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78D9D" w14:textId="18677BDF" w:rsidR="003300CB" w:rsidRDefault="003300CB" w:rsidP="00E746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07D73A" wp14:editId="28D8B545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A10B" w14:textId="77777777" w:rsidR="003300CB" w:rsidRDefault="00E746CF" w:rsidP="00E746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300C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</w:t>
      </w:r>
      <w:r w:rsidR="008A0C42" w:rsidRPr="003300C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оличество комфортных условий для предоставления услуг</w:t>
      </w:r>
      <w:r w:rsidR="003300C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14:paraId="16F5F142" w14:textId="2805E735" w:rsidR="008A0C42" w:rsidRPr="003300CB" w:rsidRDefault="003300CB" w:rsidP="00E746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 ГАУ «Областной центр реабилитации инвалидов»</w:t>
      </w:r>
    </w:p>
    <w:p w14:paraId="7435377B" w14:textId="77777777" w:rsidR="00E746CF" w:rsidRDefault="00E746CF" w:rsidP="00E746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2977"/>
        <w:gridCol w:w="6378"/>
      </w:tblGrid>
      <w:tr w:rsidR="00E746CF" w:rsidRPr="00C76B1D" w14:paraId="317C7ECF" w14:textId="77777777" w:rsidTr="00E55C72">
        <w:trPr>
          <w:trHeight w:val="1703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89E66F7" w14:textId="77777777" w:rsidR="00E746CF" w:rsidRPr="00C76B1D" w:rsidRDefault="00E746CF" w:rsidP="004466DB">
            <w:pPr>
              <w:widowControl w:val="0"/>
              <w:spacing w:after="20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E0E02F" w14:textId="471114FC" w:rsidR="00E746CF" w:rsidRPr="00C76B1D" w:rsidRDefault="00E55C72" w:rsidP="004466DB">
            <w:pPr>
              <w:widowControl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105255E" w14:textId="77777777" w:rsidR="00E746CF" w:rsidRPr="00C76B1D" w:rsidRDefault="00E746CF" w:rsidP="004466DB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документы</w:t>
            </w:r>
          </w:p>
          <w:p w14:paraId="1D776D21" w14:textId="77777777" w:rsidR="00E746CF" w:rsidRPr="00C76B1D" w:rsidRDefault="00E746CF" w:rsidP="004466DB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(скриншот)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9A246A3" w14:textId="77777777" w:rsidR="00E746CF" w:rsidRPr="00C76B1D" w:rsidRDefault="00E746CF" w:rsidP="004466DB">
            <w:pPr>
              <w:widowControl w:val="0"/>
              <w:spacing w:after="20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746CF" w:rsidRPr="00C76B1D" w14:paraId="1F14A2B4" w14:textId="77777777" w:rsidTr="00E55C7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965" w14:textId="77777777" w:rsidR="00E746CF" w:rsidRPr="00C76B1D" w:rsidRDefault="00E746CF" w:rsidP="00E746C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207" w14:textId="77777777" w:rsidR="00E746CF" w:rsidRPr="00C76B1D" w:rsidRDefault="00E746CF" w:rsidP="00E746CF">
            <w:pPr>
              <w:widowControl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212" w14:textId="77777777" w:rsidR="00E746CF" w:rsidRPr="00C76B1D" w:rsidRDefault="00E746CF" w:rsidP="00E746CF">
            <w:pPr>
              <w:widowControl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9F9" w14:textId="77777777" w:rsidR="00E746CF" w:rsidRPr="00C76B1D" w:rsidRDefault="00E746CF" w:rsidP="00E746CF">
            <w:pPr>
              <w:widowControl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76B1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568"/>
        <w:gridCol w:w="3868"/>
        <w:gridCol w:w="1093"/>
        <w:gridCol w:w="2977"/>
        <w:gridCol w:w="6378"/>
      </w:tblGrid>
      <w:tr w:rsidR="00E55C72" w:rsidRPr="00E55C72" w14:paraId="092254E5" w14:textId="77777777" w:rsidTr="00E55C72">
        <w:trPr>
          <w:trHeight w:val="709"/>
        </w:trPr>
        <w:tc>
          <w:tcPr>
            <w:tcW w:w="14884" w:type="dxa"/>
            <w:gridSpan w:val="5"/>
            <w:tcBorders>
              <w:top w:val="single" w:sz="4" w:space="0" w:color="auto"/>
            </w:tcBorders>
          </w:tcPr>
          <w:p w14:paraId="178CA1A7" w14:textId="24C848AC" w:rsidR="00E55C72" w:rsidRPr="00E55C72" w:rsidRDefault="00E55C72" w:rsidP="00C415B6">
            <w:pPr>
              <w:pStyle w:val="a4"/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Liberation Serif" w:hAnsi="Liberation Serif"/>
                <w:color w:val="333333"/>
                <w:shd w:val="clear" w:color="auto" w:fill="F7F2F2"/>
              </w:rPr>
            </w:pP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Помещения учреждения доступны для всех категорий инвалидов: имеют входы шириной не менее 0,85 м, без порогов или порогов, высота которых не превышает 1,4 см; имеют достаточное пространство для въезда и маневра кресла-коляски. При необходимости инвалидам предоставляется сопровождение сотрудника. Таблички с названием помещений расположены со стороны размещения дверной ручки и выполнены рельефным шрифтом и шрифтом Брайля.</w:t>
            </w:r>
          </w:p>
        </w:tc>
      </w:tr>
      <w:tr w:rsidR="008D40EB" w:rsidRPr="00E55C72" w14:paraId="1943F01E" w14:textId="77777777" w:rsidTr="008D40EB">
        <w:trPr>
          <w:trHeight w:val="709"/>
        </w:trPr>
        <w:tc>
          <w:tcPr>
            <w:tcW w:w="568" w:type="dxa"/>
          </w:tcPr>
          <w:p w14:paraId="65BA613A" w14:textId="26E1780C" w:rsidR="00E55C72" w:rsidRPr="00E55C72" w:rsidRDefault="00E55C72" w:rsidP="00E55C72">
            <w:pPr>
              <w:widowControl w:val="0"/>
              <w:tabs>
                <w:tab w:val="left" w:pos="875"/>
                <w:tab w:val="left" w:pos="1134"/>
              </w:tabs>
              <w:autoSpaceDE w:val="0"/>
              <w:autoSpaceDN w:val="0"/>
              <w:adjustRightInd w:val="0"/>
              <w:ind w:left="-567" w:firstLine="567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bookmarkStart w:id="0" w:name="_Hlk49753585"/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8" w:type="dxa"/>
          </w:tcPr>
          <w:p w14:paraId="051F84C6" w14:textId="00EBF5A8" w:rsidR="00E55C72" w:rsidRPr="00E55C72" w:rsidRDefault="00E55C72" w:rsidP="00C415B6">
            <w:pPr>
              <w:widowControl w:val="0"/>
              <w:tabs>
                <w:tab w:val="left" w:pos="875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C7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1093" w:type="dxa"/>
          </w:tcPr>
          <w:p w14:paraId="25356085" w14:textId="610AD62E" w:rsidR="00E55C72" w:rsidRPr="00E55C72" w:rsidRDefault="004F70CD" w:rsidP="00E55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5550F005" w14:textId="43A712D9" w:rsidR="007716F9" w:rsidRDefault="007716F9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55C72" w:rsidRPr="007716F9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="008B2862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="00E55C72" w:rsidRPr="007716F9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</w:t>
              </w:r>
            </w:hyperlink>
          </w:p>
          <w:p w14:paraId="33DE8B70" w14:textId="1C323913" w:rsidR="007716F9" w:rsidRDefault="007716F9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716F9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="008B2862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Pr="007716F9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2</w:t>
              </w:r>
            </w:hyperlink>
          </w:p>
          <w:p w14:paraId="390D2701" w14:textId="4DC45A2E" w:rsidR="007716F9" w:rsidRDefault="007716F9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7716F9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="008B2862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Pr="007716F9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3</w:t>
              </w:r>
            </w:hyperlink>
          </w:p>
          <w:p w14:paraId="619CC0C4" w14:textId="00C46D1C" w:rsidR="007716F9" w:rsidRDefault="007716F9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7716F9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="008B2862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Pr="007716F9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</w:t>
              </w:r>
            </w:hyperlink>
          </w:p>
          <w:p w14:paraId="7A9AD615" w14:textId="0A9A68D9" w:rsid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5</w:t>
              </w:r>
            </w:hyperlink>
          </w:p>
          <w:p w14:paraId="5E8C9A9B" w14:textId="60B4FD9C" w:rsid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6</w:t>
              </w:r>
            </w:hyperlink>
          </w:p>
          <w:p w14:paraId="3E4BCF31" w14:textId="1A723888" w:rsid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7</w:t>
              </w:r>
            </w:hyperlink>
          </w:p>
          <w:p w14:paraId="646891F4" w14:textId="2AEF75F3" w:rsid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8</w:t>
              </w:r>
            </w:hyperlink>
          </w:p>
          <w:p w14:paraId="7F539D50" w14:textId="3F8CBC20" w:rsid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9</w:t>
              </w:r>
            </w:hyperlink>
          </w:p>
          <w:p w14:paraId="2287BF8D" w14:textId="1519F118" w:rsid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10</w:t>
              </w:r>
            </w:hyperlink>
          </w:p>
          <w:p w14:paraId="6AF8A3C6" w14:textId="1F42D48D" w:rsid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val="en-US"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val="en-US" w:eastAsia="ru-RU"/>
                </w:rPr>
                <w:t>1</w:t>
              </w:r>
            </w:hyperlink>
          </w:p>
          <w:p w14:paraId="7BFDC52F" w14:textId="61E0ECDA" w:rsid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val="en-US" w:eastAsia="ru-RU"/>
              </w:rPr>
            </w:pPr>
            <w:hyperlink r:id="rId17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val="en-US"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val="en-US" w:eastAsia="ru-RU"/>
                </w:rPr>
                <w:t>2</w:t>
              </w:r>
            </w:hyperlink>
          </w:p>
          <w:p w14:paraId="0BC497D3" w14:textId="0CEB59EA" w:rsidR="007716F9" w:rsidRPr="007716F9" w:rsidRDefault="008B2862" w:rsidP="007716F9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val="en-US" w:eastAsia="ru-RU"/>
              </w:rPr>
            </w:pPr>
            <w:hyperlink r:id="rId18" w:history="1"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val="en-US" w:eastAsia="ru-RU"/>
                </w:rPr>
                <w:t>1.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</w:t>
              </w:r>
              <w:r w:rsidR="007716F9" w:rsidRPr="008B286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val="en-US" w:eastAsia="ru-RU"/>
                </w:rPr>
                <w:t>3</w:t>
              </w:r>
            </w:hyperlink>
          </w:p>
        </w:tc>
        <w:tc>
          <w:tcPr>
            <w:tcW w:w="6378" w:type="dxa"/>
          </w:tcPr>
          <w:p w14:paraId="10013466" w14:textId="77777777" w:rsidR="00E55C72" w:rsidRPr="00E55C72" w:rsidRDefault="00E55C72" w:rsidP="00C415B6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 каждом этаже, </w:t>
            </w: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где находятся посетители, предусмотрены зоны отдыха, </w:t>
            </w: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в том числе и для инвалидов </w:t>
            </w: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br/>
              <w:t>на креслах-колясках. Сиденья оборудованы для удобства</w:t>
            </w:r>
            <w:r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подлокотниками.</w:t>
            </w:r>
            <w:r w:rsidRPr="00E55C72">
              <w:rPr>
                <w:rFonts w:ascii="Liberation Serif" w:hAnsi="Liberation Serif"/>
                <w:color w:val="333333"/>
                <w:shd w:val="clear" w:color="auto" w:fill="F7F2F2"/>
              </w:rPr>
              <w:t> </w:t>
            </w:r>
          </w:p>
        </w:tc>
      </w:tr>
      <w:tr w:rsidR="008D40EB" w:rsidRPr="00E55C72" w14:paraId="51697586" w14:textId="77777777" w:rsidTr="008D40EB">
        <w:trPr>
          <w:trHeight w:val="709"/>
        </w:trPr>
        <w:tc>
          <w:tcPr>
            <w:tcW w:w="568" w:type="dxa"/>
          </w:tcPr>
          <w:p w14:paraId="7CAE6499" w14:textId="51829515" w:rsidR="00E55C72" w:rsidRPr="00E55C72" w:rsidRDefault="00E55C72" w:rsidP="00E55C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40" w:firstLine="582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8" w:type="dxa"/>
          </w:tcPr>
          <w:p w14:paraId="5E5F782D" w14:textId="22A234B1" w:rsidR="00E55C72" w:rsidRPr="00E55C72" w:rsidRDefault="00E55C72" w:rsidP="00C415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1093" w:type="dxa"/>
          </w:tcPr>
          <w:p w14:paraId="0F9248EB" w14:textId="5F61D8C0" w:rsidR="00E55C72" w:rsidRPr="0074755F" w:rsidRDefault="0003618A" w:rsidP="007475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6379A15A" w14:textId="4D9DF642" w:rsidR="00E55C72" w:rsidRDefault="00EF3312" w:rsidP="00C578A5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4.2.1</w:t>
              </w:r>
            </w:hyperlink>
          </w:p>
          <w:p w14:paraId="648EBDE7" w14:textId="02878CA8" w:rsidR="00C578A5" w:rsidRDefault="00EF3312" w:rsidP="00C578A5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Фото </w:t>
              </w:r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</w:t>
              </w:r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.2.2</w:t>
              </w:r>
            </w:hyperlink>
          </w:p>
          <w:p w14:paraId="06B2E8F1" w14:textId="1EC2FC66" w:rsidR="00C578A5" w:rsidRDefault="00EF3312" w:rsidP="00C578A5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4.2.3</w:t>
              </w:r>
            </w:hyperlink>
          </w:p>
          <w:p w14:paraId="01BDD7A3" w14:textId="722F74B1" w:rsidR="00C578A5" w:rsidRDefault="00EF3312" w:rsidP="00C578A5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4.2.4</w:t>
              </w:r>
            </w:hyperlink>
          </w:p>
          <w:p w14:paraId="15C0B389" w14:textId="70BB9543" w:rsidR="00C578A5" w:rsidRDefault="00EF3312" w:rsidP="00C578A5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Фото </w:t>
              </w:r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</w:t>
              </w:r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.2.5</w:t>
              </w:r>
            </w:hyperlink>
          </w:p>
          <w:p w14:paraId="0D185256" w14:textId="3CAD0373" w:rsidR="00C578A5" w:rsidRDefault="00EF3312" w:rsidP="00C578A5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4.2.6</w:t>
              </w:r>
            </w:hyperlink>
          </w:p>
          <w:p w14:paraId="0538A00C" w14:textId="26E8C0BD" w:rsidR="00C578A5" w:rsidRDefault="00EF3312" w:rsidP="00C578A5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</w:t>
              </w:r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</w:t>
              </w:r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2.7</w:t>
              </w:r>
            </w:hyperlink>
          </w:p>
          <w:p w14:paraId="7A04086E" w14:textId="461F31A3" w:rsidR="00C578A5" w:rsidRPr="00E55C72" w:rsidRDefault="00EF3312" w:rsidP="00C578A5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</w:t>
              </w:r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 </w:t>
              </w:r>
              <w:r w:rsidR="00C578A5" w:rsidRPr="00EF3312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4.2.8</w:t>
              </w:r>
            </w:hyperlink>
          </w:p>
        </w:tc>
        <w:tc>
          <w:tcPr>
            <w:tcW w:w="6378" w:type="dxa"/>
          </w:tcPr>
          <w:p w14:paraId="119D0F87" w14:textId="77777777" w:rsidR="00E55C72" w:rsidRPr="00E55C72" w:rsidRDefault="00E55C72" w:rsidP="00C415B6">
            <w:pPr>
              <w:pStyle w:val="a4"/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При необходимости инвалидам предоставляется сопровождение сотрудника. Таблички с названием помещений расположены со стороны размещения дверной ручки и выполнены рельефным шрифтом и шрифтом Брайля.</w:t>
            </w:r>
          </w:p>
        </w:tc>
      </w:tr>
      <w:tr w:rsidR="008D40EB" w:rsidRPr="00E55C72" w14:paraId="2F999106" w14:textId="77777777" w:rsidTr="008D40EB">
        <w:trPr>
          <w:trHeight w:val="709"/>
        </w:trPr>
        <w:tc>
          <w:tcPr>
            <w:tcW w:w="568" w:type="dxa"/>
          </w:tcPr>
          <w:p w14:paraId="0B9CBF90" w14:textId="686096B1" w:rsidR="00E55C72" w:rsidRPr="00E55C72" w:rsidRDefault="008D40EB" w:rsidP="008D40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8" w:type="dxa"/>
          </w:tcPr>
          <w:p w14:paraId="55CE7A75" w14:textId="4D984579" w:rsidR="00E55C72" w:rsidRPr="00E55C72" w:rsidRDefault="00E55C72" w:rsidP="00C415B6">
            <w:pPr>
              <w:widowControl w:val="0"/>
              <w:tabs>
                <w:tab w:val="left" w:pos="875"/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наличие и доступность питьевой воды</w:t>
            </w:r>
          </w:p>
        </w:tc>
        <w:tc>
          <w:tcPr>
            <w:tcW w:w="1093" w:type="dxa"/>
          </w:tcPr>
          <w:p w14:paraId="6D3CC01B" w14:textId="3CC26AB8" w:rsidR="00E55C72" w:rsidRPr="0074755F" w:rsidRDefault="004F70CD" w:rsidP="007475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7569DE49" w14:textId="4789B198" w:rsidR="00E55C72" w:rsidRDefault="00FD053A" w:rsidP="00FD053A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FD053A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4.3.</w:t>
              </w:r>
              <w:r w:rsidRPr="00FD053A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</w:t>
              </w:r>
            </w:hyperlink>
          </w:p>
          <w:p w14:paraId="4EA2B156" w14:textId="4CAD9B8B" w:rsidR="00FD053A" w:rsidRPr="00E55C72" w:rsidRDefault="00FD053A" w:rsidP="00FD053A">
            <w:pPr>
              <w:widowControl w:val="0"/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FD053A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4.3.</w:t>
              </w:r>
              <w:r w:rsidRPr="00FD053A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6378" w:type="dxa"/>
          </w:tcPr>
          <w:p w14:paraId="527A0EE0" w14:textId="57FD322D" w:rsidR="00E55C72" w:rsidRPr="00E55C72" w:rsidRDefault="00E55C72" w:rsidP="00C41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На всех этажах имеются </w:t>
            </w:r>
            <w:proofErr w:type="spellStart"/>
            <w:r w:rsidR="00EF3312"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водораздатчики</w:t>
            </w:r>
            <w:proofErr w:type="spellEnd"/>
            <w:r w:rsidR="00EF3312"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31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74755F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кулеры</w:t>
            </w: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с питьевой водой.</w:t>
            </w:r>
          </w:p>
        </w:tc>
      </w:tr>
      <w:tr w:rsidR="008D40EB" w:rsidRPr="00E55C72" w14:paraId="20081E55" w14:textId="77777777" w:rsidTr="008D40EB">
        <w:trPr>
          <w:trHeight w:val="263"/>
        </w:trPr>
        <w:tc>
          <w:tcPr>
            <w:tcW w:w="568" w:type="dxa"/>
          </w:tcPr>
          <w:p w14:paraId="65A27487" w14:textId="6D4CE1D9" w:rsidR="00E55C72" w:rsidRPr="00E55C72" w:rsidRDefault="008D40EB" w:rsidP="008D40EB">
            <w:pPr>
              <w:widowControl w:val="0"/>
              <w:tabs>
                <w:tab w:val="left" w:pos="8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8" w:type="dxa"/>
          </w:tcPr>
          <w:p w14:paraId="315D715E" w14:textId="75A033D1" w:rsidR="00E55C72" w:rsidRPr="00E55C72" w:rsidRDefault="00E55C72" w:rsidP="00C415B6">
            <w:pPr>
              <w:widowControl w:val="0"/>
              <w:tabs>
                <w:tab w:val="left" w:pos="875"/>
              </w:tabs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</w:t>
            </w:r>
          </w:p>
        </w:tc>
        <w:tc>
          <w:tcPr>
            <w:tcW w:w="1093" w:type="dxa"/>
          </w:tcPr>
          <w:p w14:paraId="68D2E2FC" w14:textId="4D1E71BA" w:rsidR="00E55C72" w:rsidRPr="00E55C72" w:rsidRDefault="004F70CD" w:rsidP="00131E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3E5F42CE" w14:textId="5DAE2082" w:rsidR="00E55C72" w:rsidRDefault="00D9157C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55C72" w:rsidRPr="00D9157C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</w:t>
              </w:r>
              <w:r w:rsidR="00FD053A" w:rsidRPr="00D9157C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 4.4.1</w:t>
              </w:r>
            </w:hyperlink>
          </w:p>
          <w:p w14:paraId="590733C1" w14:textId="4C353B97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"http://ocri.ru/upload/userfile/nok/Foto_4.4.2.JPG"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Фото 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.4.2</w:t>
            </w:r>
          </w:p>
          <w:p w14:paraId="290555A2" w14:textId="47010E6E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"http://ocri.ru/upload/userfile/nok/Foto_4.4.3.JPG"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.3</w:t>
            </w:r>
          </w:p>
          <w:p w14:paraId="6243DDC5" w14:textId="2848964B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"http://ocri.ru/upload/userfile/nok/Foto_4.4.4.JPG"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</w:t>
            </w:r>
          </w:p>
          <w:p w14:paraId="364E4059" w14:textId="7CB40C4A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"http://ocri.ru/upload/userfile/nok/Foto_4.4.6.JPG"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4.4.6</w:t>
            </w:r>
          </w:p>
          <w:p w14:paraId="61657C0E" w14:textId="26579F51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"http://ocri.ru/upload/userfile/nok/Foto_4.4.7.JPG"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4.4.7</w:t>
            </w:r>
          </w:p>
          <w:p w14:paraId="59B14859" w14:textId="76F1A45E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"http://ocri.ru/upload/userfile/nok/Foto_4.4.8.JPG"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Фото 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.4.8</w:t>
            </w:r>
          </w:p>
          <w:p w14:paraId="174DAE8B" w14:textId="48740E99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"http://ocri.ru/upload/userfile/nok/Foto_4.4.8.JPG"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4.4.9</w:t>
            </w:r>
          </w:p>
          <w:p w14:paraId="0B91B3F0" w14:textId="1C48CFDB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"http://ocri.ru/upload/userfile/nok/Foto_4.4.10.JPG"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Фото 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</w:t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.4.10</w:t>
            </w:r>
          </w:p>
          <w:p w14:paraId="7DA66252" w14:textId="390A009B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lastRenderedPageBreak/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"http://ocri.ru/upload/userfile/nok/Foto_4.4.11.JPG"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D053A"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4.4.11</w:t>
            </w:r>
          </w:p>
          <w:p w14:paraId="7D5AD474" w14:textId="761D4C10" w:rsidR="00FD053A" w:rsidRPr="00DF785D" w:rsidRDefault="00DF785D" w:rsidP="00FD053A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hyperlink r:id="rId30" w:history="1">
              <w:r w:rsidR="00FD053A" w:rsidRPr="00D9157C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</w:t>
              </w:r>
              <w:r w:rsidR="00FD053A" w:rsidRPr="00D9157C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о</w:t>
              </w:r>
              <w:r w:rsidR="00FD053A" w:rsidRPr="00D9157C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 </w:t>
              </w:r>
              <w:r w:rsidR="00FD053A" w:rsidRPr="00D9157C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</w:t>
              </w:r>
              <w:r w:rsidR="00FD053A" w:rsidRPr="00D9157C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.4.1</w:t>
              </w:r>
              <w:r w:rsidR="00FD053A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6378" w:type="dxa"/>
          </w:tcPr>
          <w:p w14:paraId="20957076" w14:textId="77777777" w:rsidR="00E55C72" w:rsidRPr="00E55C72" w:rsidRDefault="00E55C72" w:rsidP="00C415B6">
            <w:pPr>
              <w:pStyle w:val="a4"/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Санитарно-гигиенические помещения оборудованы поручнями, </w:t>
            </w:r>
            <w:proofErr w:type="spellStart"/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тростедержателями</w:t>
            </w:r>
            <w:proofErr w:type="spellEnd"/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и системой вызова персонала. Универсальные санитарные кабины имеют достаточные площади для свободного подъезда на инвалидной коляске к унитазу с любой стороны. Такая кабина удобна для всех инвалидов-колясочников независимо от уровня физических ограничений и тяжести заболевания.</w:t>
            </w:r>
          </w:p>
        </w:tc>
      </w:tr>
      <w:tr w:rsidR="008D40EB" w:rsidRPr="00E55C72" w14:paraId="704DCB64" w14:textId="77777777" w:rsidTr="008D40EB">
        <w:trPr>
          <w:trHeight w:val="709"/>
        </w:trPr>
        <w:tc>
          <w:tcPr>
            <w:tcW w:w="568" w:type="dxa"/>
          </w:tcPr>
          <w:p w14:paraId="28AC58A5" w14:textId="7316DAFF" w:rsidR="00E55C72" w:rsidRPr="00E55C72" w:rsidRDefault="008D40EB" w:rsidP="008D40EB">
            <w:pPr>
              <w:widowControl w:val="0"/>
              <w:tabs>
                <w:tab w:val="left" w:pos="875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8" w:type="dxa"/>
          </w:tcPr>
          <w:p w14:paraId="728076F2" w14:textId="2F65AA8D" w:rsidR="00E55C72" w:rsidRPr="00E55C72" w:rsidRDefault="00E55C72" w:rsidP="00C415B6">
            <w:pPr>
              <w:widowControl w:val="0"/>
              <w:tabs>
                <w:tab w:val="left" w:pos="875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санитарное состояние помещений организации</w:t>
            </w:r>
          </w:p>
        </w:tc>
        <w:tc>
          <w:tcPr>
            <w:tcW w:w="1093" w:type="dxa"/>
          </w:tcPr>
          <w:p w14:paraId="45601A79" w14:textId="5A413559" w:rsidR="00E55C72" w:rsidRPr="00E55C72" w:rsidRDefault="004F70CD" w:rsidP="000361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0385F22F" w14:textId="77777777" w:rsidR="00DF785D" w:rsidRDefault="00DF785D" w:rsidP="00DF785D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D9157C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4.4.1</w:t>
              </w:r>
            </w:hyperlink>
          </w:p>
          <w:p w14:paraId="44A89E36" w14:textId="77777777" w:rsidR="00DF785D" w:rsidRPr="00DF785D" w:rsidRDefault="00DF785D" w:rsidP="00DF785D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"http://ocri.ru/upload/userfile/nok/Foto_4.4.2.JPG"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4.4.2</w:t>
            </w:r>
          </w:p>
          <w:p w14:paraId="13CA4CBF" w14:textId="77777777" w:rsidR="00DF785D" w:rsidRPr="00DF785D" w:rsidRDefault="00DF785D" w:rsidP="00DF785D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"http://ocri.ru/upload/userfile/nok/Foto_4.4.3.JPG"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4.4.3</w:t>
            </w:r>
          </w:p>
          <w:p w14:paraId="52EEE7AB" w14:textId="77777777" w:rsidR="00DF785D" w:rsidRPr="00DF785D" w:rsidRDefault="00DF785D" w:rsidP="00DF785D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"http://ocri.ru/upload/userfile/nok/Foto_4.4.4.JPG"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4.4.4</w:t>
            </w:r>
          </w:p>
          <w:p w14:paraId="323A7260" w14:textId="77777777" w:rsidR="00DF785D" w:rsidRPr="00DF785D" w:rsidRDefault="00DF785D" w:rsidP="00DF785D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"http://ocri.ru/upload/userfile/nok/Foto_4.4.6.JPG"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</w:t>
            </w:r>
            <w:r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</w:t>
            </w:r>
          </w:p>
          <w:p w14:paraId="07428BE5" w14:textId="77777777" w:rsidR="00DF785D" w:rsidRPr="00DF785D" w:rsidRDefault="00DF785D" w:rsidP="00DF785D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"http://ocri.ru/upload/userfile/nok/Foto_4.4.7.JPG" </w:instrTex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785D">
              <w:rPr>
                <w:rStyle w:val="a5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Фото 4.4.7</w:t>
            </w:r>
          </w:p>
          <w:p w14:paraId="12E477D7" w14:textId="341D1F38" w:rsidR="00E55C72" w:rsidRPr="00E55C72" w:rsidRDefault="00DF785D" w:rsidP="00DF785D">
            <w:pPr>
              <w:widowControl w:val="0"/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hyperlink r:id="rId32" w:history="1"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</w:t>
              </w:r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</w:t>
              </w:r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.8</w:t>
              </w:r>
            </w:hyperlink>
          </w:p>
        </w:tc>
        <w:tc>
          <w:tcPr>
            <w:tcW w:w="6378" w:type="dxa"/>
          </w:tcPr>
          <w:p w14:paraId="61D62B73" w14:textId="297FA8D8" w:rsidR="00E55C72" w:rsidRPr="00E55C72" w:rsidRDefault="00C415B6" w:rsidP="00C41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Уборка санитарных комнат</w:t>
            </w:r>
            <w:r w:rsidR="00E55C72"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на этажах </w:t>
            </w:r>
            <w:r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и помещений</w:t>
            </w:r>
            <w:r w:rsidR="00E55C72"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проживания производиться 2</w:t>
            </w:r>
            <w:r w:rsidR="00E55C72" w:rsidRPr="00E55C72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раза в день. </w:t>
            </w:r>
          </w:p>
        </w:tc>
      </w:tr>
      <w:tr w:rsidR="008D40EB" w:rsidRPr="00E55C72" w14:paraId="3D77F951" w14:textId="77777777" w:rsidTr="008D40EB">
        <w:trPr>
          <w:trHeight w:val="709"/>
        </w:trPr>
        <w:tc>
          <w:tcPr>
            <w:tcW w:w="568" w:type="dxa"/>
          </w:tcPr>
          <w:p w14:paraId="5C968FBD" w14:textId="5EC08FFB" w:rsidR="00E55C72" w:rsidRPr="00E55C72" w:rsidRDefault="008D40EB" w:rsidP="008D40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8" w:type="dxa"/>
          </w:tcPr>
          <w:p w14:paraId="7380BBC1" w14:textId="0F0AC2F7" w:rsidR="00E55C72" w:rsidRPr="00E55C72" w:rsidRDefault="00E55C72" w:rsidP="00C41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093" w:type="dxa"/>
          </w:tcPr>
          <w:p w14:paraId="2CAFC1D7" w14:textId="34BD7780" w:rsidR="00E55C72" w:rsidRPr="00E55C72" w:rsidRDefault="0003618A" w:rsidP="000361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6DAC3024" w14:textId="5529A778" w:rsidR="00E55C72" w:rsidRPr="00E55C72" w:rsidRDefault="00DF785D" w:rsidP="00DF785D">
            <w:pPr>
              <w:widowControl w:val="0"/>
              <w:tabs>
                <w:tab w:val="left" w:pos="30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Фото </w:t>
              </w:r>
              <w:bookmarkStart w:id="1" w:name="_GoBack"/>
              <w:bookmarkEnd w:id="1"/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</w:t>
              </w:r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.6.1</w:t>
              </w:r>
            </w:hyperlink>
          </w:p>
          <w:p w14:paraId="0F10DA50" w14:textId="607E0088" w:rsidR="00DF785D" w:rsidRDefault="00DF785D" w:rsidP="00DF785D">
            <w:pPr>
              <w:widowControl w:val="0"/>
              <w:tabs>
                <w:tab w:val="left" w:pos="30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4.6</w:t>
              </w:r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</w:t>
              </w:r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2</w:t>
              </w:r>
            </w:hyperlink>
          </w:p>
          <w:p w14:paraId="52ED0F29" w14:textId="18A22731" w:rsidR="00DF785D" w:rsidRDefault="00DF785D" w:rsidP="00DF785D">
            <w:pPr>
              <w:widowControl w:val="0"/>
              <w:tabs>
                <w:tab w:val="left" w:pos="30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С</w:t>
              </w:r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сылка</w:t>
              </w:r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 </w:t>
              </w:r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</w:t>
              </w:r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.1</w:t>
              </w:r>
            </w:hyperlink>
          </w:p>
          <w:p w14:paraId="01BFC985" w14:textId="3714D509" w:rsidR="00E55C72" w:rsidRPr="00E55C72" w:rsidRDefault="00DF785D" w:rsidP="00DF785D">
            <w:pPr>
              <w:widowControl w:val="0"/>
              <w:tabs>
                <w:tab w:val="left" w:pos="30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Ссылка </w:t>
              </w:r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4</w:t>
              </w:r>
              <w:r w:rsidR="00E55C72"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</w:t>
              </w:r>
              <w:r w:rsidRPr="00DF785D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6378" w:type="dxa"/>
          </w:tcPr>
          <w:p w14:paraId="35A2B148" w14:textId="77777777" w:rsidR="00E55C72" w:rsidRPr="00E55C72" w:rsidRDefault="00E55C72" w:rsidP="00C415B6">
            <w:pPr>
              <w:widowControl w:val="0"/>
              <w:tabs>
                <w:tab w:val="left" w:pos="3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5C7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Парковочные места для автотранспорта инвалидов предусмотрены на территории около обоих корпусов учреждения (напротив центрального входа в 1 корпус и с торца 2 корпуса). Расстояние от автопарковки до входа не более 50 м.</w:t>
            </w:r>
          </w:p>
        </w:tc>
      </w:tr>
      <w:tr w:rsidR="008D40EB" w:rsidRPr="00E55C72" w14:paraId="660EB94A" w14:textId="77777777" w:rsidTr="008D40EB">
        <w:trPr>
          <w:trHeight w:val="709"/>
        </w:trPr>
        <w:tc>
          <w:tcPr>
            <w:tcW w:w="568" w:type="dxa"/>
          </w:tcPr>
          <w:p w14:paraId="1FCB0A28" w14:textId="40A80E09" w:rsidR="00E55C72" w:rsidRPr="008D40EB" w:rsidRDefault="008D40EB" w:rsidP="008D40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8" w:type="dxa"/>
          </w:tcPr>
          <w:p w14:paraId="3EA460F5" w14:textId="17151B75" w:rsidR="00E55C72" w:rsidRPr="008D40EB" w:rsidRDefault="00E55C72" w:rsidP="00C41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40EB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Доступность записи на получение услуги (по телефону, на официальном сайте организации в сети </w:t>
            </w:r>
            <w:r w:rsidRPr="00472DF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«Интернет», посредством Единого портала государственных и муниципальных услуг, при личном посещении у специалиста организации)</w:t>
            </w:r>
          </w:p>
        </w:tc>
        <w:tc>
          <w:tcPr>
            <w:tcW w:w="1093" w:type="dxa"/>
          </w:tcPr>
          <w:p w14:paraId="43286A40" w14:textId="639E4A28" w:rsidR="00E55C72" w:rsidRPr="00E55C72" w:rsidRDefault="0003618A" w:rsidP="000361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0080EB87" w14:textId="555D81A0" w:rsidR="00E55C72" w:rsidRPr="00E55C72" w:rsidRDefault="00472DFE" w:rsidP="00D20CF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60" w:hanging="326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472DFE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Ссылка</w:t>
              </w:r>
              <w:r w:rsidRPr="00472DFE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 </w:t>
              </w:r>
              <w:r w:rsidRPr="00472DFE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378" w:type="dxa"/>
          </w:tcPr>
          <w:p w14:paraId="3DEC9DFA" w14:textId="0BB4F291" w:rsidR="00E55C72" w:rsidRPr="004F70CD" w:rsidRDefault="004F70CD" w:rsidP="00C41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r w:rsidRPr="004F70C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осредством Единого портала государственных и муниципальных услуг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запись не осуществляется</w:t>
            </w:r>
          </w:p>
          <w:p w14:paraId="39755A1C" w14:textId="77777777" w:rsidR="00E55C72" w:rsidRPr="00E55C72" w:rsidRDefault="00E55C72" w:rsidP="00C41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5DE732E8" w14:textId="7AFDAB29" w:rsidR="00873700" w:rsidRDefault="00873700"/>
    <w:p w14:paraId="709C303D" w14:textId="32F3872D" w:rsidR="0074755F" w:rsidRDefault="0074755F"/>
    <w:p w14:paraId="43959C4B" w14:textId="5D99C601" w:rsidR="0074755F" w:rsidRDefault="0074755F">
      <w:r w:rsidRPr="0074755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0F9E" wp14:editId="60F03B6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52550" cy="371475"/>
                <wp:effectExtent l="19050" t="1905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1E9BA" w14:textId="6696CDCA" w:rsidR="0074755F" w:rsidRDefault="0074755F" w:rsidP="00747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0F9E" id="Прямоугольник 3" o:spid="_x0000_s1026" style="position:absolute;margin-left:0;margin-top:1.45pt;width:10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" fillcolor="window" strokecolor="#4472c4" strokeweight="3pt">
                <v:path arrowok="t"/>
                <v:textbox>
                  <w:txbxContent>
                    <w:p w14:paraId="2681E9BA" w14:textId="6696CDCA" w:rsidR="0074755F" w:rsidRDefault="0074755F" w:rsidP="007475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4755F" w:rsidSect="00E55C7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A029F"/>
    <w:multiLevelType w:val="hybridMultilevel"/>
    <w:tmpl w:val="9B4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21"/>
    <w:rsid w:val="0003618A"/>
    <w:rsid w:val="00102B61"/>
    <w:rsid w:val="00131E04"/>
    <w:rsid w:val="003300CB"/>
    <w:rsid w:val="00425812"/>
    <w:rsid w:val="004466DB"/>
    <w:rsid w:val="00472DFE"/>
    <w:rsid w:val="004F70CD"/>
    <w:rsid w:val="005C6AD4"/>
    <w:rsid w:val="006127C3"/>
    <w:rsid w:val="00677AA3"/>
    <w:rsid w:val="0074755F"/>
    <w:rsid w:val="007716F9"/>
    <w:rsid w:val="007D7C65"/>
    <w:rsid w:val="00873700"/>
    <w:rsid w:val="008A0C42"/>
    <w:rsid w:val="008B2862"/>
    <w:rsid w:val="008B2D8C"/>
    <w:rsid w:val="008D40EB"/>
    <w:rsid w:val="009B17E9"/>
    <w:rsid w:val="00A8549F"/>
    <w:rsid w:val="00AD11C9"/>
    <w:rsid w:val="00B112D2"/>
    <w:rsid w:val="00C415B6"/>
    <w:rsid w:val="00C578A5"/>
    <w:rsid w:val="00D20CF2"/>
    <w:rsid w:val="00D23546"/>
    <w:rsid w:val="00D74570"/>
    <w:rsid w:val="00D9157C"/>
    <w:rsid w:val="00DD7721"/>
    <w:rsid w:val="00DF785D"/>
    <w:rsid w:val="00E55C72"/>
    <w:rsid w:val="00E746CF"/>
    <w:rsid w:val="00EF3312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CE2"/>
  <w15:docId w15:val="{DD917BEE-1C52-48D3-97FB-F49F3AF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2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16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7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ri.ru/upload/userfile/nok/Foto_4.1.3.JPG" TargetMode="External"/><Relationship Id="rId13" Type="http://schemas.openxmlformats.org/officeDocument/2006/relationships/hyperlink" Target="http://ocri.ru/upload/userfile/nok/Foto_4.1.8.JPG" TargetMode="External"/><Relationship Id="rId18" Type="http://schemas.openxmlformats.org/officeDocument/2006/relationships/hyperlink" Target="http://ocri.ru/upload/userfile/nok/Foto_4.1.13.JPG" TargetMode="External"/><Relationship Id="rId26" Type="http://schemas.openxmlformats.org/officeDocument/2006/relationships/hyperlink" Target="http://ocri.ru/upload/userfile/nok/Foto_4.2.8.JP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cri.ru/upload/userfile/nok/Foto_4.2.3.JPG" TargetMode="External"/><Relationship Id="rId34" Type="http://schemas.openxmlformats.org/officeDocument/2006/relationships/hyperlink" Target="http://ocri.ru/upload/userfile/nok/Foto_4.6.2.JPG" TargetMode="External"/><Relationship Id="rId7" Type="http://schemas.openxmlformats.org/officeDocument/2006/relationships/hyperlink" Target="http://ocri.ru/upload/userfile/nok/Foto_4.1.2.JPG" TargetMode="External"/><Relationship Id="rId12" Type="http://schemas.openxmlformats.org/officeDocument/2006/relationships/hyperlink" Target="http://ocri.ru/upload/userfile/nok/Foto_4.1.7.JPG" TargetMode="External"/><Relationship Id="rId17" Type="http://schemas.openxmlformats.org/officeDocument/2006/relationships/hyperlink" Target="http://ocri.ru/upload/userfile/nok/Foto_4.1.12.JPG" TargetMode="External"/><Relationship Id="rId25" Type="http://schemas.openxmlformats.org/officeDocument/2006/relationships/hyperlink" Target="http://ocri.ru/upload/userfile/nok/Foto_4.2.7.JPG" TargetMode="External"/><Relationship Id="rId33" Type="http://schemas.openxmlformats.org/officeDocument/2006/relationships/hyperlink" Target="http://ocri.ru/upload/userfile/nok/Foto_4.6.1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cri.ru/upload/userfile/nok/Foto_4.1.11.JPG" TargetMode="External"/><Relationship Id="rId20" Type="http://schemas.openxmlformats.org/officeDocument/2006/relationships/hyperlink" Target="http://ocri.ru/upload/userfile/nok/Foto_4.2.2.JPG" TargetMode="External"/><Relationship Id="rId29" Type="http://schemas.openxmlformats.org/officeDocument/2006/relationships/hyperlink" Target="http://ocri.ru/upload/userfile/nok/Foto_4.4.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ri.ru/upload/userfile/nok/Foto_4.1.1.JPG" TargetMode="External"/><Relationship Id="rId11" Type="http://schemas.openxmlformats.org/officeDocument/2006/relationships/hyperlink" Target="http://ocri.ru/upload/userfile/nok/Foto_4.1.6.JPG" TargetMode="External"/><Relationship Id="rId24" Type="http://schemas.openxmlformats.org/officeDocument/2006/relationships/hyperlink" Target="http://ocri.ru/upload/userfile/nok/Foto_4.2.6.JPG" TargetMode="External"/><Relationship Id="rId32" Type="http://schemas.openxmlformats.org/officeDocument/2006/relationships/hyperlink" Target="http://ocri.ru/upload/userfile/nok/Foto_4.4.8.JPG" TargetMode="External"/><Relationship Id="rId37" Type="http://schemas.openxmlformats.org/officeDocument/2006/relationships/hyperlink" Target="https://ocri.ru/zapis-na-polustacionarnoe-obslujivani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cri.ru/upload/userfile/nok/Foto_4.1.10.JPG" TargetMode="External"/><Relationship Id="rId23" Type="http://schemas.openxmlformats.org/officeDocument/2006/relationships/hyperlink" Target="http://ocri.ru/upload/userfile/nok/Foto_4.2.5.JPG" TargetMode="External"/><Relationship Id="rId28" Type="http://schemas.openxmlformats.org/officeDocument/2006/relationships/hyperlink" Target="http://ocri.ru/upload/userfile/nok/Foto_4.3.2.JPG" TargetMode="External"/><Relationship Id="rId36" Type="http://schemas.openxmlformats.org/officeDocument/2006/relationships/hyperlink" Target="https://ocri.ru/pravila-proezda-na-territoriyu-ocri" TargetMode="External"/><Relationship Id="rId10" Type="http://schemas.openxmlformats.org/officeDocument/2006/relationships/hyperlink" Target="http://ocri.ru/upload/userfile/nok/Foto_4.1.5.JPG" TargetMode="External"/><Relationship Id="rId19" Type="http://schemas.openxmlformats.org/officeDocument/2006/relationships/hyperlink" Target="http://ocri.ru/upload/userfile/nok/Foto_4.2.1.JPG" TargetMode="External"/><Relationship Id="rId31" Type="http://schemas.openxmlformats.org/officeDocument/2006/relationships/hyperlink" Target="http://ocri.ru/upload/userfile/nok/Foto_4.4.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ri.ru/upload/userfile/nok/Foto_4.1.4.JPG" TargetMode="External"/><Relationship Id="rId14" Type="http://schemas.openxmlformats.org/officeDocument/2006/relationships/hyperlink" Target="http://ocri.ru/upload/userfile/nok/Foto_4.1.9.JPG" TargetMode="External"/><Relationship Id="rId22" Type="http://schemas.openxmlformats.org/officeDocument/2006/relationships/hyperlink" Target="http://ocri.ru/upload/userfile/nok/Foto_4.2.4.JPG" TargetMode="External"/><Relationship Id="rId27" Type="http://schemas.openxmlformats.org/officeDocument/2006/relationships/hyperlink" Target="http://ocri.ru/upload/userfile/nok/Foto_4.3.1.JPG" TargetMode="External"/><Relationship Id="rId30" Type="http://schemas.openxmlformats.org/officeDocument/2006/relationships/hyperlink" Target="http://ocri.ru/upload/userfile/nok/Foto_4.4.12.JPG" TargetMode="External"/><Relationship Id="rId35" Type="http://schemas.openxmlformats.org/officeDocument/2006/relationships/hyperlink" Target="https://ocri.ru/dostupnost-centra/shema-dvijeniya-ot-blijayshih-ostanovok-transpor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Ильясова</dc:creator>
  <cp:keywords/>
  <dc:description/>
  <cp:lastModifiedBy>Татьяна Вячеславовна Ахметьзянова</cp:lastModifiedBy>
  <cp:revision>18</cp:revision>
  <dcterms:created xsi:type="dcterms:W3CDTF">2020-09-02T07:00:00Z</dcterms:created>
  <dcterms:modified xsi:type="dcterms:W3CDTF">2020-09-29T07:02:00Z</dcterms:modified>
</cp:coreProperties>
</file>