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DC76" w14:textId="77777777" w:rsidR="004628F3" w:rsidRPr="005F76D9" w:rsidRDefault="004628F3" w:rsidP="002A3323">
      <w:pPr>
        <w:pStyle w:val="a3"/>
        <w:spacing w:before="0" w:beforeAutospacing="0" w:after="0" w:afterAutospacing="0" w:line="276" w:lineRule="auto"/>
        <w:rPr>
          <w:color w:val="000000"/>
          <w:sz w:val="22"/>
          <w:szCs w:val="22"/>
        </w:rPr>
      </w:pPr>
    </w:p>
    <w:p w14:paraId="5DAF712F"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Договор №_________</w:t>
      </w:r>
    </w:p>
    <w:p w14:paraId="2E95FB81" w14:textId="77777777" w:rsidR="004628F3" w:rsidRPr="00F40019" w:rsidRDefault="00D1394F"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 xml:space="preserve">возмездного </w:t>
      </w:r>
      <w:r w:rsidR="004628F3" w:rsidRPr="00F40019">
        <w:rPr>
          <w:rFonts w:ascii="Times New Roman" w:eastAsia="Times New Roman" w:hAnsi="Times New Roman" w:cs="Times New Roman"/>
          <w:b/>
        </w:rPr>
        <w:t>оказани</w:t>
      </w:r>
      <w:r w:rsidR="003B6094" w:rsidRPr="00F40019">
        <w:rPr>
          <w:rFonts w:ascii="Times New Roman" w:eastAsia="Times New Roman" w:hAnsi="Times New Roman" w:cs="Times New Roman"/>
          <w:b/>
        </w:rPr>
        <w:t>я</w:t>
      </w:r>
      <w:r w:rsidR="004628F3" w:rsidRPr="00F40019">
        <w:rPr>
          <w:rFonts w:ascii="Times New Roman" w:eastAsia="Times New Roman" w:hAnsi="Times New Roman" w:cs="Times New Roman"/>
          <w:b/>
        </w:rPr>
        <w:t xml:space="preserve"> услуг</w:t>
      </w:r>
    </w:p>
    <w:p w14:paraId="4ADE5F20" w14:textId="77777777" w:rsidR="004628F3" w:rsidRPr="00F40019" w:rsidRDefault="00D1394F" w:rsidP="005F76D9">
      <w:pPr>
        <w:spacing w:after="0" w:line="216" w:lineRule="auto"/>
        <w:ind w:left="-425" w:hanging="1276"/>
        <w:rPr>
          <w:rFonts w:ascii="Times New Roman" w:eastAsia="Times New Roman" w:hAnsi="Times New Roman" w:cs="Times New Roman"/>
          <w:b/>
        </w:rPr>
      </w:pPr>
      <w:proofErr w:type="spellStart"/>
      <w:r w:rsidRPr="00F40019">
        <w:rPr>
          <w:rFonts w:ascii="Times New Roman" w:eastAsia="Times New Roman" w:hAnsi="Times New Roman" w:cs="Times New Roman"/>
          <w:b/>
        </w:rPr>
        <w:t>возмез</w:t>
      </w:r>
      <w:proofErr w:type="spellEnd"/>
    </w:p>
    <w:p w14:paraId="4FF4319B" w14:textId="1A14A9F8"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г. Екатеринбург</w:t>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r>
      <w:r w:rsidRPr="00F40019">
        <w:rPr>
          <w:rFonts w:ascii="Times New Roman" w:eastAsia="Times New Roman" w:hAnsi="Times New Roman" w:cs="Times New Roman"/>
        </w:rPr>
        <w:tab/>
        <w:t xml:space="preserve">       </w:t>
      </w:r>
      <w:r w:rsidR="005F76D9" w:rsidRPr="00F40019">
        <w:rPr>
          <w:rFonts w:ascii="Times New Roman" w:eastAsia="Times New Roman" w:hAnsi="Times New Roman" w:cs="Times New Roman"/>
        </w:rPr>
        <w:t xml:space="preserve">                      </w:t>
      </w:r>
      <w:proofErr w:type="gramStart"/>
      <w:r w:rsidR="005F76D9" w:rsidRPr="00F40019">
        <w:rPr>
          <w:rFonts w:ascii="Times New Roman" w:eastAsia="Times New Roman" w:hAnsi="Times New Roman" w:cs="Times New Roman"/>
        </w:rPr>
        <w:t xml:space="preserve"> </w:t>
      </w:r>
      <w:r w:rsidR="0047029F">
        <w:rPr>
          <w:rFonts w:ascii="Times New Roman" w:eastAsia="Times New Roman" w:hAnsi="Times New Roman" w:cs="Times New Roman"/>
        </w:rPr>
        <w:t xml:space="preserve"> </w:t>
      </w:r>
      <w:r w:rsidR="000A4512" w:rsidRPr="00F40019">
        <w:rPr>
          <w:rFonts w:ascii="Times New Roman" w:eastAsia="Times New Roman" w:hAnsi="Times New Roman" w:cs="Times New Roman"/>
        </w:rPr>
        <w:t xml:space="preserve"> «</w:t>
      </w:r>
      <w:proofErr w:type="gramEnd"/>
      <w:r w:rsidR="004E47D5">
        <w:rPr>
          <w:rFonts w:ascii="Times New Roman" w:eastAsia="Times New Roman" w:hAnsi="Times New Roman" w:cs="Times New Roman"/>
        </w:rPr>
        <w:t xml:space="preserve">    </w:t>
      </w:r>
      <w:r w:rsidR="006A6F02">
        <w:rPr>
          <w:rFonts w:ascii="Times New Roman" w:eastAsia="Times New Roman" w:hAnsi="Times New Roman" w:cs="Times New Roman"/>
        </w:rPr>
        <w:t xml:space="preserve"> </w:t>
      </w:r>
      <w:r w:rsidRPr="00F40019">
        <w:rPr>
          <w:rFonts w:ascii="Times New Roman" w:eastAsia="Times New Roman" w:hAnsi="Times New Roman" w:cs="Times New Roman"/>
        </w:rPr>
        <w:t>»</w:t>
      </w:r>
      <w:r w:rsidR="006A6F02">
        <w:rPr>
          <w:rFonts w:ascii="Times New Roman" w:eastAsia="Times New Roman" w:hAnsi="Times New Roman" w:cs="Times New Roman"/>
        </w:rPr>
        <w:t xml:space="preserve"> </w:t>
      </w:r>
      <w:r w:rsidR="004E47D5">
        <w:rPr>
          <w:rFonts w:ascii="Times New Roman" w:eastAsia="Times New Roman" w:hAnsi="Times New Roman" w:cs="Times New Roman"/>
        </w:rPr>
        <w:t>_________</w:t>
      </w:r>
      <w:r w:rsidR="006A6F02">
        <w:rPr>
          <w:rFonts w:ascii="Times New Roman" w:eastAsia="Times New Roman" w:hAnsi="Times New Roman" w:cs="Times New Roman"/>
        </w:rPr>
        <w:t xml:space="preserve">  </w:t>
      </w:r>
      <w:r w:rsidRPr="00F40019">
        <w:rPr>
          <w:rFonts w:ascii="Times New Roman" w:eastAsia="Times New Roman" w:hAnsi="Times New Roman" w:cs="Times New Roman"/>
        </w:rPr>
        <w:t>20</w:t>
      </w:r>
      <w:r w:rsidR="004E47D5">
        <w:rPr>
          <w:rFonts w:ascii="Times New Roman" w:eastAsia="Times New Roman" w:hAnsi="Times New Roman" w:cs="Times New Roman"/>
        </w:rPr>
        <w:t>___</w:t>
      </w:r>
      <w:r w:rsidR="0047029F">
        <w:rPr>
          <w:rFonts w:ascii="Times New Roman" w:eastAsia="Times New Roman" w:hAnsi="Times New Roman" w:cs="Times New Roman"/>
        </w:rPr>
        <w:t xml:space="preserve"> </w:t>
      </w:r>
      <w:r w:rsidRPr="00F40019">
        <w:rPr>
          <w:rFonts w:ascii="Times New Roman" w:eastAsia="Times New Roman" w:hAnsi="Times New Roman" w:cs="Times New Roman"/>
        </w:rPr>
        <w:t>г.</w:t>
      </w:r>
    </w:p>
    <w:p w14:paraId="661FDF1F" w14:textId="77777777" w:rsidR="004628F3" w:rsidRPr="00F40019" w:rsidRDefault="004628F3" w:rsidP="004628F3">
      <w:pPr>
        <w:spacing w:after="0" w:line="216" w:lineRule="auto"/>
        <w:jc w:val="both"/>
        <w:rPr>
          <w:rFonts w:ascii="Times New Roman" w:eastAsia="Times New Roman" w:hAnsi="Times New Roman" w:cs="Times New Roman"/>
        </w:rPr>
      </w:pPr>
    </w:p>
    <w:p w14:paraId="260236AA" w14:textId="7061E4FE" w:rsidR="004628F3" w:rsidRPr="00F40019" w:rsidRDefault="004628F3" w:rsidP="003C4BA4">
      <w:pPr>
        <w:widowControl w:val="0"/>
        <w:autoSpaceDE w:val="0"/>
        <w:autoSpaceDN w:val="0"/>
        <w:adjustRightInd w:val="0"/>
        <w:spacing w:after="0" w:line="216" w:lineRule="auto"/>
        <w:ind w:right="11" w:firstLine="567"/>
        <w:jc w:val="both"/>
        <w:rPr>
          <w:rFonts w:ascii="Times New Roman" w:eastAsia="Times New Roman" w:hAnsi="Times New Roman" w:cs="Times New Roman"/>
          <w:bCs/>
        </w:rPr>
      </w:pPr>
      <w:r w:rsidRPr="00F40019">
        <w:rPr>
          <w:rFonts w:ascii="Times New Roman" w:eastAsia="Times New Roman" w:hAnsi="Times New Roman" w:cs="Times New Roman"/>
        </w:rPr>
        <w:t>Государственное автономное учреждение Свердловской области «Областной центр реабилитации инвалидов»</w:t>
      </w:r>
      <w:r w:rsidR="003C4BA4">
        <w:rPr>
          <w:rFonts w:ascii="Times New Roman" w:eastAsia="Times New Roman" w:hAnsi="Times New Roman" w:cs="Times New Roman"/>
        </w:rPr>
        <w:t xml:space="preserve"> (далее – Учреждение)</w:t>
      </w:r>
      <w:r w:rsidRPr="00F40019">
        <w:rPr>
          <w:rFonts w:ascii="Times New Roman" w:eastAsia="Times New Roman" w:hAnsi="Times New Roman" w:cs="Times New Roman"/>
        </w:rPr>
        <w:t xml:space="preserve">, именуемое в дальнейшем </w:t>
      </w:r>
      <w:r w:rsidRPr="00F40019">
        <w:rPr>
          <w:rFonts w:ascii="Times New Roman" w:eastAsia="Times New Roman" w:hAnsi="Times New Roman" w:cs="Times New Roman"/>
          <w:b/>
        </w:rPr>
        <w:t>«Исполнитель»</w:t>
      </w:r>
      <w:r w:rsidRPr="00F40019">
        <w:rPr>
          <w:rFonts w:ascii="Times New Roman" w:eastAsia="Times New Roman" w:hAnsi="Times New Roman" w:cs="Times New Roman"/>
        </w:rPr>
        <w:t xml:space="preserve">, </w:t>
      </w:r>
      <w:r w:rsidR="00EE7A37" w:rsidRPr="00EE7A37">
        <w:rPr>
          <w:rFonts w:ascii="Times New Roman" w:eastAsia="Times New Roman" w:hAnsi="Times New Roman" w:cs="Times New Roman"/>
        </w:rPr>
        <w:t>в лице</w:t>
      </w:r>
      <w:r w:rsidR="00D5064A">
        <w:rPr>
          <w:rFonts w:ascii="Times New Roman" w:eastAsia="Times New Roman" w:hAnsi="Times New Roman" w:cs="Times New Roman"/>
        </w:rPr>
        <w:t>_______________________</w:t>
      </w:r>
      <w:r w:rsidR="00EE7A37" w:rsidRPr="00EE7A37">
        <w:rPr>
          <w:rFonts w:ascii="Times New Roman" w:eastAsia="Times New Roman" w:hAnsi="Times New Roman" w:cs="Times New Roman"/>
        </w:rPr>
        <w:t xml:space="preserve">, действующего на основании </w:t>
      </w:r>
      <w:r w:rsidR="00D5064A">
        <w:rPr>
          <w:rFonts w:ascii="Times New Roman" w:eastAsia="Times New Roman" w:hAnsi="Times New Roman" w:cs="Times New Roman"/>
        </w:rPr>
        <w:t>____________________________</w:t>
      </w:r>
      <w:r w:rsidR="00EE7A37" w:rsidRPr="00EE7A37">
        <w:rPr>
          <w:rFonts w:ascii="Times New Roman" w:eastAsia="Times New Roman" w:hAnsi="Times New Roman" w:cs="Times New Roman"/>
        </w:rPr>
        <w:t xml:space="preserve">с одной стороны, </w:t>
      </w:r>
      <w:r w:rsidRPr="00F40019">
        <w:rPr>
          <w:rFonts w:ascii="Times New Roman" w:eastAsia="Times New Roman" w:hAnsi="Times New Roman" w:cs="Times New Roman"/>
          <w:bCs/>
        </w:rPr>
        <w:t>и</w:t>
      </w:r>
      <w:r w:rsidR="00316E1A">
        <w:rPr>
          <w:rFonts w:ascii="Times New Roman" w:eastAsia="Times New Roman" w:hAnsi="Times New Roman" w:cs="Times New Roman"/>
          <w:bCs/>
        </w:rPr>
        <w:t xml:space="preserve"> </w:t>
      </w:r>
      <w:r w:rsidR="004E47D5">
        <w:rPr>
          <w:rFonts w:ascii="Times New Roman" w:eastAsia="Times New Roman" w:hAnsi="Times New Roman" w:cs="Times New Roman"/>
          <w:bCs/>
        </w:rPr>
        <w:t>_____________________________</w:t>
      </w:r>
      <w:r w:rsidRPr="00F40019">
        <w:rPr>
          <w:rFonts w:ascii="Times New Roman" w:eastAsia="Times New Roman" w:hAnsi="Times New Roman" w:cs="Times New Roman"/>
          <w:bCs/>
        </w:rPr>
        <w:t>,</w:t>
      </w:r>
      <w:r w:rsidR="005F76D9" w:rsidRPr="00F40019">
        <w:rPr>
          <w:rFonts w:ascii="Times New Roman" w:eastAsia="Times New Roman" w:hAnsi="Times New Roman" w:cs="Times New Roman"/>
          <w:bCs/>
        </w:rPr>
        <w:t xml:space="preserve"> </w:t>
      </w:r>
      <w:r w:rsidRPr="00F40019">
        <w:rPr>
          <w:rFonts w:ascii="Times New Roman" w:eastAsia="Times New Roman" w:hAnsi="Times New Roman" w:cs="Times New Roman"/>
          <w:bCs/>
        </w:rPr>
        <w:t>именуем</w:t>
      </w:r>
      <w:r w:rsidR="00EE7A37">
        <w:rPr>
          <w:rFonts w:ascii="Times New Roman" w:eastAsia="Times New Roman" w:hAnsi="Times New Roman" w:cs="Times New Roman"/>
          <w:bCs/>
        </w:rPr>
        <w:t>ый</w:t>
      </w:r>
      <w:r w:rsidR="00316E1A">
        <w:rPr>
          <w:rFonts w:ascii="Times New Roman" w:eastAsia="Times New Roman" w:hAnsi="Times New Roman" w:cs="Times New Roman"/>
          <w:bCs/>
        </w:rPr>
        <w:t xml:space="preserve"> </w:t>
      </w:r>
      <w:r w:rsidRPr="00F40019">
        <w:rPr>
          <w:rFonts w:ascii="Times New Roman" w:eastAsia="Times New Roman" w:hAnsi="Times New Roman" w:cs="Times New Roman"/>
          <w:bCs/>
        </w:rPr>
        <w:t>в дальнейшем «Потребитель</w:t>
      </w:r>
      <w:r w:rsidRPr="00F40019">
        <w:rPr>
          <w:rFonts w:ascii="Times New Roman" w:eastAsia="Times New Roman" w:hAnsi="Times New Roman" w:cs="Times New Roman"/>
          <w:b/>
          <w:bCs/>
        </w:rPr>
        <w:t>»</w:t>
      </w:r>
      <w:r w:rsidRPr="00F40019">
        <w:rPr>
          <w:rFonts w:ascii="Times New Roman" w:eastAsia="Times New Roman" w:hAnsi="Times New Roman" w:cs="Times New Roman"/>
          <w:bCs/>
        </w:rPr>
        <w:t>, совместно именуемые Стороны,</w:t>
      </w:r>
      <w:r w:rsidR="007E4068">
        <w:rPr>
          <w:rFonts w:ascii="Times New Roman" w:eastAsia="Times New Roman" w:hAnsi="Times New Roman" w:cs="Times New Roman"/>
          <w:bCs/>
        </w:rPr>
        <w:t xml:space="preserve"> </w:t>
      </w:r>
      <w:r w:rsidRPr="00F40019">
        <w:rPr>
          <w:rFonts w:ascii="Times New Roman" w:eastAsia="Times New Roman" w:hAnsi="Times New Roman" w:cs="Times New Roman"/>
          <w:bCs/>
        </w:rPr>
        <w:t>а по отдельности «Сторона», заключили настоящий договор о нижеследующем:</w:t>
      </w:r>
    </w:p>
    <w:p w14:paraId="3DF7DC05" w14:textId="77777777" w:rsidR="004628F3" w:rsidRPr="00F40019" w:rsidRDefault="004628F3" w:rsidP="004628F3">
      <w:pPr>
        <w:spacing w:after="0" w:line="216" w:lineRule="auto"/>
        <w:ind w:firstLine="567"/>
        <w:jc w:val="center"/>
        <w:rPr>
          <w:rFonts w:ascii="Times New Roman" w:eastAsia="Times New Roman" w:hAnsi="Times New Roman" w:cs="Times New Roman"/>
          <w:b/>
        </w:rPr>
      </w:pPr>
      <w:r w:rsidRPr="00F40019">
        <w:rPr>
          <w:rFonts w:ascii="Times New Roman" w:eastAsia="Times New Roman" w:hAnsi="Times New Roman" w:cs="Times New Roman"/>
          <w:b/>
        </w:rPr>
        <w:t>1. Предмет договора</w:t>
      </w:r>
    </w:p>
    <w:p w14:paraId="68C0717F" w14:textId="1B449185" w:rsidR="004628F3" w:rsidRPr="00F40019" w:rsidRDefault="004628F3" w:rsidP="004628F3">
      <w:pPr>
        <w:spacing w:after="0" w:line="216" w:lineRule="auto"/>
        <w:ind w:firstLine="567"/>
        <w:jc w:val="both"/>
        <w:rPr>
          <w:rFonts w:ascii="Times New Roman" w:eastAsia="Times New Roman" w:hAnsi="Times New Roman" w:cs="Times New Roman"/>
          <w:bCs/>
          <w:color w:val="000000"/>
        </w:rPr>
      </w:pPr>
      <w:r w:rsidRPr="00F40019">
        <w:rPr>
          <w:rFonts w:ascii="Times New Roman" w:eastAsia="Times New Roman" w:hAnsi="Times New Roman" w:cs="Times New Roman"/>
        </w:rPr>
        <w:t xml:space="preserve">1.1. </w:t>
      </w:r>
      <w:r w:rsidR="00D1394F" w:rsidRPr="00F40019">
        <w:rPr>
          <w:rFonts w:ascii="Times New Roman" w:eastAsia="Times New Roman" w:hAnsi="Times New Roman" w:cs="Times New Roman"/>
        </w:rPr>
        <w:t>По</w:t>
      </w:r>
      <w:r w:rsidRPr="00F40019">
        <w:rPr>
          <w:rFonts w:ascii="Times New Roman" w:eastAsia="Times New Roman" w:hAnsi="Times New Roman" w:cs="Times New Roman"/>
        </w:rPr>
        <w:t xml:space="preserve"> настояще</w:t>
      </w:r>
      <w:r w:rsidR="00D1394F" w:rsidRPr="00F40019">
        <w:rPr>
          <w:rFonts w:ascii="Times New Roman" w:eastAsia="Times New Roman" w:hAnsi="Times New Roman" w:cs="Times New Roman"/>
        </w:rPr>
        <w:t>му</w:t>
      </w:r>
      <w:r w:rsidRPr="00F40019">
        <w:rPr>
          <w:rFonts w:ascii="Times New Roman" w:eastAsia="Times New Roman" w:hAnsi="Times New Roman" w:cs="Times New Roman"/>
        </w:rPr>
        <w:t xml:space="preserve"> договор</w:t>
      </w:r>
      <w:r w:rsidR="00D1394F" w:rsidRPr="00F40019">
        <w:rPr>
          <w:rFonts w:ascii="Times New Roman" w:eastAsia="Times New Roman" w:hAnsi="Times New Roman" w:cs="Times New Roman"/>
        </w:rPr>
        <w:t>у</w:t>
      </w:r>
      <w:r w:rsidRPr="00F40019">
        <w:rPr>
          <w:rFonts w:ascii="Times New Roman" w:eastAsia="Times New Roman" w:hAnsi="Times New Roman" w:cs="Times New Roman"/>
        </w:rPr>
        <w:t xml:space="preserve"> Исполнител</w:t>
      </w:r>
      <w:r w:rsidR="00D1394F" w:rsidRPr="00F40019">
        <w:rPr>
          <w:rFonts w:ascii="Times New Roman" w:eastAsia="Times New Roman" w:hAnsi="Times New Roman" w:cs="Times New Roman"/>
        </w:rPr>
        <w:t>ь обязуется оказать Потребителю услуги</w:t>
      </w:r>
      <w:r w:rsidRPr="00F40019">
        <w:rPr>
          <w:rFonts w:ascii="Times New Roman" w:eastAsia="Times New Roman" w:hAnsi="Times New Roman" w:cs="Times New Roman"/>
        </w:rPr>
        <w:t xml:space="preserve"> (далее – </w:t>
      </w:r>
      <w:r w:rsidR="002E6428" w:rsidRPr="00F40019">
        <w:rPr>
          <w:rFonts w:ascii="Times New Roman" w:eastAsia="Times New Roman" w:hAnsi="Times New Roman" w:cs="Times New Roman"/>
        </w:rPr>
        <w:t xml:space="preserve">Услуга, </w:t>
      </w:r>
      <w:r w:rsidRPr="00F40019">
        <w:rPr>
          <w:rFonts w:ascii="Times New Roman" w:eastAsia="Times New Roman" w:hAnsi="Times New Roman" w:cs="Times New Roman"/>
        </w:rPr>
        <w:t>Услуги)</w:t>
      </w:r>
      <w:r w:rsidR="00D1394F" w:rsidRPr="00F40019">
        <w:rPr>
          <w:rFonts w:ascii="Times New Roman" w:eastAsia="Times New Roman" w:hAnsi="Times New Roman" w:cs="Times New Roman"/>
        </w:rPr>
        <w:t>, а</w:t>
      </w:r>
      <w:r w:rsidRPr="00F40019">
        <w:rPr>
          <w:rFonts w:ascii="Times New Roman" w:eastAsia="Times New Roman" w:hAnsi="Times New Roman" w:cs="Times New Roman"/>
        </w:rPr>
        <w:t xml:space="preserve"> </w:t>
      </w:r>
      <w:r w:rsidR="00D1394F" w:rsidRPr="00F40019">
        <w:rPr>
          <w:rFonts w:ascii="Times New Roman" w:eastAsia="Times New Roman" w:hAnsi="Times New Roman" w:cs="Times New Roman"/>
        </w:rPr>
        <w:t xml:space="preserve">Потребитель обязуется </w:t>
      </w:r>
      <w:r w:rsidR="00A51DE8" w:rsidRPr="00F40019">
        <w:rPr>
          <w:rFonts w:ascii="Times New Roman" w:eastAsia="Times New Roman" w:hAnsi="Times New Roman" w:cs="Times New Roman"/>
        </w:rPr>
        <w:t xml:space="preserve">принять и </w:t>
      </w:r>
      <w:r w:rsidR="00D1394F" w:rsidRPr="00F40019">
        <w:rPr>
          <w:rFonts w:ascii="Times New Roman" w:eastAsia="Times New Roman" w:hAnsi="Times New Roman" w:cs="Times New Roman"/>
        </w:rPr>
        <w:t>оплатить данные услуги</w:t>
      </w:r>
      <w:r w:rsidR="00A51DE8" w:rsidRPr="00F40019">
        <w:rPr>
          <w:rFonts w:ascii="Times New Roman" w:eastAsia="Times New Roman" w:hAnsi="Times New Roman" w:cs="Times New Roman"/>
        </w:rPr>
        <w:t>.</w:t>
      </w:r>
      <w:r w:rsidR="00D1394F" w:rsidRPr="00F40019">
        <w:rPr>
          <w:rFonts w:ascii="Times New Roman" w:eastAsia="Times New Roman" w:hAnsi="Times New Roman" w:cs="Times New Roman"/>
        </w:rPr>
        <w:t xml:space="preserve"> </w:t>
      </w:r>
    </w:p>
    <w:p w14:paraId="39CF127E" w14:textId="65E7DEA7" w:rsidR="004628F3" w:rsidRPr="00F40019" w:rsidRDefault="00A51DE8" w:rsidP="004628F3">
      <w:pPr>
        <w:spacing w:after="0" w:line="216" w:lineRule="auto"/>
        <w:ind w:firstLine="567"/>
        <w:jc w:val="both"/>
        <w:rPr>
          <w:rFonts w:ascii="Times New Roman" w:eastAsia="Times New Roman" w:hAnsi="Times New Roman" w:cs="Times New Roman"/>
          <w:bCs/>
          <w:color w:val="000000"/>
        </w:rPr>
      </w:pPr>
      <w:r w:rsidRPr="00F40019">
        <w:rPr>
          <w:rFonts w:ascii="Times New Roman" w:eastAsia="Times New Roman" w:hAnsi="Times New Roman" w:cs="Times New Roman"/>
          <w:bCs/>
          <w:color w:val="000000"/>
        </w:rPr>
        <w:t>1.2. Наименование, объем,</w:t>
      </w:r>
      <w:r w:rsidR="00A011C5" w:rsidRPr="00F40019">
        <w:rPr>
          <w:rFonts w:ascii="Times New Roman" w:eastAsia="Times New Roman" w:hAnsi="Times New Roman" w:cs="Times New Roman"/>
          <w:bCs/>
          <w:color w:val="000000"/>
        </w:rPr>
        <w:t xml:space="preserve"> сроки предоставления</w:t>
      </w:r>
      <w:r w:rsidR="003C4BA4">
        <w:rPr>
          <w:rFonts w:ascii="Times New Roman" w:eastAsia="Times New Roman" w:hAnsi="Times New Roman" w:cs="Times New Roman"/>
          <w:bCs/>
          <w:color w:val="000000"/>
        </w:rPr>
        <w:t xml:space="preserve"> и</w:t>
      </w:r>
      <w:r w:rsidRPr="00F40019">
        <w:rPr>
          <w:rFonts w:ascii="Times New Roman" w:eastAsia="Times New Roman" w:hAnsi="Times New Roman" w:cs="Times New Roman"/>
          <w:bCs/>
          <w:color w:val="000000"/>
        </w:rPr>
        <w:t xml:space="preserve"> стоимость услуг определены </w:t>
      </w:r>
      <w:r w:rsidRPr="00F40019">
        <w:rPr>
          <w:rFonts w:ascii="Times New Roman" w:eastAsia="Times New Roman" w:hAnsi="Times New Roman" w:cs="Times New Roman"/>
        </w:rPr>
        <w:t>Приложением №</w:t>
      </w:r>
      <w:r w:rsidR="00D5064A">
        <w:rPr>
          <w:rFonts w:ascii="Times New Roman" w:eastAsia="Times New Roman" w:hAnsi="Times New Roman" w:cs="Times New Roman"/>
        </w:rPr>
        <w:t xml:space="preserve"> 1</w:t>
      </w:r>
      <w:r w:rsidRPr="00F40019">
        <w:rPr>
          <w:rFonts w:ascii="Times New Roman" w:eastAsia="Times New Roman" w:hAnsi="Times New Roman" w:cs="Times New Roman"/>
        </w:rPr>
        <w:t xml:space="preserve"> к настоящему договору, явля</w:t>
      </w:r>
      <w:r w:rsidR="002507FC" w:rsidRPr="00F40019">
        <w:rPr>
          <w:rFonts w:ascii="Times New Roman" w:eastAsia="Times New Roman" w:hAnsi="Times New Roman" w:cs="Times New Roman"/>
        </w:rPr>
        <w:t>ющимся</w:t>
      </w:r>
      <w:r w:rsidRPr="00F40019">
        <w:rPr>
          <w:rFonts w:ascii="Times New Roman" w:eastAsia="Times New Roman" w:hAnsi="Times New Roman" w:cs="Times New Roman"/>
        </w:rPr>
        <w:t xml:space="preserve"> неотъемлемой частью договора</w:t>
      </w:r>
      <w:r w:rsidRPr="00F40019">
        <w:rPr>
          <w:rFonts w:ascii="Times New Roman" w:eastAsia="Times New Roman" w:hAnsi="Times New Roman" w:cs="Times New Roman"/>
          <w:bCs/>
          <w:color w:val="000000"/>
        </w:rPr>
        <w:t>.</w:t>
      </w:r>
    </w:p>
    <w:p w14:paraId="5CA2D156" w14:textId="0586D814" w:rsidR="004628F3" w:rsidRDefault="004628F3" w:rsidP="004628F3">
      <w:pPr>
        <w:spacing w:after="0" w:line="216" w:lineRule="auto"/>
        <w:ind w:firstLine="567"/>
        <w:jc w:val="both"/>
        <w:rPr>
          <w:rFonts w:ascii="Times New Roman" w:eastAsia="Times New Roman" w:hAnsi="Times New Roman" w:cs="Times New Roman"/>
        </w:rPr>
      </w:pPr>
      <w:r w:rsidRPr="00D849BB">
        <w:rPr>
          <w:rFonts w:ascii="Times New Roman" w:eastAsia="Times New Roman" w:hAnsi="Times New Roman" w:cs="Times New Roman"/>
        </w:rPr>
        <w:t>1.</w:t>
      </w:r>
      <w:r w:rsidR="007F3C5B" w:rsidRPr="00D849BB">
        <w:rPr>
          <w:rFonts w:ascii="Times New Roman" w:eastAsia="Times New Roman" w:hAnsi="Times New Roman" w:cs="Times New Roman"/>
        </w:rPr>
        <w:t>3</w:t>
      </w:r>
      <w:r w:rsidR="000A4512" w:rsidRPr="00D849BB">
        <w:rPr>
          <w:rFonts w:ascii="Times New Roman" w:eastAsia="Times New Roman" w:hAnsi="Times New Roman" w:cs="Times New Roman"/>
        </w:rPr>
        <w:t>.</w:t>
      </w:r>
      <w:r w:rsidR="000A4512" w:rsidRPr="00F40019">
        <w:rPr>
          <w:rFonts w:ascii="Times New Roman" w:eastAsia="Times New Roman" w:hAnsi="Times New Roman" w:cs="Times New Roman"/>
        </w:rPr>
        <w:t xml:space="preserve"> </w:t>
      </w:r>
      <w:r w:rsidR="00FC06E2" w:rsidRPr="00F40019">
        <w:rPr>
          <w:rFonts w:ascii="Times New Roman" w:eastAsia="Times New Roman" w:hAnsi="Times New Roman" w:cs="Times New Roman"/>
        </w:rPr>
        <w:t xml:space="preserve">Услуги по Договору считаются оказанными на основании подписанного сторонами </w:t>
      </w:r>
      <w:r w:rsidRPr="00F40019">
        <w:rPr>
          <w:rFonts w:ascii="Times New Roman" w:eastAsia="Times New Roman" w:hAnsi="Times New Roman" w:cs="Times New Roman"/>
        </w:rPr>
        <w:t xml:space="preserve">Акта </w:t>
      </w:r>
      <w:bookmarkStart w:id="0" w:name="_Hlk27640557"/>
      <w:r w:rsidR="00917E3D" w:rsidRPr="00F40019">
        <w:rPr>
          <w:rFonts w:ascii="Times New Roman" w:eastAsia="Times New Roman" w:hAnsi="Times New Roman" w:cs="Times New Roman"/>
        </w:rPr>
        <w:t xml:space="preserve">об </w:t>
      </w:r>
      <w:r w:rsidRPr="00F40019">
        <w:rPr>
          <w:rFonts w:ascii="Times New Roman" w:eastAsia="Times New Roman" w:hAnsi="Times New Roman" w:cs="Times New Roman"/>
        </w:rPr>
        <w:t>оказан</w:t>
      </w:r>
      <w:r w:rsidR="00917E3D" w:rsidRPr="00F40019">
        <w:rPr>
          <w:rFonts w:ascii="Times New Roman" w:eastAsia="Times New Roman" w:hAnsi="Times New Roman" w:cs="Times New Roman"/>
        </w:rPr>
        <w:t>ии услуг</w:t>
      </w:r>
      <w:bookmarkEnd w:id="0"/>
      <w:r w:rsidR="00FC06E2" w:rsidRPr="00F40019">
        <w:rPr>
          <w:rFonts w:ascii="Times New Roman" w:eastAsia="Times New Roman" w:hAnsi="Times New Roman" w:cs="Times New Roman"/>
        </w:rPr>
        <w:t xml:space="preserve"> (далее – Акт)</w:t>
      </w:r>
      <w:r w:rsidRPr="00F40019">
        <w:rPr>
          <w:rFonts w:ascii="Times New Roman" w:eastAsia="Times New Roman" w:hAnsi="Times New Roman" w:cs="Times New Roman"/>
        </w:rPr>
        <w:t>.</w:t>
      </w:r>
      <w:r w:rsidR="00586A62" w:rsidRPr="00F40019">
        <w:rPr>
          <w:rFonts w:ascii="Times New Roman" w:eastAsia="Times New Roman" w:hAnsi="Times New Roman" w:cs="Times New Roman"/>
        </w:rPr>
        <w:t xml:space="preserve"> </w:t>
      </w:r>
      <w:r w:rsidR="000A4512" w:rsidRPr="00F40019">
        <w:rPr>
          <w:rFonts w:ascii="Times New Roman" w:eastAsia="Times New Roman" w:hAnsi="Times New Roman" w:cs="Times New Roman"/>
        </w:rPr>
        <w:t>Акт п</w:t>
      </w:r>
      <w:r w:rsidR="000A4512" w:rsidRPr="00F40019">
        <w:rPr>
          <w:rFonts w:ascii="Times New Roman" w:hAnsi="Times New Roman" w:cs="Times New Roman"/>
        </w:rPr>
        <w:t>одписывается сторонами в день окончания оказания услуг.</w:t>
      </w:r>
      <w:r w:rsidR="000A4512" w:rsidRPr="00F40019">
        <w:rPr>
          <w:rFonts w:ascii="Times New Roman" w:eastAsia="Times New Roman" w:hAnsi="Times New Roman" w:cs="Times New Roman"/>
        </w:rPr>
        <w:t xml:space="preserve"> </w:t>
      </w:r>
      <w:r w:rsidR="00241E36" w:rsidRPr="00F40019">
        <w:rPr>
          <w:rFonts w:ascii="Times New Roman" w:eastAsia="Times New Roman" w:hAnsi="Times New Roman" w:cs="Times New Roman"/>
        </w:rPr>
        <w:t xml:space="preserve">В случае отказа подписать Акт, </w:t>
      </w:r>
      <w:r w:rsidR="00C3516C" w:rsidRPr="00F40019">
        <w:rPr>
          <w:rFonts w:ascii="Times New Roman" w:eastAsia="Times New Roman" w:hAnsi="Times New Roman" w:cs="Times New Roman"/>
        </w:rPr>
        <w:t xml:space="preserve">Потребитель </w:t>
      </w:r>
      <w:r w:rsidR="00241E36" w:rsidRPr="00F40019">
        <w:rPr>
          <w:rFonts w:ascii="Times New Roman" w:eastAsia="Times New Roman" w:hAnsi="Times New Roman" w:cs="Times New Roman"/>
        </w:rPr>
        <w:t>обязан</w:t>
      </w:r>
      <w:r w:rsidR="00C3516C" w:rsidRPr="00F40019">
        <w:rPr>
          <w:rFonts w:ascii="Times New Roman" w:eastAsia="Times New Roman" w:hAnsi="Times New Roman" w:cs="Times New Roman"/>
        </w:rPr>
        <w:t xml:space="preserve"> </w:t>
      </w:r>
      <w:r w:rsidR="000A4512" w:rsidRPr="00F40019">
        <w:rPr>
          <w:rFonts w:ascii="Times New Roman" w:eastAsia="Times New Roman" w:hAnsi="Times New Roman" w:cs="Times New Roman"/>
        </w:rPr>
        <w:t>предоставить</w:t>
      </w:r>
      <w:r w:rsidR="00C3516C" w:rsidRPr="00F40019">
        <w:rPr>
          <w:rFonts w:ascii="Times New Roman" w:eastAsia="Times New Roman" w:hAnsi="Times New Roman" w:cs="Times New Roman"/>
        </w:rPr>
        <w:t xml:space="preserve"> Исполнителю </w:t>
      </w:r>
      <w:r w:rsidR="00586A62" w:rsidRPr="00F40019">
        <w:rPr>
          <w:rFonts w:ascii="Times New Roman" w:eastAsia="Times New Roman" w:hAnsi="Times New Roman" w:cs="Times New Roman"/>
        </w:rPr>
        <w:t>мотивированный отказ.</w:t>
      </w:r>
      <w:r w:rsidR="00756EA4" w:rsidRPr="00F40019">
        <w:rPr>
          <w:rFonts w:ascii="Times New Roman" w:eastAsia="Times New Roman" w:hAnsi="Times New Roman" w:cs="Times New Roman"/>
        </w:rPr>
        <w:t xml:space="preserve"> </w:t>
      </w:r>
      <w:r w:rsidR="00241E36" w:rsidRPr="00F40019">
        <w:rPr>
          <w:rFonts w:ascii="Times New Roman" w:eastAsia="Times New Roman" w:hAnsi="Times New Roman" w:cs="Times New Roman"/>
        </w:rPr>
        <w:t>При отсутствии мотивированного о</w:t>
      </w:r>
      <w:r w:rsidR="00756EA4" w:rsidRPr="00F40019">
        <w:rPr>
          <w:rFonts w:ascii="Times New Roman" w:eastAsia="Times New Roman" w:hAnsi="Times New Roman" w:cs="Times New Roman"/>
        </w:rPr>
        <w:t>тказ</w:t>
      </w:r>
      <w:r w:rsidR="00241E36" w:rsidRPr="00F40019">
        <w:rPr>
          <w:rFonts w:ascii="Times New Roman" w:eastAsia="Times New Roman" w:hAnsi="Times New Roman" w:cs="Times New Roman"/>
        </w:rPr>
        <w:t>а</w:t>
      </w:r>
      <w:r w:rsidR="00756EA4" w:rsidRPr="00F40019">
        <w:rPr>
          <w:rFonts w:ascii="Times New Roman" w:eastAsia="Times New Roman" w:hAnsi="Times New Roman" w:cs="Times New Roman"/>
        </w:rPr>
        <w:t xml:space="preserve"> услуг</w:t>
      </w:r>
      <w:r w:rsidR="00241E36" w:rsidRPr="00F40019">
        <w:rPr>
          <w:rFonts w:ascii="Times New Roman" w:eastAsia="Times New Roman" w:hAnsi="Times New Roman" w:cs="Times New Roman"/>
        </w:rPr>
        <w:t>и считаются оказанными в полном объеме, с надлежащим качеством и принятыми Потребителем.</w:t>
      </w:r>
      <w:r w:rsidR="00756EA4" w:rsidRPr="00F40019">
        <w:rPr>
          <w:rFonts w:ascii="Times New Roman" w:eastAsia="Times New Roman" w:hAnsi="Times New Roman" w:cs="Times New Roman"/>
        </w:rPr>
        <w:t xml:space="preserve"> </w:t>
      </w:r>
    </w:p>
    <w:p w14:paraId="5E31456D" w14:textId="0A63981B" w:rsidR="00F90A49" w:rsidRPr="00316E1A" w:rsidRDefault="003C4BA4" w:rsidP="004628F3">
      <w:pPr>
        <w:spacing w:after="0" w:line="21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1.4. Потребитель производит предварительную оплату услуг</w:t>
      </w:r>
      <w:r w:rsidR="007E4068">
        <w:rPr>
          <w:rFonts w:ascii="Times New Roman" w:eastAsia="Times New Roman" w:hAnsi="Times New Roman" w:cs="Times New Roman"/>
        </w:rPr>
        <w:t>, предусмотренных договором,</w:t>
      </w:r>
      <w:r>
        <w:rPr>
          <w:rFonts w:ascii="Times New Roman" w:eastAsia="Times New Roman" w:hAnsi="Times New Roman" w:cs="Times New Roman"/>
        </w:rPr>
        <w:t xml:space="preserve"> в размере </w:t>
      </w:r>
      <w:r w:rsidRPr="00F90A49">
        <w:rPr>
          <w:rFonts w:ascii="Times New Roman" w:eastAsia="Times New Roman" w:hAnsi="Times New Roman" w:cs="Times New Roman"/>
          <w:sz w:val="24"/>
          <w:szCs w:val="24"/>
        </w:rPr>
        <w:t xml:space="preserve">100 % стоимости услуг </w:t>
      </w:r>
      <w:r w:rsidR="00F90A49" w:rsidRPr="00F90A49">
        <w:rPr>
          <w:rFonts w:ascii="Times New Roman" w:eastAsia="Times New Roman" w:hAnsi="Times New Roman" w:cs="Times New Roman"/>
          <w:sz w:val="24"/>
          <w:szCs w:val="24"/>
        </w:rPr>
        <w:t xml:space="preserve">до начала предоставления услуг. </w:t>
      </w:r>
      <w:r w:rsidR="00F90A49" w:rsidRPr="00316E1A">
        <w:rPr>
          <w:rFonts w:ascii="Times New Roman" w:hAnsi="Times New Roman" w:cs="Times New Roman"/>
          <w:sz w:val="24"/>
          <w:szCs w:val="24"/>
        </w:rPr>
        <w:t xml:space="preserve">Оплата производится </w:t>
      </w:r>
      <w:r w:rsidR="00316E1A">
        <w:rPr>
          <w:rFonts w:ascii="Times New Roman" w:hAnsi="Times New Roman" w:cs="Times New Roman"/>
          <w:sz w:val="24"/>
          <w:szCs w:val="24"/>
        </w:rPr>
        <w:t xml:space="preserve">в </w:t>
      </w:r>
      <w:r w:rsidR="00F90A49" w:rsidRPr="00316E1A">
        <w:rPr>
          <w:rFonts w:ascii="Times New Roman" w:eastAsia="Times New Roman" w:hAnsi="Times New Roman" w:cs="Times New Roman"/>
          <w:sz w:val="24"/>
          <w:szCs w:val="24"/>
        </w:rPr>
        <w:t xml:space="preserve">кассу </w:t>
      </w:r>
      <w:r w:rsidR="00316E1A" w:rsidRPr="00316E1A">
        <w:rPr>
          <w:rFonts w:ascii="Times New Roman" w:eastAsia="Times New Roman" w:hAnsi="Times New Roman" w:cs="Times New Roman"/>
          <w:sz w:val="24"/>
          <w:szCs w:val="24"/>
        </w:rPr>
        <w:t>Исполнителя</w:t>
      </w:r>
      <w:r w:rsidR="00316E1A">
        <w:rPr>
          <w:rFonts w:ascii="Times New Roman" w:eastAsia="Times New Roman" w:hAnsi="Times New Roman" w:cs="Times New Roman"/>
          <w:sz w:val="24"/>
          <w:szCs w:val="24"/>
        </w:rPr>
        <w:t>.</w:t>
      </w:r>
    </w:p>
    <w:p w14:paraId="6D45B697" w14:textId="77777777" w:rsidR="004628F3" w:rsidRPr="00F40019" w:rsidRDefault="004628F3" w:rsidP="004628F3">
      <w:pPr>
        <w:spacing w:after="0" w:line="216" w:lineRule="auto"/>
        <w:jc w:val="center"/>
        <w:rPr>
          <w:rFonts w:ascii="Times New Roman" w:eastAsia="Times New Roman" w:hAnsi="Times New Roman" w:cs="Times New Roman"/>
          <w:b/>
        </w:rPr>
      </w:pPr>
      <w:r w:rsidRPr="00316E1A">
        <w:rPr>
          <w:rFonts w:ascii="Times New Roman" w:eastAsia="Times New Roman" w:hAnsi="Times New Roman" w:cs="Times New Roman"/>
          <w:b/>
        </w:rPr>
        <w:t>2. Права и обязанности сторон</w:t>
      </w:r>
    </w:p>
    <w:p w14:paraId="267AC3B5" w14:textId="77777777" w:rsidR="004628F3" w:rsidRPr="00F40019" w:rsidRDefault="004628F3" w:rsidP="004628F3">
      <w:pPr>
        <w:spacing w:after="0" w:line="216" w:lineRule="auto"/>
        <w:ind w:firstLine="567"/>
        <w:jc w:val="both"/>
        <w:rPr>
          <w:rFonts w:ascii="Times New Roman" w:eastAsia="Times New Roman" w:hAnsi="Times New Roman" w:cs="Times New Roman"/>
          <w:b/>
        </w:rPr>
      </w:pPr>
      <w:r w:rsidRPr="00F40019">
        <w:rPr>
          <w:rFonts w:ascii="Times New Roman" w:eastAsia="Times New Roman" w:hAnsi="Times New Roman" w:cs="Times New Roman"/>
          <w:b/>
        </w:rPr>
        <w:t>2.1</w:t>
      </w:r>
      <w:r w:rsidR="002406FA" w:rsidRPr="00F40019">
        <w:rPr>
          <w:rFonts w:ascii="Times New Roman" w:eastAsia="Times New Roman" w:hAnsi="Times New Roman" w:cs="Times New Roman"/>
          <w:b/>
        </w:rPr>
        <w:t>.</w:t>
      </w:r>
      <w:r w:rsidRPr="00F40019">
        <w:rPr>
          <w:rFonts w:ascii="Times New Roman" w:eastAsia="Times New Roman" w:hAnsi="Times New Roman" w:cs="Times New Roman"/>
          <w:b/>
        </w:rPr>
        <w:t xml:space="preserve"> Исполнитель обязан:</w:t>
      </w:r>
    </w:p>
    <w:p w14:paraId="4EB2AC2D" w14:textId="48B0C3EF"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2.1.1. Оказать Услуги в полном объеме, с надлежащим качеством</w:t>
      </w:r>
      <w:r w:rsidR="00FC06E2" w:rsidRPr="00F40019">
        <w:rPr>
          <w:rFonts w:ascii="Times New Roman" w:eastAsia="Times New Roman" w:hAnsi="Times New Roman" w:cs="Times New Roman"/>
        </w:rPr>
        <w:t xml:space="preserve"> и</w:t>
      </w:r>
      <w:r w:rsidRPr="00F40019">
        <w:rPr>
          <w:rFonts w:ascii="Times New Roman" w:eastAsia="Times New Roman" w:hAnsi="Times New Roman" w:cs="Times New Roman"/>
        </w:rPr>
        <w:t xml:space="preserve"> в срок</w:t>
      </w:r>
      <w:r w:rsidR="00FC06E2" w:rsidRPr="00F40019">
        <w:rPr>
          <w:rFonts w:ascii="Times New Roman" w:eastAsia="Times New Roman" w:hAnsi="Times New Roman" w:cs="Times New Roman"/>
        </w:rPr>
        <w:t>и</w:t>
      </w:r>
      <w:r w:rsidRPr="00F40019">
        <w:rPr>
          <w:rFonts w:ascii="Times New Roman" w:eastAsia="Times New Roman" w:hAnsi="Times New Roman" w:cs="Times New Roman"/>
        </w:rPr>
        <w:t xml:space="preserve">, указанные </w:t>
      </w:r>
      <w:r w:rsidR="007E4068">
        <w:rPr>
          <w:rFonts w:ascii="Times New Roman" w:eastAsia="Times New Roman" w:hAnsi="Times New Roman" w:cs="Times New Roman"/>
        </w:rPr>
        <w:br/>
      </w:r>
      <w:r w:rsidRPr="00F40019">
        <w:rPr>
          <w:rFonts w:ascii="Times New Roman" w:eastAsia="Times New Roman" w:hAnsi="Times New Roman" w:cs="Times New Roman"/>
        </w:rPr>
        <w:t>в Приложении</w:t>
      </w:r>
      <w:r w:rsidR="007E4068">
        <w:rPr>
          <w:rFonts w:ascii="Times New Roman" w:eastAsia="Times New Roman" w:hAnsi="Times New Roman" w:cs="Times New Roman"/>
        </w:rPr>
        <w:t xml:space="preserve"> </w:t>
      </w:r>
      <w:r w:rsidRPr="00F40019">
        <w:rPr>
          <w:rFonts w:ascii="Times New Roman" w:eastAsia="Times New Roman" w:hAnsi="Times New Roman" w:cs="Times New Roman"/>
        </w:rPr>
        <w:t>№</w:t>
      </w:r>
      <w:r w:rsidR="00FC06E2" w:rsidRPr="00F40019">
        <w:rPr>
          <w:rFonts w:ascii="Times New Roman" w:eastAsia="Times New Roman" w:hAnsi="Times New Roman" w:cs="Times New Roman"/>
        </w:rPr>
        <w:t xml:space="preserve"> 1 к нас</w:t>
      </w:r>
      <w:r w:rsidRPr="00F40019">
        <w:rPr>
          <w:rFonts w:ascii="Times New Roman" w:eastAsia="Times New Roman" w:hAnsi="Times New Roman" w:cs="Times New Roman"/>
        </w:rPr>
        <w:t>тояще</w:t>
      </w:r>
      <w:r w:rsidR="00FC06E2" w:rsidRPr="00F40019">
        <w:rPr>
          <w:rFonts w:ascii="Times New Roman" w:eastAsia="Times New Roman" w:hAnsi="Times New Roman" w:cs="Times New Roman"/>
        </w:rPr>
        <w:t>му</w:t>
      </w:r>
      <w:r w:rsidRPr="00F40019">
        <w:rPr>
          <w:rFonts w:ascii="Times New Roman" w:eastAsia="Times New Roman" w:hAnsi="Times New Roman" w:cs="Times New Roman"/>
        </w:rPr>
        <w:t xml:space="preserve"> договор</w:t>
      </w:r>
      <w:r w:rsidR="00FC06E2" w:rsidRPr="00F40019">
        <w:rPr>
          <w:rFonts w:ascii="Times New Roman" w:eastAsia="Times New Roman" w:hAnsi="Times New Roman" w:cs="Times New Roman"/>
        </w:rPr>
        <w:t>у</w:t>
      </w:r>
      <w:r w:rsidRPr="00F40019">
        <w:rPr>
          <w:rFonts w:ascii="Times New Roman" w:eastAsia="Times New Roman" w:hAnsi="Times New Roman" w:cs="Times New Roman"/>
        </w:rPr>
        <w:t xml:space="preserve">. </w:t>
      </w:r>
    </w:p>
    <w:p w14:paraId="378427BE" w14:textId="77777777" w:rsidR="004628F3" w:rsidRPr="00F40019" w:rsidRDefault="004628F3" w:rsidP="004628F3">
      <w:pPr>
        <w:autoSpaceDE w:val="0"/>
        <w:autoSpaceDN w:val="0"/>
        <w:adjustRightInd w:val="0"/>
        <w:spacing w:after="0" w:line="216" w:lineRule="auto"/>
        <w:ind w:right="12" w:firstLine="567"/>
        <w:jc w:val="both"/>
        <w:rPr>
          <w:rFonts w:ascii="Times New Roman" w:eastAsia="Times New Roman" w:hAnsi="Times New Roman" w:cs="Times New Roman"/>
        </w:rPr>
      </w:pPr>
      <w:r w:rsidRPr="00F40019">
        <w:rPr>
          <w:rFonts w:ascii="Times New Roman" w:eastAsia="Times New Roman" w:hAnsi="Times New Roman" w:cs="Times New Roman"/>
          <w:color w:val="000000"/>
        </w:rPr>
        <w:t>2.1.2. Обеспечить охрану жизни и здоровья Потребителя во время оказания Услуги.</w:t>
      </w:r>
      <w:r w:rsidRPr="00F40019">
        <w:rPr>
          <w:rFonts w:ascii="Times New Roman" w:eastAsia="Times New Roman" w:hAnsi="Times New Roman" w:cs="Times New Roman"/>
        </w:rPr>
        <w:t xml:space="preserve"> </w:t>
      </w:r>
    </w:p>
    <w:p w14:paraId="63F5855A" w14:textId="77777777" w:rsidR="004628F3" w:rsidRPr="00F40019" w:rsidRDefault="004628F3" w:rsidP="004628F3">
      <w:pPr>
        <w:autoSpaceDE w:val="0"/>
        <w:autoSpaceDN w:val="0"/>
        <w:adjustRightInd w:val="0"/>
        <w:spacing w:after="0" w:line="216" w:lineRule="auto"/>
        <w:ind w:right="12"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2.1.3. </w:t>
      </w:r>
      <w:r w:rsidR="00625E94" w:rsidRPr="00F40019">
        <w:rPr>
          <w:rFonts w:ascii="Times New Roman" w:eastAsia="Times New Roman" w:hAnsi="Times New Roman" w:cs="Times New Roman"/>
        </w:rPr>
        <w:t>О</w:t>
      </w:r>
      <w:r w:rsidRPr="00F40019">
        <w:rPr>
          <w:rFonts w:ascii="Times New Roman" w:eastAsia="Times New Roman" w:hAnsi="Times New Roman" w:cs="Times New Roman"/>
        </w:rPr>
        <w:t>каза</w:t>
      </w:r>
      <w:r w:rsidR="00625E94" w:rsidRPr="00F40019">
        <w:rPr>
          <w:rFonts w:ascii="Times New Roman" w:eastAsia="Times New Roman" w:hAnsi="Times New Roman" w:cs="Times New Roman"/>
        </w:rPr>
        <w:t>ть</w:t>
      </w:r>
      <w:r w:rsidRPr="00F40019">
        <w:rPr>
          <w:rFonts w:ascii="Times New Roman" w:eastAsia="Times New Roman" w:hAnsi="Times New Roman" w:cs="Times New Roman"/>
        </w:rPr>
        <w:t xml:space="preserve"> Услуг</w:t>
      </w:r>
      <w:r w:rsidR="00625E94" w:rsidRPr="00F40019">
        <w:rPr>
          <w:rFonts w:ascii="Times New Roman" w:eastAsia="Times New Roman" w:hAnsi="Times New Roman" w:cs="Times New Roman"/>
        </w:rPr>
        <w:t>и</w:t>
      </w:r>
      <w:r w:rsidRPr="00F40019">
        <w:rPr>
          <w:rFonts w:ascii="Times New Roman" w:eastAsia="Times New Roman" w:hAnsi="Times New Roman" w:cs="Times New Roman"/>
        </w:rPr>
        <w:t xml:space="preserve"> </w:t>
      </w:r>
      <w:r w:rsidR="00625E94" w:rsidRPr="00F40019">
        <w:rPr>
          <w:rFonts w:ascii="Times New Roman" w:eastAsia="Times New Roman" w:hAnsi="Times New Roman" w:cs="Times New Roman"/>
        </w:rPr>
        <w:t>с соблюдением</w:t>
      </w:r>
      <w:r w:rsidRPr="00F40019">
        <w:rPr>
          <w:rFonts w:ascii="Times New Roman" w:eastAsia="Times New Roman" w:hAnsi="Times New Roman" w:cs="Times New Roman"/>
        </w:rPr>
        <w:t xml:space="preserve"> санитарны</w:t>
      </w:r>
      <w:r w:rsidR="00625E94" w:rsidRPr="00F40019">
        <w:rPr>
          <w:rFonts w:ascii="Times New Roman" w:eastAsia="Times New Roman" w:hAnsi="Times New Roman" w:cs="Times New Roman"/>
        </w:rPr>
        <w:t>х</w:t>
      </w:r>
      <w:r w:rsidRPr="00F40019">
        <w:rPr>
          <w:rFonts w:ascii="Times New Roman" w:eastAsia="Times New Roman" w:hAnsi="Times New Roman" w:cs="Times New Roman"/>
        </w:rPr>
        <w:t xml:space="preserve"> </w:t>
      </w:r>
      <w:r w:rsidR="00625E94" w:rsidRPr="00F40019">
        <w:rPr>
          <w:rFonts w:ascii="Times New Roman" w:eastAsia="Times New Roman" w:hAnsi="Times New Roman" w:cs="Times New Roman"/>
        </w:rPr>
        <w:t>норм и правил</w:t>
      </w:r>
      <w:r w:rsidRPr="00F40019">
        <w:rPr>
          <w:rFonts w:ascii="Times New Roman" w:eastAsia="Times New Roman" w:hAnsi="Times New Roman" w:cs="Times New Roman"/>
        </w:rPr>
        <w:t>.</w:t>
      </w:r>
    </w:p>
    <w:p w14:paraId="5D09CC06" w14:textId="77777777" w:rsidR="004628F3"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2.1.</w:t>
      </w:r>
      <w:r w:rsidR="00683D68" w:rsidRPr="00F40019">
        <w:rPr>
          <w:rFonts w:ascii="Times New Roman" w:eastAsia="Times New Roman" w:hAnsi="Times New Roman" w:cs="Times New Roman"/>
        </w:rPr>
        <w:t>4</w:t>
      </w:r>
      <w:r w:rsidRPr="00F40019">
        <w:rPr>
          <w:rFonts w:ascii="Times New Roman" w:eastAsia="Times New Roman" w:hAnsi="Times New Roman" w:cs="Times New Roman"/>
        </w:rPr>
        <w:t xml:space="preserve">. </w:t>
      </w:r>
      <w:r w:rsidR="004A07F2" w:rsidRPr="00F40019">
        <w:rPr>
          <w:rFonts w:ascii="Times New Roman" w:eastAsia="Times New Roman" w:hAnsi="Times New Roman" w:cs="Times New Roman"/>
        </w:rPr>
        <w:t>Оказать Услуги лично</w:t>
      </w:r>
      <w:r w:rsidRPr="00F40019">
        <w:rPr>
          <w:rFonts w:ascii="Times New Roman" w:eastAsia="Times New Roman" w:hAnsi="Times New Roman" w:cs="Times New Roman"/>
        </w:rPr>
        <w:t>.</w:t>
      </w:r>
    </w:p>
    <w:p w14:paraId="0C04E8DB" w14:textId="46B9D1B2" w:rsidR="007F3C5B" w:rsidRPr="00945E9C" w:rsidRDefault="007F3C5B" w:rsidP="004628F3">
      <w:pPr>
        <w:spacing w:after="0" w:line="216" w:lineRule="auto"/>
        <w:ind w:firstLine="567"/>
        <w:jc w:val="both"/>
        <w:rPr>
          <w:rFonts w:ascii="Times New Roman" w:eastAsia="Times New Roman" w:hAnsi="Times New Roman" w:cs="Times New Roman"/>
        </w:rPr>
      </w:pPr>
      <w:r w:rsidRPr="00D849BB">
        <w:rPr>
          <w:rFonts w:ascii="Times New Roman" w:eastAsia="Times New Roman" w:hAnsi="Times New Roman" w:cs="Times New Roman"/>
        </w:rPr>
        <w:t>2.1.5.</w:t>
      </w:r>
      <w:r w:rsidRPr="00945E9C">
        <w:rPr>
          <w:rFonts w:ascii="Times New Roman" w:eastAsia="Times New Roman" w:hAnsi="Times New Roman" w:cs="Times New Roman"/>
        </w:rPr>
        <w:t xml:space="preserve"> </w:t>
      </w:r>
      <w:r w:rsidR="00B774F1" w:rsidRPr="00945E9C">
        <w:rPr>
          <w:rFonts w:ascii="Times New Roman" w:eastAsia="Times New Roman" w:hAnsi="Times New Roman" w:cs="Times New Roman"/>
        </w:rPr>
        <w:t>О</w:t>
      </w:r>
      <w:r w:rsidR="00B774F1" w:rsidRPr="00945E9C">
        <w:rPr>
          <w:rFonts w:ascii="Times New Roman" w:hAnsi="Times New Roman"/>
        </w:rPr>
        <w:t>беспечить надлежащее функционирование, готовность к использованию необходимого инвентаря и оборудования</w:t>
      </w:r>
      <w:r w:rsidR="00945E9C" w:rsidRPr="00945E9C">
        <w:rPr>
          <w:rFonts w:ascii="Times New Roman" w:hAnsi="Times New Roman"/>
        </w:rPr>
        <w:t>.</w:t>
      </w:r>
    </w:p>
    <w:p w14:paraId="00176829" w14:textId="0A7283C7" w:rsidR="007F3C5B" w:rsidRDefault="007F3C5B" w:rsidP="004628F3">
      <w:pPr>
        <w:spacing w:after="0" w:line="216" w:lineRule="auto"/>
        <w:ind w:firstLine="567"/>
        <w:jc w:val="both"/>
        <w:rPr>
          <w:rFonts w:ascii="Times New Roman" w:eastAsia="Times New Roman" w:hAnsi="Times New Roman" w:cs="Times New Roman"/>
        </w:rPr>
      </w:pPr>
      <w:r w:rsidRPr="00835C3F">
        <w:rPr>
          <w:rFonts w:ascii="Times New Roman" w:eastAsia="Times New Roman" w:hAnsi="Times New Roman" w:cs="Times New Roman"/>
        </w:rPr>
        <w:t>2.1.6.</w:t>
      </w:r>
      <w:r w:rsidRPr="00945E9C">
        <w:rPr>
          <w:rFonts w:ascii="Times New Roman" w:eastAsia="Times New Roman" w:hAnsi="Times New Roman" w:cs="Times New Roman"/>
        </w:rPr>
        <w:t xml:space="preserve"> </w:t>
      </w:r>
      <w:r w:rsidR="00B774F1" w:rsidRPr="00945E9C">
        <w:rPr>
          <w:rFonts w:ascii="Times New Roman" w:eastAsia="Times New Roman" w:hAnsi="Times New Roman" w:cs="Times New Roman"/>
        </w:rPr>
        <w:t>Обеспечить работу вспомогательных помещений: гардероба, раздевалок, санитарных комнат,</w:t>
      </w:r>
      <w:r w:rsidR="00B774F1">
        <w:rPr>
          <w:rFonts w:ascii="Times New Roman" w:eastAsia="Times New Roman" w:hAnsi="Times New Roman" w:cs="Times New Roman"/>
        </w:rPr>
        <w:t xml:space="preserve"> душевых.</w:t>
      </w:r>
    </w:p>
    <w:p w14:paraId="27435C0A" w14:textId="2F13AFE1" w:rsidR="007E4068" w:rsidRPr="00FA7740" w:rsidRDefault="00835C3F" w:rsidP="004628F3">
      <w:pPr>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2.1.7. Уведомить Потребителя </w:t>
      </w:r>
      <w:r w:rsidR="003F10A0">
        <w:rPr>
          <w:rFonts w:ascii="Times New Roman" w:eastAsia="Times New Roman" w:hAnsi="Times New Roman" w:cs="Times New Roman"/>
        </w:rPr>
        <w:t>о</w:t>
      </w:r>
      <w:r w:rsidR="003C4BA4">
        <w:rPr>
          <w:rFonts w:ascii="Times New Roman" w:eastAsia="Times New Roman" w:hAnsi="Times New Roman" w:cs="Times New Roman"/>
        </w:rPr>
        <w:t xml:space="preserve"> </w:t>
      </w:r>
      <w:r>
        <w:rPr>
          <w:rFonts w:ascii="Times New Roman" w:eastAsia="Times New Roman" w:hAnsi="Times New Roman" w:cs="Times New Roman"/>
        </w:rPr>
        <w:t xml:space="preserve">невозможности оказания услуг </w:t>
      </w:r>
      <w:r w:rsidR="003C4BA4">
        <w:rPr>
          <w:rFonts w:ascii="Times New Roman" w:eastAsia="Times New Roman" w:hAnsi="Times New Roman" w:cs="Times New Roman"/>
        </w:rPr>
        <w:t>в случа</w:t>
      </w:r>
      <w:r w:rsidR="007E4068">
        <w:rPr>
          <w:rFonts w:ascii="Times New Roman" w:eastAsia="Times New Roman" w:hAnsi="Times New Roman" w:cs="Times New Roman"/>
        </w:rPr>
        <w:t>ях</w:t>
      </w:r>
      <w:r w:rsidR="003F10A0">
        <w:rPr>
          <w:rFonts w:ascii="Times New Roman" w:eastAsia="Times New Roman" w:hAnsi="Times New Roman" w:cs="Times New Roman"/>
        </w:rPr>
        <w:t xml:space="preserve"> </w:t>
      </w:r>
      <w:r w:rsidR="00B85AA0" w:rsidRPr="00B85AA0">
        <w:rPr>
          <w:rFonts w:ascii="Times New Roman" w:eastAsia="Times New Roman" w:hAnsi="Times New Roman" w:cs="Times New Roman"/>
        </w:rPr>
        <w:t>проведения мероприятий в рамках основной деятельности</w:t>
      </w:r>
      <w:r w:rsidR="003F10A0">
        <w:rPr>
          <w:rFonts w:ascii="Times New Roman" w:eastAsia="Times New Roman" w:hAnsi="Times New Roman" w:cs="Times New Roman"/>
        </w:rPr>
        <w:t xml:space="preserve"> или по техническим </w:t>
      </w:r>
      <w:r w:rsidR="003F10A0" w:rsidRPr="00FA7740">
        <w:rPr>
          <w:rFonts w:ascii="Times New Roman" w:eastAsia="Times New Roman" w:hAnsi="Times New Roman" w:cs="Times New Roman"/>
        </w:rPr>
        <w:t>причинам</w:t>
      </w:r>
      <w:r w:rsidR="006B2B79" w:rsidRPr="00FA7740">
        <w:rPr>
          <w:rFonts w:ascii="Times New Roman" w:eastAsia="Times New Roman" w:hAnsi="Times New Roman" w:cs="Times New Roman"/>
        </w:rPr>
        <w:t xml:space="preserve"> (аварийная ситуация, проведение регламентных работ</w:t>
      </w:r>
      <w:r w:rsidR="00FA7740" w:rsidRPr="00FA7740">
        <w:rPr>
          <w:rFonts w:ascii="Times New Roman" w:eastAsia="Times New Roman" w:hAnsi="Times New Roman" w:cs="Times New Roman"/>
        </w:rPr>
        <w:t xml:space="preserve"> и т.п.</w:t>
      </w:r>
      <w:r w:rsidR="006B2B79" w:rsidRPr="00FA7740">
        <w:rPr>
          <w:rFonts w:ascii="Times New Roman" w:eastAsia="Times New Roman" w:hAnsi="Times New Roman" w:cs="Times New Roman"/>
        </w:rPr>
        <w:t>)</w:t>
      </w:r>
      <w:r w:rsidR="00B85AA0" w:rsidRPr="00FA7740">
        <w:rPr>
          <w:rFonts w:ascii="Times New Roman" w:eastAsia="Times New Roman" w:hAnsi="Times New Roman" w:cs="Times New Roman"/>
        </w:rPr>
        <w:t>.</w:t>
      </w:r>
    </w:p>
    <w:p w14:paraId="7743AD31" w14:textId="77777777" w:rsidR="004628F3" w:rsidRPr="00F40019" w:rsidRDefault="004628F3" w:rsidP="004628F3">
      <w:pPr>
        <w:spacing w:after="0" w:line="216" w:lineRule="auto"/>
        <w:ind w:firstLine="567"/>
        <w:jc w:val="both"/>
        <w:rPr>
          <w:rFonts w:ascii="Times New Roman" w:eastAsia="Times New Roman" w:hAnsi="Times New Roman" w:cs="Times New Roman"/>
          <w:b/>
        </w:rPr>
      </w:pPr>
      <w:r w:rsidRPr="00F40019">
        <w:rPr>
          <w:rFonts w:ascii="Times New Roman" w:eastAsia="Times New Roman" w:hAnsi="Times New Roman" w:cs="Times New Roman"/>
          <w:b/>
        </w:rPr>
        <w:t>2.2</w:t>
      </w:r>
      <w:r w:rsidR="002406FA" w:rsidRPr="00F40019">
        <w:rPr>
          <w:rFonts w:ascii="Times New Roman" w:eastAsia="Times New Roman" w:hAnsi="Times New Roman" w:cs="Times New Roman"/>
          <w:b/>
        </w:rPr>
        <w:t>.</w:t>
      </w:r>
      <w:r w:rsidRPr="00F40019">
        <w:rPr>
          <w:rFonts w:ascii="Times New Roman" w:eastAsia="Times New Roman" w:hAnsi="Times New Roman" w:cs="Times New Roman"/>
          <w:b/>
        </w:rPr>
        <w:t xml:space="preserve"> Исполнитель имеет право: </w:t>
      </w:r>
    </w:p>
    <w:p w14:paraId="79221EB2" w14:textId="77777777" w:rsidR="003F10A0" w:rsidRDefault="004628F3" w:rsidP="004628F3">
      <w:pPr>
        <w:tabs>
          <w:tab w:val="left" w:pos="1134"/>
        </w:tabs>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2.2.</w:t>
      </w:r>
      <w:r w:rsidR="00835C3F">
        <w:rPr>
          <w:rFonts w:ascii="Times New Roman" w:eastAsia="Times New Roman" w:hAnsi="Times New Roman" w:cs="Times New Roman"/>
        </w:rPr>
        <w:t>1</w:t>
      </w:r>
      <w:r w:rsidRPr="00F40019">
        <w:rPr>
          <w:rFonts w:ascii="Times New Roman" w:eastAsia="Times New Roman" w:hAnsi="Times New Roman" w:cs="Times New Roman"/>
        </w:rPr>
        <w:t xml:space="preserve">. </w:t>
      </w:r>
      <w:r w:rsidR="003C4BA4">
        <w:rPr>
          <w:rFonts w:ascii="Times New Roman" w:eastAsia="Times New Roman" w:hAnsi="Times New Roman" w:cs="Times New Roman"/>
        </w:rPr>
        <w:t>Отказать Потребителю в предоставлении Услуг, в случа</w:t>
      </w:r>
      <w:r w:rsidR="003F10A0">
        <w:rPr>
          <w:rFonts w:ascii="Times New Roman" w:eastAsia="Times New Roman" w:hAnsi="Times New Roman" w:cs="Times New Roman"/>
        </w:rPr>
        <w:t>ях:</w:t>
      </w:r>
    </w:p>
    <w:p w14:paraId="410D05FD" w14:textId="6AF261FB" w:rsidR="003C4BA4" w:rsidRDefault="003F10A0" w:rsidP="004628F3">
      <w:pPr>
        <w:tabs>
          <w:tab w:val="left" w:pos="1134"/>
        </w:tabs>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3C4BA4">
        <w:rPr>
          <w:rFonts w:ascii="Times New Roman" w:eastAsia="Times New Roman" w:hAnsi="Times New Roman" w:cs="Times New Roman"/>
        </w:rPr>
        <w:t xml:space="preserve"> нарушения Потребителем порядка оплаты</w:t>
      </w:r>
      <w:r>
        <w:rPr>
          <w:rFonts w:ascii="Times New Roman" w:eastAsia="Times New Roman" w:hAnsi="Times New Roman" w:cs="Times New Roman"/>
        </w:rPr>
        <w:t>;</w:t>
      </w:r>
    </w:p>
    <w:p w14:paraId="19263CAC" w14:textId="37586A2E" w:rsidR="003F10A0" w:rsidRDefault="003F10A0" w:rsidP="004628F3">
      <w:pPr>
        <w:tabs>
          <w:tab w:val="left" w:pos="1134"/>
        </w:tabs>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нарушения Потребителем </w:t>
      </w:r>
      <w:r w:rsidRPr="00F40019">
        <w:rPr>
          <w:rFonts w:ascii="Times New Roman" w:eastAsia="Times New Roman" w:hAnsi="Times New Roman" w:cs="Times New Roman"/>
        </w:rPr>
        <w:t>Правил посещения Учреждения</w:t>
      </w:r>
      <w:r w:rsidR="00FA7740">
        <w:rPr>
          <w:rFonts w:ascii="Times New Roman" w:eastAsia="Times New Roman" w:hAnsi="Times New Roman" w:cs="Times New Roman"/>
        </w:rPr>
        <w:t>.</w:t>
      </w:r>
    </w:p>
    <w:p w14:paraId="2137E953" w14:textId="6FF7E11C" w:rsidR="004628F3" w:rsidRPr="00F40019" w:rsidRDefault="003C4BA4" w:rsidP="004628F3">
      <w:pPr>
        <w:tabs>
          <w:tab w:val="left" w:pos="1134"/>
        </w:tabs>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2.2.2. </w:t>
      </w:r>
      <w:r w:rsidR="004628F3" w:rsidRPr="00F40019">
        <w:rPr>
          <w:rFonts w:ascii="Times New Roman" w:eastAsia="Times New Roman" w:hAnsi="Times New Roman" w:cs="Times New Roman"/>
        </w:rPr>
        <w:t xml:space="preserve">Приостановить предоставление Услуг в случае несоблюдения Потребителем </w:t>
      </w:r>
      <w:r w:rsidR="004A07F2" w:rsidRPr="00F40019">
        <w:rPr>
          <w:rFonts w:ascii="Times New Roman" w:eastAsia="Times New Roman" w:hAnsi="Times New Roman" w:cs="Times New Roman"/>
        </w:rPr>
        <w:t>П</w:t>
      </w:r>
      <w:r w:rsidR="004628F3" w:rsidRPr="00F40019">
        <w:rPr>
          <w:rFonts w:ascii="Times New Roman" w:eastAsia="Times New Roman" w:hAnsi="Times New Roman" w:cs="Times New Roman"/>
        </w:rPr>
        <w:t xml:space="preserve">равил </w:t>
      </w:r>
      <w:r w:rsidR="002406FA" w:rsidRPr="00F40019">
        <w:rPr>
          <w:rFonts w:ascii="Times New Roman" w:eastAsia="Times New Roman" w:hAnsi="Times New Roman" w:cs="Times New Roman"/>
        </w:rPr>
        <w:t>посещения</w:t>
      </w:r>
      <w:r w:rsidR="004628F3" w:rsidRPr="00F40019">
        <w:rPr>
          <w:rFonts w:ascii="Times New Roman" w:eastAsia="Times New Roman" w:hAnsi="Times New Roman" w:cs="Times New Roman"/>
        </w:rPr>
        <w:t xml:space="preserve"> Учреждени</w:t>
      </w:r>
      <w:r w:rsidR="002406FA" w:rsidRPr="00F40019">
        <w:rPr>
          <w:rFonts w:ascii="Times New Roman" w:eastAsia="Times New Roman" w:hAnsi="Times New Roman" w:cs="Times New Roman"/>
        </w:rPr>
        <w:t>я</w:t>
      </w:r>
      <w:r w:rsidR="004628F3" w:rsidRPr="00F40019">
        <w:rPr>
          <w:rFonts w:ascii="Times New Roman" w:eastAsia="Times New Roman" w:hAnsi="Times New Roman" w:cs="Times New Roman"/>
        </w:rPr>
        <w:t>.</w:t>
      </w:r>
    </w:p>
    <w:p w14:paraId="78FED237" w14:textId="45DF5A81" w:rsidR="004628F3" w:rsidRPr="00F40019" w:rsidRDefault="004628F3" w:rsidP="004628F3">
      <w:pPr>
        <w:tabs>
          <w:tab w:val="left" w:pos="1134"/>
        </w:tabs>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2.2.</w:t>
      </w:r>
      <w:r w:rsidR="003C4BA4">
        <w:rPr>
          <w:rFonts w:ascii="Times New Roman" w:eastAsia="Times New Roman" w:hAnsi="Times New Roman" w:cs="Times New Roman"/>
        </w:rPr>
        <w:t>3</w:t>
      </w:r>
      <w:r w:rsidRPr="00F40019">
        <w:rPr>
          <w:rFonts w:ascii="Times New Roman" w:eastAsia="Times New Roman" w:hAnsi="Times New Roman" w:cs="Times New Roman"/>
        </w:rPr>
        <w:t>.</w:t>
      </w:r>
      <w:r w:rsidRPr="00F40019">
        <w:rPr>
          <w:rFonts w:ascii="Times New Roman" w:eastAsia="Times New Roman" w:hAnsi="Times New Roman" w:cs="Times New Roman"/>
          <w:color w:val="000000"/>
        </w:rPr>
        <w:t xml:space="preserve"> </w:t>
      </w:r>
      <w:r w:rsidRPr="00F40019">
        <w:rPr>
          <w:rFonts w:ascii="Times New Roman" w:eastAsia="Times New Roman" w:hAnsi="Times New Roman" w:cs="Times New Roman"/>
        </w:rPr>
        <w:t>Измен</w:t>
      </w:r>
      <w:r w:rsidR="002013EB">
        <w:rPr>
          <w:rFonts w:ascii="Times New Roman" w:eastAsia="Times New Roman" w:hAnsi="Times New Roman" w:cs="Times New Roman"/>
        </w:rPr>
        <w:t>я</w:t>
      </w:r>
      <w:r w:rsidRPr="00F40019">
        <w:rPr>
          <w:rFonts w:ascii="Times New Roman" w:eastAsia="Times New Roman" w:hAnsi="Times New Roman" w:cs="Times New Roman"/>
        </w:rPr>
        <w:t xml:space="preserve">ть </w:t>
      </w:r>
      <w:r w:rsidR="002013EB" w:rsidRPr="002013EB">
        <w:rPr>
          <w:rFonts w:ascii="Times New Roman" w:eastAsia="Times New Roman" w:hAnsi="Times New Roman" w:cs="Times New Roman"/>
        </w:rPr>
        <w:t>время, срок оказания услуг, в случае необходимости проведения мероприятий в рамках основной деятельности</w:t>
      </w:r>
      <w:r w:rsidRPr="00F40019">
        <w:rPr>
          <w:rFonts w:ascii="Times New Roman" w:eastAsia="Times New Roman" w:hAnsi="Times New Roman" w:cs="Times New Roman"/>
        </w:rPr>
        <w:t>.</w:t>
      </w:r>
    </w:p>
    <w:p w14:paraId="6852E270" w14:textId="77777777" w:rsidR="004628F3" w:rsidRPr="00F40019" w:rsidRDefault="00D3611A" w:rsidP="004628F3">
      <w:pPr>
        <w:spacing w:after="0" w:line="216" w:lineRule="auto"/>
        <w:ind w:firstLine="567"/>
        <w:rPr>
          <w:rFonts w:ascii="Times New Roman" w:eastAsia="Times New Roman" w:hAnsi="Times New Roman" w:cs="Times New Roman"/>
          <w:b/>
        </w:rPr>
      </w:pPr>
      <w:r w:rsidRPr="00F40019">
        <w:rPr>
          <w:rFonts w:ascii="Times New Roman" w:eastAsia="Times New Roman" w:hAnsi="Times New Roman" w:cs="Times New Roman"/>
          <w:b/>
        </w:rPr>
        <w:t xml:space="preserve">2.3. </w:t>
      </w:r>
      <w:r w:rsidR="004628F3" w:rsidRPr="00F40019">
        <w:rPr>
          <w:rFonts w:ascii="Times New Roman" w:eastAsia="Times New Roman" w:hAnsi="Times New Roman" w:cs="Times New Roman"/>
          <w:b/>
        </w:rPr>
        <w:t>Потребитель обязан:</w:t>
      </w:r>
    </w:p>
    <w:p w14:paraId="4EC5C871" w14:textId="5A2E8FAE" w:rsidR="004628F3" w:rsidRPr="00FA7740" w:rsidRDefault="004628F3" w:rsidP="004628F3">
      <w:pPr>
        <w:spacing w:after="0" w:line="216" w:lineRule="auto"/>
        <w:ind w:firstLine="567"/>
        <w:jc w:val="both"/>
        <w:rPr>
          <w:rFonts w:ascii="Times New Roman" w:eastAsia="Times New Roman" w:hAnsi="Times New Roman" w:cs="Times New Roman"/>
          <w:b/>
        </w:rPr>
      </w:pPr>
      <w:r w:rsidRPr="00FA7740">
        <w:rPr>
          <w:rFonts w:ascii="Times New Roman" w:eastAsia="Times New Roman" w:hAnsi="Times New Roman" w:cs="Times New Roman"/>
        </w:rPr>
        <w:t xml:space="preserve">2.3.1. </w:t>
      </w:r>
      <w:r w:rsidR="00835C3F" w:rsidRPr="00FA7740">
        <w:rPr>
          <w:rFonts w:ascii="Times New Roman" w:eastAsia="Times New Roman" w:hAnsi="Times New Roman" w:cs="Times New Roman"/>
        </w:rPr>
        <w:t xml:space="preserve">Оплачивать </w:t>
      </w:r>
      <w:r w:rsidRPr="00FA7740">
        <w:rPr>
          <w:rFonts w:ascii="Times New Roman" w:eastAsia="Times New Roman" w:hAnsi="Times New Roman" w:cs="Times New Roman"/>
        </w:rPr>
        <w:t xml:space="preserve">Услуги </w:t>
      </w:r>
      <w:r w:rsidR="00D3611A" w:rsidRPr="00FA7740">
        <w:rPr>
          <w:rFonts w:ascii="Times New Roman" w:eastAsia="Times New Roman" w:hAnsi="Times New Roman" w:cs="Times New Roman"/>
        </w:rPr>
        <w:t xml:space="preserve">в </w:t>
      </w:r>
      <w:r w:rsidR="00835C3F" w:rsidRPr="00FA7740">
        <w:rPr>
          <w:rFonts w:ascii="Times New Roman" w:eastAsia="Times New Roman" w:hAnsi="Times New Roman" w:cs="Times New Roman"/>
        </w:rPr>
        <w:t>порядке, определенном</w:t>
      </w:r>
      <w:r w:rsidR="00D3611A" w:rsidRPr="00FA7740">
        <w:rPr>
          <w:rFonts w:ascii="Times New Roman" w:eastAsia="Times New Roman" w:hAnsi="Times New Roman" w:cs="Times New Roman"/>
        </w:rPr>
        <w:t xml:space="preserve"> </w:t>
      </w:r>
      <w:r w:rsidR="003C4BA4" w:rsidRPr="00FA7740">
        <w:rPr>
          <w:rFonts w:ascii="Times New Roman" w:eastAsia="Times New Roman" w:hAnsi="Times New Roman" w:cs="Times New Roman"/>
        </w:rPr>
        <w:t>пунктом 1.4.</w:t>
      </w:r>
      <w:r w:rsidR="00D3611A" w:rsidRPr="00FA7740">
        <w:rPr>
          <w:rFonts w:ascii="Times New Roman" w:eastAsia="Times New Roman" w:hAnsi="Times New Roman" w:cs="Times New Roman"/>
        </w:rPr>
        <w:t xml:space="preserve"> </w:t>
      </w:r>
      <w:r w:rsidRPr="00FA7740">
        <w:rPr>
          <w:rFonts w:ascii="Times New Roman" w:eastAsia="Times New Roman" w:hAnsi="Times New Roman" w:cs="Times New Roman"/>
        </w:rPr>
        <w:t>настояще</w:t>
      </w:r>
      <w:r w:rsidR="00D5064A">
        <w:rPr>
          <w:rFonts w:ascii="Times New Roman" w:eastAsia="Times New Roman" w:hAnsi="Times New Roman" w:cs="Times New Roman"/>
        </w:rPr>
        <w:t>го</w:t>
      </w:r>
      <w:r w:rsidRPr="00FA7740">
        <w:rPr>
          <w:rFonts w:ascii="Times New Roman" w:eastAsia="Times New Roman" w:hAnsi="Times New Roman" w:cs="Times New Roman"/>
        </w:rPr>
        <w:t xml:space="preserve"> договор</w:t>
      </w:r>
      <w:r w:rsidR="00D5064A">
        <w:rPr>
          <w:rFonts w:ascii="Times New Roman" w:eastAsia="Times New Roman" w:hAnsi="Times New Roman" w:cs="Times New Roman"/>
        </w:rPr>
        <w:t>а</w:t>
      </w:r>
      <w:r w:rsidRPr="00FA7740">
        <w:rPr>
          <w:rFonts w:ascii="Times New Roman" w:eastAsia="Times New Roman" w:hAnsi="Times New Roman" w:cs="Times New Roman"/>
        </w:rPr>
        <w:t>.</w:t>
      </w:r>
    </w:p>
    <w:p w14:paraId="14A76428" w14:textId="77777777" w:rsidR="00917E3D"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2.3.2. </w:t>
      </w:r>
      <w:r w:rsidR="00917E3D" w:rsidRPr="00F40019">
        <w:rPr>
          <w:rFonts w:ascii="Times New Roman" w:eastAsia="Times New Roman" w:hAnsi="Times New Roman" w:cs="Times New Roman"/>
        </w:rPr>
        <w:t>Соблюдать Правила посещения Учреждения, размещенные на официальном сайте Исполнителя. Находясь на территории и в помещениях Исполнителя соблюдать чистоту, порядок, правила п</w:t>
      </w:r>
      <w:r w:rsidR="00D3611A" w:rsidRPr="00F40019">
        <w:rPr>
          <w:rFonts w:ascii="Times New Roman" w:eastAsia="Times New Roman" w:hAnsi="Times New Roman" w:cs="Times New Roman"/>
        </w:rPr>
        <w:t>ожарной безопасности, санитарии.</w:t>
      </w:r>
      <w:r w:rsidR="00917E3D" w:rsidRPr="00F40019">
        <w:rPr>
          <w:rFonts w:ascii="Times New Roman" w:eastAsia="Times New Roman" w:hAnsi="Times New Roman" w:cs="Times New Roman"/>
        </w:rPr>
        <w:t xml:space="preserve"> </w:t>
      </w:r>
    </w:p>
    <w:p w14:paraId="74BA027C"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2.3.3. Извещать Исполнителя о</w:t>
      </w:r>
      <w:r w:rsidR="00D3611A" w:rsidRPr="00F40019">
        <w:rPr>
          <w:rFonts w:ascii="Times New Roman" w:eastAsia="Times New Roman" w:hAnsi="Times New Roman" w:cs="Times New Roman"/>
        </w:rPr>
        <w:t xml:space="preserve"> неявке</w:t>
      </w:r>
      <w:r w:rsidRPr="00F40019">
        <w:rPr>
          <w:rFonts w:ascii="Times New Roman" w:eastAsia="Times New Roman" w:hAnsi="Times New Roman" w:cs="Times New Roman"/>
        </w:rPr>
        <w:t xml:space="preserve"> </w:t>
      </w:r>
      <w:r w:rsidR="00D3611A" w:rsidRPr="00F40019">
        <w:rPr>
          <w:rFonts w:ascii="Times New Roman" w:eastAsia="Times New Roman" w:hAnsi="Times New Roman" w:cs="Times New Roman"/>
        </w:rPr>
        <w:t>для оказания услуг,</w:t>
      </w:r>
      <w:r w:rsidR="00917E3D" w:rsidRPr="00F40019">
        <w:rPr>
          <w:rFonts w:ascii="Times New Roman" w:eastAsia="Times New Roman" w:hAnsi="Times New Roman" w:cs="Times New Roman"/>
        </w:rPr>
        <w:t xml:space="preserve"> не менее чем за сутки до согласованного сторонами </w:t>
      </w:r>
      <w:r w:rsidR="00D3611A" w:rsidRPr="00F40019">
        <w:rPr>
          <w:rFonts w:ascii="Times New Roman" w:eastAsia="Times New Roman" w:hAnsi="Times New Roman" w:cs="Times New Roman"/>
        </w:rPr>
        <w:t>срока</w:t>
      </w:r>
      <w:r w:rsidR="00917E3D" w:rsidRPr="00F40019">
        <w:rPr>
          <w:rFonts w:ascii="Times New Roman" w:eastAsia="Times New Roman" w:hAnsi="Times New Roman" w:cs="Times New Roman"/>
        </w:rPr>
        <w:t xml:space="preserve"> оказания </w:t>
      </w:r>
      <w:r w:rsidR="002E6428" w:rsidRPr="00F40019">
        <w:rPr>
          <w:rFonts w:ascii="Times New Roman" w:eastAsia="Times New Roman" w:hAnsi="Times New Roman" w:cs="Times New Roman"/>
        </w:rPr>
        <w:t>У</w:t>
      </w:r>
      <w:r w:rsidR="00917E3D" w:rsidRPr="00F40019">
        <w:rPr>
          <w:rFonts w:ascii="Times New Roman" w:eastAsia="Times New Roman" w:hAnsi="Times New Roman" w:cs="Times New Roman"/>
        </w:rPr>
        <w:t>слуг</w:t>
      </w:r>
      <w:r w:rsidRPr="00F40019">
        <w:rPr>
          <w:rFonts w:ascii="Times New Roman" w:eastAsia="Times New Roman" w:hAnsi="Times New Roman" w:cs="Times New Roman"/>
        </w:rPr>
        <w:t xml:space="preserve">. </w:t>
      </w:r>
    </w:p>
    <w:p w14:paraId="1EFE327B"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2.3.4. Проявлять уважение к специалистам, администрации и техническому персоналу Исполнителя.</w:t>
      </w:r>
    </w:p>
    <w:p w14:paraId="18E34DA9" w14:textId="77777777" w:rsidR="004628F3" w:rsidRPr="00F40019" w:rsidRDefault="004628F3" w:rsidP="004628F3">
      <w:pPr>
        <w:spacing w:after="0" w:line="216" w:lineRule="auto"/>
        <w:ind w:firstLine="567"/>
        <w:rPr>
          <w:rFonts w:ascii="Times New Roman" w:eastAsia="Times New Roman" w:hAnsi="Times New Roman" w:cs="Times New Roman"/>
          <w:b/>
        </w:rPr>
      </w:pPr>
      <w:r w:rsidRPr="00F40019">
        <w:rPr>
          <w:rFonts w:ascii="Times New Roman" w:eastAsia="Times New Roman" w:hAnsi="Times New Roman" w:cs="Times New Roman"/>
          <w:b/>
        </w:rPr>
        <w:t>2.4</w:t>
      </w:r>
      <w:r w:rsidR="002406FA" w:rsidRPr="00F40019">
        <w:rPr>
          <w:rFonts w:ascii="Times New Roman" w:eastAsia="Times New Roman" w:hAnsi="Times New Roman" w:cs="Times New Roman"/>
          <w:b/>
        </w:rPr>
        <w:t>.</w:t>
      </w:r>
      <w:r w:rsidRPr="00F40019">
        <w:rPr>
          <w:rFonts w:ascii="Times New Roman" w:eastAsia="Times New Roman" w:hAnsi="Times New Roman" w:cs="Times New Roman"/>
          <w:b/>
        </w:rPr>
        <w:t xml:space="preserve"> Потребитель имеет право:</w:t>
      </w:r>
    </w:p>
    <w:p w14:paraId="63270FFA"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2.4.1. </w:t>
      </w:r>
      <w:r w:rsidR="00D3611A" w:rsidRPr="00F40019">
        <w:rPr>
          <w:rFonts w:ascii="Times New Roman" w:eastAsia="Times New Roman" w:hAnsi="Times New Roman" w:cs="Times New Roman"/>
        </w:rPr>
        <w:t>Получить услуги надлежащего качества, в полном объеме и в сроки, установленные договором</w:t>
      </w:r>
      <w:r w:rsidRPr="00F40019">
        <w:rPr>
          <w:rFonts w:ascii="Times New Roman" w:eastAsia="Times New Roman" w:hAnsi="Times New Roman" w:cs="Times New Roman"/>
        </w:rPr>
        <w:t>.</w:t>
      </w:r>
    </w:p>
    <w:p w14:paraId="6C9CE3E0" w14:textId="4E6A8697" w:rsidR="005F76D9" w:rsidRPr="00F40019" w:rsidRDefault="004628F3" w:rsidP="005F76D9">
      <w:pPr>
        <w:tabs>
          <w:tab w:val="left" w:pos="1134"/>
        </w:tabs>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2.4.2. Получ</w:t>
      </w:r>
      <w:r w:rsidR="00151FAF" w:rsidRPr="00F40019">
        <w:rPr>
          <w:rFonts w:ascii="Times New Roman" w:eastAsia="Times New Roman" w:hAnsi="Times New Roman" w:cs="Times New Roman"/>
        </w:rPr>
        <w:t>ать</w:t>
      </w:r>
      <w:r w:rsidRPr="00F40019">
        <w:rPr>
          <w:rFonts w:ascii="Times New Roman" w:eastAsia="Times New Roman" w:hAnsi="Times New Roman" w:cs="Times New Roman"/>
        </w:rPr>
        <w:t xml:space="preserve"> информаци</w:t>
      </w:r>
      <w:r w:rsidR="00151FAF" w:rsidRPr="00F40019">
        <w:rPr>
          <w:rFonts w:ascii="Times New Roman" w:eastAsia="Times New Roman" w:hAnsi="Times New Roman" w:cs="Times New Roman"/>
        </w:rPr>
        <w:t>ю</w:t>
      </w:r>
      <w:r w:rsidRPr="00F40019">
        <w:rPr>
          <w:rFonts w:ascii="Times New Roman" w:eastAsia="Times New Roman" w:hAnsi="Times New Roman" w:cs="Times New Roman"/>
        </w:rPr>
        <w:t xml:space="preserve"> по вопросам</w:t>
      </w:r>
      <w:r w:rsidR="00151FAF" w:rsidRPr="00F40019">
        <w:rPr>
          <w:rFonts w:ascii="Times New Roman" w:eastAsia="Times New Roman" w:hAnsi="Times New Roman" w:cs="Times New Roman"/>
        </w:rPr>
        <w:t xml:space="preserve"> оказания </w:t>
      </w:r>
      <w:r w:rsidRPr="00F40019">
        <w:rPr>
          <w:rFonts w:ascii="Times New Roman" w:eastAsia="Times New Roman" w:hAnsi="Times New Roman" w:cs="Times New Roman"/>
        </w:rPr>
        <w:t>Услуг, предусмотренных договор</w:t>
      </w:r>
      <w:r w:rsidR="00835C3F">
        <w:rPr>
          <w:rFonts w:ascii="Times New Roman" w:eastAsia="Times New Roman" w:hAnsi="Times New Roman" w:cs="Times New Roman"/>
        </w:rPr>
        <w:t>ом</w:t>
      </w:r>
      <w:r w:rsidRPr="00F40019">
        <w:rPr>
          <w:rFonts w:ascii="Times New Roman" w:eastAsia="Times New Roman" w:hAnsi="Times New Roman" w:cs="Times New Roman"/>
        </w:rPr>
        <w:t>.</w:t>
      </w:r>
    </w:p>
    <w:p w14:paraId="59DF0474" w14:textId="77777777" w:rsidR="004628F3" w:rsidRPr="00F40019" w:rsidRDefault="004628F3" w:rsidP="004628F3">
      <w:pPr>
        <w:spacing w:after="0" w:line="216" w:lineRule="auto"/>
        <w:ind w:firstLine="567"/>
        <w:jc w:val="center"/>
        <w:rPr>
          <w:rFonts w:ascii="Times New Roman" w:eastAsia="Times New Roman" w:hAnsi="Times New Roman" w:cs="Times New Roman"/>
          <w:b/>
        </w:rPr>
      </w:pPr>
      <w:r w:rsidRPr="00F40019">
        <w:rPr>
          <w:rFonts w:ascii="Times New Roman" w:eastAsia="Times New Roman" w:hAnsi="Times New Roman" w:cs="Times New Roman"/>
          <w:b/>
        </w:rPr>
        <w:t>3. Порядок изменения или расторжения договора</w:t>
      </w:r>
    </w:p>
    <w:p w14:paraId="5BBACE8D" w14:textId="5BAEB9EB"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3.1 Изменение условий настоящего договора, расторжение или прекращение его действия осуществляются по письменному соглашению Сторон, являющем</w:t>
      </w:r>
      <w:r w:rsidR="00835C3F">
        <w:rPr>
          <w:rFonts w:ascii="Times New Roman" w:eastAsia="Times New Roman" w:hAnsi="Times New Roman" w:cs="Times New Roman"/>
        </w:rPr>
        <w:t>у</w:t>
      </w:r>
      <w:r w:rsidRPr="00F40019">
        <w:rPr>
          <w:rFonts w:ascii="Times New Roman" w:eastAsia="Times New Roman" w:hAnsi="Times New Roman" w:cs="Times New Roman"/>
        </w:rPr>
        <w:t>ся неотъемлемой его частью.</w:t>
      </w:r>
    </w:p>
    <w:p w14:paraId="4E0AAA9F" w14:textId="3EEA8563"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3.</w:t>
      </w:r>
      <w:r w:rsidR="00835C3F">
        <w:rPr>
          <w:rFonts w:ascii="Times New Roman" w:eastAsia="Times New Roman" w:hAnsi="Times New Roman" w:cs="Times New Roman"/>
        </w:rPr>
        <w:t>2</w:t>
      </w:r>
      <w:r w:rsidRPr="00F40019">
        <w:rPr>
          <w:rFonts w:ascii="Times New Roman" w:eastAsia="Times New Roman" w:hAnsi="Times New Roman" w:cs="Times New Roman"/>
        </w:rPr>
        <w:t xml:space="preserve">. Расторжение настоящего договора может производиться </w:t>
      </w:r>
      <w:r w:rsidR="00151FAF" w:rsidRPr="00F40019">
        <w:rPr>
          <w:rFonts w:ascii="Times New Roman" w:eastAsia="Times New Roman" w:hAnsi="Times New Roman" w:cs="Times New Roman"/>
        </w:rPr>
        <w:t xml:space="preserve">по </w:t>
      </w:r>
      <w:r w:rsidRPr="00F40019">
        <w:rPr>
          <w:rFonts w:ascii="Times New Roman" w:eastAsia="Times New Roman" w:hAnsi="Times New Roman" w:cs="Times New Roman"/>
        </w:rPr>
        <w:t>основаниям</w:t>
      </w:r>
      <w:r w:rsidR="00151FAF" w:rsidRPr="00F40019">
        <w:rPr>
          <w:rFonts w:ascii="Times New Roman" w:eastAsia="Times New Roman" w:hAnsi="Times New Roman" w:cs="Times New Roman"/>
        </w:rPr>
        <w:t>, предусмотренным действующим законодательством Российской Федерации.</w:t>
      </w:r>
      <w:r w:rsidRPr="00F40019">
        <w:rPr>
          <w:rFonts w:ascii="Times New Roman" w:eastAsia="Times New Roman" w:hAnsi="Times New Roman" w:cs="Times New Roman"/>
        </w:rPr>
        <w:t xml:space="preserve"> </w:t>
      </w:r>
    </w:p>
    <w:p w14:paraId="0A4076CC" w14:textId="541D80CD" w:rsidR="004628F3" w:rsidRPr="00F40019" w:rsidRDefault="00835C3F" w:rsidP="004628F3">
      <w:pPr>
        <w:spacing w:after="0" w:line="216" w:lineRule="auto"/>
        <w:ind w:firstLine="567"/>
        <w:jc w:val="both"/>
        <w:rPr>
          <w:rFonts w:ascii="Times New Roman" w:eastAsia="Times New Roman" w:hAnsi="Times New Roman" w:cs="Times New Roman"/>
        </w:rPr>
      </w:pPr>
      <w:r>
        <w:rPr>
          <w:rFonts w:ascii="Times New Roman" w:eastAsia="Times New Roman" w:hAnsi="Times New Roman" w:cs="Times New Roman"/>
        </w:rPr>
        <w:t>3.3</w:t>
      </w:r>
      <w:r w:rsidR="004628F3" w:rsidRPr="00F40019">
        <w:rPr>
          <w:rFonts w:ascii="Times New Roman" w:eastAsia="Times New Roman" w:hAnsi="Times New Roman" w:cs="Times New Roman"/>
        </w:rPr>
        <w:t xml:space="preserve">. </w:t>
      </w:r>
      <w:r w:rsidR="00151FAF" w:rsidRPr="00F40019">
        <w:rPr>
          <w:rFonts w:ascii="Times New Roman" w:eastAsia="Times New Roman" w:hAnsi="Times New Roman" w:cs="Times New Roman"/>
        </w:rPr>
        <w:t xml:space="preserve">О намерении расторгнуть договор Сторона обязана письменно уведомить другую сторону, </w:t>
      </w:r>
      <w:r w:rsidR="00432E87" w:rsidRPr="00F40019">
        <w:rPr>
          <w:rFonts w:ascii="Times New Roman" w:eastAsia="Times New Roman" w:hAnsi="Times New Roman" w:cs="Times New Roman"/>
        </w:rPr>
        <w:br/>
      </w:r>
      <w:r w:rsidR="00151FAF" w:rsidRPr="00F40019">
        <w:rPr>
          <w:rFonts w:ascii="Times New Roman" w:eastAsia="Times New Roman" w:hAnsi="Times New Roman" w:cs="Times New Roman"/>
        </w:rPr>
        <w:t>по адресу, указанному в разделе 11 Договора. Договор считается расторгнутым с момента фактического получения Стороной письменного уведомления о расторжении.</w:t>
      </w:r>
    </w:p>
    <w:p w14:paraId="661A2C33" w14:textId="77777777" w:rsidR="0047029F" w:rsidRDefault="0047029F" w:rsidP="004628F3">
      <w:pPr>
        <w:spacing w:after="0" w:line="216" w:lineRule="auto"/>
        <w:jc w:val="center"/>
        <w:rPr>
          <w:rFonts w:ascii="Times New Roman" w:eastAsia="Times New Roman" w:hAnsi="Times New Roman" w:cs="Times New Roman"/>
          <w:b/>
        </w:rPr>
      </w:pPr>
    </w:p>
    <w:p w14:paraId="2C99D515" w14:textId="77777777" w:rsidR="0009131A" w:rsidRDefault="0009131A" w:rsidP="004628F3">
      <w:pPr>
        <w:spacing w:after="0" w:line="216" w:lineRule="auto"/>
        <w:jc w:val="center"/>
        <w:rPr>
          <w:rFonts w:ascii="Times New Roman" w:eastAsia="Times New Roman" w:hAnsi="Times New Roman" w:cs="Times New Roman"/>
          <w:b/>
        </w:rPr>
      </w:pPr>
    </w:p>
    <w:p w14:paraId="4E28976D" w14:textId="77777777" w:rsidR="0009131A" w:rsidRDefault="0009131A" w:rsidP="004628F3">
      <w:pPr>
        <w:spacing w:after="0" w:line="216" w:lineRule="auto"/>
        <w:jc w:val="center"/>
        <w:rPr>
          <w:rFonts w:ascii="Times New Roman" w:eastAsia="Times New Roman" w:hAnsi="Times New Roman" w:cs="Times New Roman"/>
          <w:b/>
        </w:rPr>
      </w:pPr>
    </w:p>
    <w:p w14:paraId="151E944B" w14:textId="2490480B"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4. Конфиденциальность</w:t>
      </w:r>
    </w:p>
    <w:p w14:paraId="512BCD13" w14:textId="3167D526" w:rsidR="004628F3" w:rsidRPr="00F40019" w:rsidRDefault="004628F3" w:rsidP="00835C3F">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lastRenderedPageBreak/>
        <w:t>4.1.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если иное не предусмотрено законодательством РФ.</w:t>
      </w:r>
    </w:p>
    <w:p w14:paraId="186724DA"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5. Ответственность Сторон</w:t>
      </w:r>
    </w:p>
    <w:p w14:paraId="47FD7598" w14:textId="573BB771"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5.1. При неисполнении или ненадлежащем исполнении своих обязательств </w:t>
      </w:r>
      <w:r w:rsidRPr="00F40019">
        <w:rPr>
          <w:rFonts w:ascii="Times New Roman" w:eastAsia="Times New Roman" w:hAnsi="Times New Roman" w:cs="Times New Roman"/>
        </w:rPr>
        <w:br/>
        <w:t>по настоящему договору Стороны несут ответственность в соответствии с законодательством Российской Федерации</w:t>
      </w:r>
      <w:r w:rsidR="00835C3F">
        <w:rPr>
          <w:rFonts w:ascii="Times New Roman" w:eastAsia="Times New Roman" w:hAnsi="Times New Roman" w:cs="Times New Roman"/>
        </w:rPr>
        <w:t>.</w:t>
      </w:r>
    </w:p>
    <w:p w14:paraId="308AB3A8"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6. Разрешение споров</w:t>
      </w:r>
    </w:p>
    <w:p w14:paraId="541B10DE"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6.1. Все споры, разногласия по настоящему договору разрешаются путем переговоров между Сторонами.</w:t>
      </w:r>
    </w:p>
    <w:p w14:paraId="2D62F083" w14:textId="77777777"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6.2. Порядок разрешения споров, указанный в п</w:t>
      </w:r>
      <w:r w:rsidR="00432E87" w:rsidRPr="00F40019">
        <w:rPr>
          <w:rFonts w:ascii="Times New Roman" w:eastAsia="Times New Roman" w:hAnsi="Times New Roman" w:cs="Times New Roman"/>
        </w:rPr>
        <w:t xml:space="preserve">ункте </w:t>
      </w:r>
      <w:r w:rsidRPr="00F40019">
        <w:rPr>
          <w:rFonts w:ascii="Times New Roman" w:eastAsia="Times New Roman" w:hAnsi="Times New Roman" w:cs="Times New Roman"/>
        </w:rPr>
        <w:t>6.1. настоящего договора, не препятствует обращению Потребителя за защитой своих прав по исполнению настоящего договора в суд.</w:t>
      </w:r>
    </w:p>
    <w:p w14:paraId="47B19F97" w14:textId="77777777" w:rsidR="004628F3" w:rsidRPr="00F40019" w:rsidRDefault="004628F3"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7. Срок действия договора</w:t>
      </w:r>
    </w:p>
    <w:p w14:paraId="04444112" w14:textId="7A14949C" w:rsidR="004628F3" w:rsidRPr="00F40019" w:rsidRDefault="004628F3"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7.1. Настоящий договор вступает в силу с момента его подписания Сторонами </w:t>
      </w:r>
      <w:r w:rsidR="000663D3" w:rsidRPr="00F40019">
        <w:rPr>
          <w:rFonts w:ascii="Times New Roman" w:eastAsia="Times New Roman" w:hAnsi="Times New Roman" w:cs="Times New Roman"/>
        </w:rPr>
        <w:t xml:space="preserve">и действует </w:t>
      </w:r>
      <w:r w:rsidR="00835C3F">
        <w:rPr>
          <w:rFonts w:ascii="Times New Roman" w:eastAsia="Times New Roman" w:hAnsi="Times New Roman" w:cs="Times New Roman"/>
        </w:rPr>
        <w:br/>
      </w:r>
      <w:r w:rsidR="00E4556C" w:rsidRPr="00835C3F">
        <w:rPr>
          <w:rFonts w:ascii="Times New Roman" w:eastAsia="Times New Roman" w:hAnsi="Times New Roman" w:cs="Times New Roman"/>
        </w:rPr>
        <w:t>п</w:t>
      </w:r>
      <w:r w:rsidR="00432E87" w:rsidRPr="00835C3F">
        <w:rPr>
          <w:rFonts w:ascii="Times New Roman" w:eastAsia="Times New Roman" w:hAnsi="Times New Roman" w:cs="Times New Roman"/>
        </w:rPr>
        <w:t>о</w:t>
      </w:r>
      <w:r w:rsidR="00432E87" w:rsidRPr="00F40019">
        <w:rPr>
          <w:rFonts w:ascii="Times New Roman" w:eastAsia="Times New Roman" w:hAnsi="Times New Roman" w:cs="Times New Roman"/>
        </w:rPr>
        <w:t xml:space="preserve"> </w:t>
      </w:r>
      <w:r w:rsidR="004E47D5">
        <w:rPr>
          <w:rFonts w:ascii="Times New Roman" w:eastAsia="Times New Roman" w:hAnsi="Times New Roman" w:cs="Times New Roman"/>
        </w:rPr>
        <w:t>_____________</w:t>
      </w:r>
      <w:r w:rsidR="00316E1A">
        <w:rPr>
          <w:rFonts w:ascii="Times New Roman" w:eastAsia="Times New Roman" w:hAnsi="Times New Roman" w:cs="Times New Roman"/>
        </w:rPr>
        <w:t xml:space="preserve"> включительно.</w:t>
      </w:r>
      <w:r w:rsidRPr="00F40019">
        <w:rPr>
          <w:rFonts w:ascii="Times New Roman" w:eastAsia="Times New Roman" w:hAnsi="Times New Roman" w:cs="Times New Roman"/>
        </w:rPr>
        <w:t xml:space="preserve"> </w:t>
      </w:r>
    </w:p>
    <w:p w14:paraId="49810184" w14:textId="77777777" w:rsidR="002E6428" w:rsidRPr="00F40019" w:rsidRDefault="002E6428" w:rsidP="002E6428">
      <w:pPr>
        <w:spacing w:after="0" w:line="216" w:lineRule="auto"/>
        <w:ind w:firstLine="567"/>
        <w:jc w:val="center"/>
        <w:rPr>
          <w:rFonts w:ascii="Times New Roman" w:eastAsia="Times New Roman" w:hAnsi="Times New Roman" w:cs="Times New Roman"/>
          <w:b/>
          <w:bCs/>
        </w:rPr>
      </w:pPr>
      <w:r w:rsidRPr="00F40019">
        <w:rPr>
          <w:rFonts w:ascii="Times New Roman" w:eastAsia="Times New Roman" w:hAnsi="Times New Roman" w:cs="Times New Roman"/>
          <w:b/>
          <w:bCs/>
        </w:rPr>
        <w:t>8. Обработка персональных данных</w:t>
      </w:r>
    </w:p>
    <w:p w14:paraId="752404B5" w14:textId="4BE6520D" w:rsidR="004E2B69" w:rsidRPr="00D5064A" w:rsidRDefault="004E2B69" w:rsidP="004E2B69">
      <w:pPr>
        <w:spacing w:after="0" w:line="216" w:lineRule="auto"/>
        <w:ind w:firstLine="567"/>
        <w:jc w:val="both"/>
        <w:rPr>
          <w:rFonts w:ascii="Times New Roman" w:eastAsia="Times New Roman" w:hAnsi="Times New Roman" w:cs="Times New Roman"/>
        </w:rPr>
      </w:pPr>
      <w:r w:rsidRPr="0060321E">
        <w:rPr>
          <w:rFonts w:ascii="Times New Roman" w:eastAsia="Times New Roman" w:hAnsi="Times New Roman" w:cs="Times New Roman"/>
        </w:rPr>
        <w:t xml:space="preserve">8.1. Потребитель в соответствии с п. </w:t>
      </w:r>
      <w:r w:rsidR="00432E87" w:rsidRPr="0060321E">
        <w:rPr>
          <w:rFonts w:ascii="Times New Roman" w:eastAsia="Times New Roman" w:hAnsi="Times New Roman" w:cs="Times New Roman"/>
        </w:rPr>
        <w:t>1</w:t>
      </w:r>
      <w:r w:rsidRPr="0060321E">
        <w:rPr>
          <w:rFonts w:ascii="Times New Roman" w:eastAsia="Times New Roman" w:hAnsi="Times New Roman" w:cs="Times New Roman"/>
        </w:rPr>
        <w:t xml:space="preserve"> ст. 9 Федерального закона от 27.07.2006 № 152-ФЗ </w:t>
      </w:r>
      <w:r w:rsidR="00432E87" w:rsidRPr="0060321E">
        <w:rPr>
          <w:rFonts w:ascii="Times New Roman" w:eastAsia="Times New Roman" w:hAnsi="Times New Roman" w:cs="Times New Roman"/>
        </w:rPr>
        <w:br/>
      </w:r>
      <w:r w:rsidRPr="0060321E">
        <w:rPr>
          <w:rFonts w:ascii="Times New Roman" w:eastAsia="Times New Roman" w:hAnsi="Times New Roman" w:cs="Times New Roman"/>
        </w:rPr>
        <w:t xml:space="preserve">«О персональных данных» (далее – </w:t>
      </w:r>
      <w:bookmarkStart w:id="1" w:name="_Hlk27652859"/>
      <w:r w:rsidRPr="0060321E">
        <w:rPr>
          <w:rFonts w:ascii="Times New Roman" w:eastAsia="Times New Roman" w:hAnsi="Times New Roman" w:cs="Times New Roman"/>
        </w:rPr>
        <w:t>Федеральный закон РФ № 152-ФЗ</w:t>
      </w:r>
      <w:bookmarkEnd w:id="1"/>
      <w:r w:rsidRPr="0060321E">
        <w:rPr>
          <w:rFonts w:ascii="Times New Roman" w:eastAsia="Times New Roman" w:hAnsi="Times New Roman" w:cs="Times New Roman"/>
        </w:rPr>
        <w:t>) дает согласие Исполнителю на обработку персональных данных</w:t>
      </w:r>
      <w:r w:rsidR="00432E87" w:rsidRPr="0060321E">
        <w:rPr>
          <w:rFonts w:ascii="Times New Roman" w:eastAsia="Times New Roman" w:hAnsi="Times New Roman" w:cs="Times New Roman"/>
        </w:rPr>
        <w:t>,</w:t>
      </w:r>
      <w:r w:rsidRPr="0060321E">
        <w:rPr>
          <w:rFonts w:ascii="Times New Roman" w:eastAsia="Times New Roman" w:hAnsi="Times New Roman" w:cs="Times New Roman"/>
        </w:rPr>
        <w:t xml:space="preserve"> </w:t>
      </w:r>
      <w:r w:rsidR="00432E87" w:rsidRPr="00D5064A">
        <w:rPr>
          <w:rFonts w:ascii="Times New Roman" w:eastAsia="Times New Roman" w:hAnsi="Times New Roman" w:cs="Times New Roman"/>
        </w:rPr>
        <w:t xml:space="preserve">предоставленных </w:t>
      </w:r>
      <w:r w:rsidRPr="00D5064A">
        <w:rPr>
          <w:rFonts w:ascii="Times New Roman" w:eastAsia="Times New Roman" w:hAnsi="Times New Roman" w:cs="Times New Roman"/>
        </w:rPr>
        <w:t xml:space="preserve">в целях заключения </w:t>
      </w:r>
      <w:r w:rsidR="00D5064A" w:rsidRPr="00D5064A">
        <w:rPr>
          <w:rFonts w:ascii="Times New Roman" w:eastAsia="Times New Roman" w:hAnsi="Times New Roman" w:cs="Times New Roman"/>
        </w:rPr>
        <w:t xml:space="preserve">и исполнения </w:t>
      </w:r>
      <w:r w:rsidRPr="00D5064A">
        <w:rPr>
          <w:rFonts w:ascii="Times New Roman" w:eastAsia="Times New Roman" w:hAnsi="Times New Roman" w:cs="Times New Roman"/>
        </w:rPr>
        <w:t xml:space="preserve">договора </w:t>
      </w:r>
      <w:r w:rsidR="00432E87" w:rsidRPr="00D5064A">
        <w:rPr>
          <w:rFonts w:ascii="Times New Roman" w:eastAsia="Times New Roman" w:hAnsi="Times New Roman" w:cs="Times New Roman"/>
        </w:rPr>
        <w:t xml:space="preserve">возмездного </w:t>
      </w:r>
      <w:r w:rsidRPr="00D5064A">
        <w:rPr>
          <w:rFonts w:ascii="Times New Roman" w:eastAsia="Times New Roman" w:hAnsi="Times New Roman" w:cs="Times New Roman"/>
        </w:rPr>
        <w:t>оказания услуг</w:t>
      </w:r>
      <w:r w:rsidR="00432E87" w:rsidRPr="00D5064A">
        <w:rPr>
          <w:rFonts w:ascii="Times New Roman" w:eastAsia="Times New Roman" w:hAnsi="Times New Roman" w:cs="Times New Roman"/>
        </w:rPr>
        <w:t>.</w:t>
      </w:r>
    </w:p>
    <w:p w14:paraId="01D59935"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D5064A">
        <w:rPr>
          <w:rFonts w:ascii="Times New Roman" w:eastAsia="Times New Roman" w:hAnsi="Times New Roman" w:cs="Times New Roman"/>
        </w:rPr>
        <w:t>8.</w:t>
      </w:r>
      <w:r w:rsidR="004E2B69" w:rsidRPr="00D5064A">
        <w:rPr>
          <w:rFonts w:ascii="Times New Roman" w:eastAsia="Times New Roman" w:hAnsi="Times New Roman" w:cs="Times New Roman"/>
        </w:rPr>
        <w:t>2</w:t>
      </w:r>
      <w:r w:rsidRPr="00D5064A">
        <w:rPr>
          <w:rFonts w:ascii="Times New Roman" w:eastAsia="Times New Roman" w:hAnsi="Times New Roman" w:cs="Times New Roman"/>
        </w:rPr>
        <w:t>. Исполнитель обязуется осуществлять обработку</w:t>
      </w:r>
      <w:r w:rsidRPr="0060321E">
        <w:rPr>
          <w:rFonts w:ascii="Times New Roman" w:eastAsia="Times New Roman" w:hAnsi="Times New Roman" w:cs="Times New Roman"/>
        </w:rPr>
        <w:t xml:space="preserve"> персональных данных </w:t>
      </w:r>
      <w:r w:rsidR="004E2B69" w:rsidRPr="0060321E">
        <w:rPr>
          <w:rFonts w:ascii="Times New Roman" w:eastAsia="Times New Roman" w:hAnsi="Times New Roman" w:cs="Times New Roman"/>
        </w:rPr>
        <w:t xml:space="preserve">Потребителя </w:t>
      </w:r>
      <w:r w:rsidRPr="0060321E">
        <w:rPr>
          <w:rFonts w:ascii="Times New Roman" w:eastAsia="Times New Roman" w:hAnsi="Times New Roman" w:cs="Times New Roman"/>
        </w:rPr>
        <w:t xml:space="preserve">в соответствии с принципами, правилами, предусмотренными </w:t>
      </w:r>
      <w:r w:rsidR="004E2B69" w:rsidRPr="0060321E">
        <w:rPr>
          <w:rFonts w:ascii="Times New Roman" w:eastAsia="Times New Roman" w:hAnsi="Times New Roman" w:cs="Times New Roman"/>
        </w:rPr>
        <w:t>Федеральным законом РФ № 152-ФЗ</w:t>
      </w:r>
      <w:r w:rsidRPr="0060321E">
        <w:rPr>
          <w:rFonts w:ascii="Times New Roman" w:eastAsia="Times New Roman" w:hAnsi="Times New Roman" w:cs="Times New Roman"/>
        </w:rPr>
        <w:t>, соблюдать конфиденциальность персональных данных и обеспечивать безопасность при их обработке, а именно: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иных неправомерных действий в отношении персональных данных.</w:t>
      </w:r>
    </w:p>
    <w:p w14:paraId="7A6326B2" w14:textId="77777777" w:rsidR="002E6428" w:rsidRPr="00F40019" w:rsidRDefault="002E6428" w:rsidP="002E6428">
      <w:pPr>
        <w:spacing w:after="0" w:line="216" w:lineRule="auto"/>
        <w:ind w:firstLine="567"/>
        <w:jc w:val="both"/>
        <w:rPr>
          <w:rFonts w:ascii="Times New Roman" w:eastAsia="Times New Roman" w:hAnsi="Times New Roman" w:cs="Times New Roman"/>
        </w:rPr>
      </w:pPr>
    </w:p>
    <w:p w14:paraId="48D06D75" w14:textId="77777777" w:rsidR="002E6428" w:rsidRPr="00F40019" w:rsidRDefault="002E6428" w:rsidP="002E6428">
      <w:pPr>
        <w:spacing w:after="0" w:line="216" w:lineRule="auto"/>
        <w:ind w:firstLine="567"/>
        <w:jc w:val="center"/>
        <w:rPr>
          <w:rFonts w:ascii="Times New Roman" w:eastAsia="Times New Roman" w:hAnsi="Times New Roman" w:cs="Times New Roman"/>
          <w:b/>
          <w:bCs/>
        </w:rPr>
      </w:pPr>
      <w:r w:rsidRPr="00F40019">
        <w:rPr>
          <w:rFonts w:ascii="Times New Roman" w:eastAsia="Times New Roman" w:hAnsi="Times New Roman" w:cs="Times New Roman"/>
          <w:b/>
          <w:bCs/>
        </w:rPr>
        <w:t>9. Антикоррупционная оговорка</w:t>
      </w:r>
    </w:p>
    <w:p w14:paraId="7F03F68B"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561638EB"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9.2.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Сторона, получившая письменное уведомление о нарушении положений настоящего раздела договора, обязана в течении 10 рабочих дней с даты его получения, рассмотреть его и в течении 5 рабочих дней с даты окончания рассмотрения, сообщить уведомившей Стороне об итогах его рассмотрения.</w:t>
      </w:r>
    </w:p>
    <w:p w14:paraId="2D92641E"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 xml:space="preserve">9.3.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 </w:t>
      </w:r>
    </w:p>
    <w:p w14:paraId="64179715" w14:textId="77777777" w:rsidR="002E6428" w:rsidRPr="00F40019" w:rsidRDefault="002E6428" w:rsidP="002E6428">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9.4.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14:paraId="780BE5B4" w14:textId="77777777" w:rsidR="004628F3" w:rsidRPr="00F40019" w:rsidRDefault="002E6428" w:rsidP="004628F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10</w:t>
      </w:r>
      <w:r w:rsidR="004628F3" w:rsidRPr="00F40019">
        <w:rPr>
          <w:rFonts w:ascii="Times New Roman" w:eastAsia="Times New Roman" w:hAnsi="Times New Roman" w:cs="Times New Roman"/>
          <w:b/>
        </w:rPr>
        <w:t>. Заключительные положения</w:t>
      </w:r>
    </w:p>
    <w:p w14:paraId="7B782BDD" w14:textId="4CB80398" w:rsidR="004628F3" w:rsidRPr="00F40019" w:rsidRDefault="002E6428"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10</w:t>
      </w:r>
      <w:r w:rsidR="004628F3" w:rsidRPr="00F40019">
        <w:rPr>
          <w:rFonts w:ascii="Times New Roman" w:eastAsia="Times New Roman" w:hAnsi="Times New Roman" w:cs="Times New Roman"/>
        </w:rPr>
        <w:t xml:space="preserve">.1. Настоящий договор составлен в 2-х (двух) экземплярах, по одному для каждой Стороны. Оба экземпляра имеют одинаковую юридическую силу. </w:t>
      </w:r>
    </w:p>
    <w:p w14:paraId="4C37B8B1" w14:textId="77777777" w:rsidR="00F32331" w:rsidRPr="00F40019" w:rsidRDefault="00F32331" w:rsidP="004628F3">
      <w:pPr>
        <w:spacing w:after="0" w:line="216" w:lineRule="auto"/>
        <w:ind w:firstLine="567"/>
        <w:jc w:val="both"/>
        <w:rPr>
          <w:rFonts w:ascii="Times New Roman" w:eastAsia="Times New Roman" w:hAnsi="Times New Roman" w:cs="Times New Roman"/>
        </w:rPr>
      </w:pPr>
      <w:r w:rsidRPr="00F40019">
        <w:rPr>
          <w:rFonts w:ascii="Times New Roman" w:eastAsia="Times New Roman" w:hAnsi="Times New Roman" w:cs="Times New Roman"/>
        </w:rPr>
        <w:t>10.2. Потребитель ознакомлен с Правилами посещения Учреждения, размещенными на официальном сайте Исполнителя.</w:t>
      </w:r>
    </w:p>
    <w:p w14:paraId="10B53E70" w14:textId="4A380F0A" w:rsidR="005F76D9" w:rsidRPr="00F40019" w:rsidRDefault="002E6428" w:rsidP="000663D3">
      <w:pPr>
        <w:spacing w:after="0" w:line="216" w:lineRule="auto"/>
        <w:jc w:val="center"/>
        <w:rPr>
          <w:rFonts w:ascii="Times New Roman" w:eastAsia="Times New Roman" w:hAnsi="Times New Roman" w:cs="Times New Roman"/>
          <w:b/>
        </w:rPr>
      </w:pPr>
      <w:r w:rsidRPr="00F40019">
        <w:rPr>
          <w:rFonts w:ascii="Times New Roman" w:eastAsia="Times New Roman" w:hAnsi="Times New Roman" w:cs="Times New Roman"/>
          <w:b/>
        </w:rPr>
        <w:t>11</w:t>
      </w:r>
      <w:r w:rsidR="004628F3" w:rsidRPr="00F40019">
        <w:rPr>
          <w:rFonts w:ascii="Times New Roman" w:eastAsia="Times New Roman" w:hAnsi="Times New Roman" w:cs="Times New Roman"/>
          <w:b/>
        </w:rPr>
        <w:t>. Реквизиты и подписи Сторон</w:t>
      </w:r>
    </w:p>
    <w:p w14:paraId="142903E4" w14:textId="77777777" w:rsidR="005F76D9" w:rsidRPr="00F40019" w:rsidRDefault="005F76D9" w:rsidP="004628F3">
      <w:pPr>
        <w:spacing w:after="0" w:line="216" w:lineRule="auto"/>
        <w:jc w:val="center"/>
        <w:rPr>
          <w:rFonts w:ascii="Times New Roman" w:eastAsia="Times New Roman" w:hAnsi="Times New Roman" w:cs="Times New Roman"/>
          <w:b/>
        </w:rPr>
      </w:pPr>
    </w:p>
    <w:tbl>
      <w:tblPr>
        <w:tblW w:w="10560" w:type="dxa"/>
        <w:tblInd w:w="-34" w:type="dxa"/>
        <w:tblLook w:val="04A0" w:firstRow="1" w:lastRow="0" w:firstColumn="1" w:lastColumn="0" w:noHBand="0" w:noVBand="1"/>
      </w:tblPr>
      <w:tblGrid>
        <w:gridCol w:w="5280"/>
        <w:gridCol w:w="5280"/>
      </w:tblGrid>
      <w:tr w:rsidR="00064FC1" w:rsidRPr="00F40019" w14:paraId="245C898E" w14:textId="77777777" w:rsidTr="000E40C4">
        <w:tc>
          <w:tcPr>
            <w:tcW w:w="5280" w:type="dxa"/>
          </w:tcPr>
          <w:p w14:paraId="0486F3F6"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b/>
              </w:rPr>
            </w:pPr>
            <w:r w:rsidRPr="00F40019">
              <w:rPr>
                <w:rFonts w:ascii="Times New Roman" w:eastAsia="Times New Roman" w:hAnsi="Times New Roman" w:cs="Times New Roman"/>
                <w:b/>
              </w:rPr>
              <w:t>«Исполнитель»</w:t>
            </w:r>
          </w:p>
          <w:p w14:paraId="4849C556"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ГАУ «Областной центр реабилитации инвалидов»</w:t>
            </w:r>
          </w:p>
          <w:p w14:paraId="51244B15" w14:textId="77777777" w:rsidR="004628F3" w:rsidRPr="00F40019" w:rsidRDefault="004628F3" w:rsidP="004628F3">
            <w:pPr>
              <w:tabs>
                <w:tab w:val="center" w:pos="4677"/>
                <w:tab w:val="right" w:pos="9355"/>
              </w:tabs>
              <w:spacing w:after="0" w:line="216" w:lineRule="auto"/>
              <w:rPr>
                <w:rFonts w:ascii="Times New Roman" w:eastAsia="Times New Roman" w:hAnsi="Times New Roman" w:cs="Times New Roman"/>
                <w:b/>
                <w:color w:val="002060"/>
              </w:rPr>
            </w:pPr>
            <w:r w:rsidRPr="00F40019">
              <w:rPr>
                <w:rFonts w:ascii="Times New Roman" w:eastAsia="Times New Roman" w:hAnsi="Times New Roman" w:cs="Times New Roman"/>
              </w:rPr>
              <w:t>Юридический/фактический/почтовый адрес:</w:t>
            </w:r>
            <w:r w:rsidRPr="00F40019">
              <w:rPr>
                <w:rFonts w:ascii="Times New Roman" w:eastAsia="Times New Roman" w:hAnsi="Times New Roman" w:cs="Times New Roman"/>
                <w:b/>
                <w:color w:val="002060"/>
              </w:rPr>
              <w:t xml:space="preserve"> </w:t>
            </w:r>
          </w:p>
          <w:p w14:paraId="78615278" w14:textId="77777777" w:rsidR="004628F3" w:rsidRPr="00F40019" w:rsidRDefault="004628F3" w:rsidP="004628F3">
            <w:pPr>
              <w:tabs>
                <w:tab w:val="center" w:pos="4677"/>
                <w:tab w:val="right" w:pos="9355"/>
              </w:tabs>
              <w:spacing w:after="0" w:line="216" w:lineRule="auto"/>
              <w:rPr>
                <w:rFonts w:ascii="Times New Roman" w:eastAsia="Times New Roman" w:hAnsi="Times New Roman" w:cs="Times New Roman"/>
              </w:rPr>
            </w:pPr>
            <w:r w:rsidRPr="00F40019">
              <w:rPr>
                <w:rFonts w:ascii="Times New Roman" w:eastAsia="Times New Roman" w:hAnsi="Times New Roman" w:cs="Times New Roman"/>
              </w:rPr>
              <w:t>620089, г. Екатеринбург</w:t>
            </w:r>
          </w:p>
          <w:p w14:paraId="48A5D0BC" w14:textId="4CF33E39"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ул. Белинского, 173-</w:t>
            </w:r>
            <w:r w:rsidR="00064FC1">
              <w:rPr>
                <w:rFonts w:ascii="Times New Roman" w:eastAsia="Times New Roman" w:hAnsi="Times New Roman" w:cs="Times New Roman"/>
              </w:rPr>
              <w:t>а</w:t>
            </w:r>
          </w:p>
          <w:p w14:paraId="1C45A1FA"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Тел/факс: 8(343) 270-88-19, 8(343) 270-88-09</w:t>
            </w:r>
          </w:p>
          <w:p w14:paraId="3663B9F4"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lang w:val="en-US"/>
              </w:rPr>
            </w:pPr>
            <w:r w:rsidRPr="00F40019">
              <w:rPr>
                <w:rFonts w:ascii="Times New Roman" w:eastAsia="Times New Roman" w:hAnsi="Times New Roman" w:cs="Times New Roman"/>
                <w:lang w:val="en-US"/>
              </w:rPr>
              <w:t xml:space="preserve">E-mail: </w:t>
            </w:r>
            <w:r w:rsidRPr="00F40019">
              <w:rPr>
                <w:rFonts w:ascii="Times New Roman" w:eastAsia="Times New Roman" w:hAnsi="Times New Roman" w:cs="Times New Roman"/>
                <w:bCs/>
                <w:lang w:val="en-US"/>
              </w:rPr>
              <w:t>soc025@egov66.ru</w:t>
            </w:r>
          </w:p>
          <w:p w14:paraId="2AE1A015"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lang w:val="en-US"/>
              </w:rPr>
            </w:pPr>
            <w:r w:rsidRPr="00F40019">
              <w:rPr>
                <w:rFonts w:ascii="Times New Roman" w:eastAsia="Times New Roman" w:hAnsi="Times New Roman" w:cs="Times New Roman"/>
              </w:rPr>
              <w:t>ИНН</w:t>
            </w:r>
            <w:r w:rsidRPr="00F40019">
              <w:rPr>
                <w:rFonts w:ascii="Times New Roman" w:eastAsia="Times New Roman" w:hAnsi="Times New Roman" w:cs="Times New Roman"/>
                <w:lang w:val="en-US"/>
              </w:rPr>
              <w:t xml:space="preserve"> 6672169922</w:t>
            </w:r>
          </w:p>
          <w:p w14:paraId="2CC70253"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КПП 668501001</w:t>
            </w:r>
          </w:p>
          <w:p w14:paraId="69B0E292"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БИК 046577001</w:t>
            </w:r>
          </w:p>
          <w:p w14:paraId="41F0F2A0"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лицевой счёт 33015908050 </w:t>
            </w:r>
          </w:p>
          <w:p w14:paraId="5398BA11"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расчетный счёт </w:t>
            </w:r>
            <w:r w:rsidRPr="00F40019">
              <w:rPr>
                <w:rFonts w:ascii="Times New Roman" w:eastAsia="Times New Roman" w:hAnsi="Times New Roman" w:cs="Times New Roman"/>
                <w:bCs/>
              </w:rPr>
              <w:t>40601810165773000001</w:t>
            </w:r>
          </w:p>
          <w:p w14:paraId="25270521"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b/>
              </w:rPr>
            </w:pPr>
            <w:r w:rsidRPr="00F40019">
              <w:rPr>
                <w:rFonts w:ascii="Times New Roman" w:eastAsia="Times New Roman" w:hAnsi="Times New Roman" w:cs="Times New Roman"/>
              </w:rPr>
              <w:t xml:space="preserve">в Уральское ГУ Банка России </w:t>
            </w:r>
          </w:p>
          <w:p w14:paraId="64FC8C7E"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47A69EE1"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7C8E3AD3" w14:textId="07FEFC86"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_______________   </w:t>
            </w:r>
            <w:r w:rsidR="00D5064A">
              <w:rPr>
                <w:rFonts w:ascii="Times New Roman" w:eastAsia="Times New Roman" w:hAnsi="Times New Roman" w:cs="Times New Roman"/>
              </w:rPr>
              <w:t>_____________________</w:t>
            </w:r>
          </w:p>
          <w:p w14:paraId="7773AF47"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 (</w:t>
            </w:r>
            <w:proofErr w:type="gramStart"/>
            <w:r w:rsidRPr="00F40019">
              <w:rPr>
                <w:rFonts w:ascii="Times New Roman" w:eastAsia="Times New Roman" w:hAnsi="Times New Roman" w:cs="Times New Roman"/>
              </w:rPr>
              <w:t xml:space="preserve">подпись)   </w:t>
            </w:r>
            <w:proofErr w:type="gramEnd"/>
            <w:r w:rsidRPr="00F40019">
              <w:rPr>
                <w:rFonts w:ascii="Times New Roman" w:eastAsia="Times New Roman" w:hAnsi="Times New Roman" w:cs="Times New Roman"/>
              </w:rPr>
              <w:t xml:space="preserve">           (расшифровка подписи)</w:t>
            </w:r>
          </w:p>
          <w:p w14:paraId="2C183619"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37E027F0" w14:textId="180A90FF" w:rsidR="004628F3" w:rsidRPr="00F40019" w:rsidRDefault="004628F3" w:rsidP="0047029F">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w:t>
            </w:r>
            <w:r w:rsidR="006213B5" w:rsidRPr="00564B77">
              <w:rPr>
                <w:rFonts w:ascii="Times New Roman" w:eastAsia="Times New Roman" w:hAnsi="Times New Roman" w:cs="Times New Roman"/>
              </w:rPr>
              <w:t>_____</w:t>
            </w:r>
            <w:r w:rsidRPr="00F40019">
              <w:rPr>
                <w:rFonts w:ascii="Times New Roman" w:eastAsia="Times New Roman" w:hAnsi="Times New Roman" w:cs="Times New Roman"/>
              </w:rPr>
              <w:t>» ______________ 20</w:t>
            </w:r>
            <w:r w:rsidR="004E47D5">
              <w:rPr>
                <w:rFonts w:ascii="Times New Roman" w:eastAsia="Times New Roman" w:hAnsi="Times New Roman" w:cs="Times New Roman"/>
              </w:rPr>
              <w:t>_______</w:t>
            </w:r>
            <w:r w:rsidRPr="00F40019">
              <w:rPr>
                <w:rFonts w:ascii="Times New Roman" w:eastAsia="Times New Roman" w:hAnsi="Times New Roman" w:cs="Times New Roman"/>
              </w:rPr>
              <w:t xml:space="preserve"> г.</w:t>
            </w:r>
          </w:p>
        </w:tc>
        <w:tc>
          <w:tcPr>
            <w:tcW w:w="5280" w:type="dxa"/>
          </w:tcPr>
          <w:p w14:paraId="2D68E746"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b/>
              </w:rPr>
            </w:pPr>
            <w:r w:rsidRPr="00F40019">
              <w:rPr>
                <w:rFonts w:ascii="Times New Roman" w:eastAsia="Times New Roman" w:hAnsi="Times New Roman" w:cs="Times New Roman"/>
                <w:b/>
              </w:rPr>
              <w:t>«Потребитель»</w:t>
            </w:r>
          </w:p>
          <w:p w14:paraId="2C7D2E0A" w14:textId="772026E9"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Ф.И.О.:</w:t>
            </w:r>
            <w:r w:rsidR="00316E1A">
              <w:rPr>
                <w:rFonts w:ascii="Times New Roman" w:eastAsia="Times New Roman" w:hAnsi="Times New Roman" w:cs="Times New Roman"/>
              </w:rPr>
              <w:t xml:space="preserve"> </w:t>
            </w:r>
            <w:r w:rsidR="004E47D5">
              <w:rPr>
                <w:rFonts w:ascii="Times New Roman" w:eastAsia="Times New Roman" w:hAnsi="Times New Roman" w:cs="Times New Roman"/>
              </w:rPr>
              <w:t>_______________________________________</w:t>
            </w:r>
          </w:p>
          <w:p w14:paraId="595C05A8"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______________________________________________</w:t>
            </w:r>
          </w:p>
          <w:p w14:paraId="3A51D792"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Конт. </w:t>
            </w:r>
            <w:proofErr w:type="gramStart"/>
            <w:r w:rsidRPr="00F40019">
              <w:rPr>
                <w:rFonts w:ascii="Times New Roman" w:eastAsia="Times New Roman" w:hAnsi="Times New Roman" w:cs="Times New Roman"/>
              </w:rPr>
              <w:t>тел.:_</w:t>
            </w:r>
            <w:proofErr w:type="gramEnd"/>
            <w:r w:rsidRPr="00F40019">
              <w:rPr>
                <w:rFonts w:ascii="Times New Roman" w:eastAsia="Times New Roman" w:hAnsi="Times New Roman" w:cs="Times New Roman"/>
              </w:rPr>
              <w:t>____________________________________</w:t>
            </w:r>
          </w:p>
          <w:p w14:paraId="70C7D833"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Паспортные данные:</w:t>
            </w:r>
          </w:p>
          <w:p w14:paraId="3E086A38" w14:textId="6DE3103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Серия</w:t>
            </w:r>
            <w:r w:rsidR="004E47D5">
              <w:rPr>
                <w:rFonts w:ascii="Times New Roman" w:eastAsia="Times New Roman" w:hAnsi="Times New Roman" w:cs="Times New Roman"/>
              </w:rPr>
              <w:t xml:space="preserve"> _____</w:t>
            </w:r>
            <w:proofErr w:type="gramStart"/>
            <w:r w:rsidR="004E47D5">
              <w:rPr>
                <w:rFonts w:ascii="Times New Roman" w:eastAsia="Times New Roman" w:hAnsi="Times New Roman" w:cs="Times New Roman"/>
              </w:rPr>
              <w:t>_</w:t>
            </w:r>
            <w:r w:rsidR="00064FC1">
              <w:rPr>
                <w:rFonts w:ascii="Times New Roman" w:eastAsia="Times New Roman" w:hAnsi="Times New Roman" w:cs="Times New Roman"/>
              </w:rPr>
              <w:t xml:space="preserve">  </w:t>
            </w:r>
            <w:r w:rsidRPr="00F40019">
              <w:rPr>
                <w:rFonts w:ascii="Times New Roman" w:eastAsia="Times New Roman" w:hAnsi="Times New Roman" w:cs="Times New Roman"/>
              </w:rPr>
              <w:t>№</w:t>
            </w:r>
            <w:proofErr w:type="gramEnd"/>
            <w:r w:rsidR="00064FC1">
              <w:rPr>
                <w:rFonts w:ascii="Times New Roman" w:eastAsia="Times New Roman" w:hAnsi="Times New Roman" w:cs="Times New Roman"/>
              </w:rPr>
              <w:t xml:space="preserve"> </w:t>
            </w:r>
            <w:r w:rsidR="004E47D5">
              <w:rPr>
                <w:rFonts w:ascii="Times New Roman" w:eastAsia="Times New Roman" w:hAnsi="Times New Roman" w:cs="Times New Roman"/>
              </w:rPr>
              <w:t>_______________________________</w:t>
            </w:r>
            <w:r w:rsidR="00064FC1" w:rsidRPr="00064FC1">
              <w:rPr>
                <w:rFonts w:ascii="Times New Roman" w:eastAsia="Times New Roman" w:hAnsi="Times New Roman" w:cs="Times New Roman"/>
              </w:rPr>
              <w:t xml:space="preserve">  </w:t>
            </w:r>
          </w:p>
          <w:p w14:paraId="3BC7CB33" w14:textId="4556D237" w:rsidR="00793362"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Выдан</w:t>
            </w:r>
            <w:r w:rsidR="00064FC1">
              <w:rPr>
                <w:rFonts w:ascii="Times New Roman" w:eastAsia="Times New Roman" w:hAnsi="Times New Roman" w:cs="Times New Roman"/>
              </w:rPr>
              <w:t xml:space="preserve"> </w:t>
            </w:r>
            <w:r w:rsidR="004E47D5">
              <w:rPr>
                <w:rFonts w:ascii="Times New Roman" w:eastAsia="Times New Roman" w:hAnsi="Times New Roman" w:cs="Times New Roman"/>
              </w:rPr>
              <w:t>________________________________________</w:t>
            </w:r>
          </w:p>
          <w:p w14:paraId="7ACB441C" w14:textId="57112D86"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дата выдачи: </w:t>
            </w:r>
            <w:r w:rsidR="004E47D5">
              <w:rPr>
                <w:rFonts w:ascii="Times New Roman" w:eastAsia="Times New Roman" w:hAnsi="Times New Roman" w:cs="Times New Roman"/>
              </w:rPr>
              <w:t>__________________________________</w:t>
            </w:r>
          </w:p>
          <w:p w14:paraId="6300D0A5"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Адрес регистрации:</w:t>
            </w:r>
          </w:p>
          <w:p w14:paraId="0C204A91" w14:textId="7CE713BE" w:rsidR="00256C3A" w:rsidRPr="00F40019" w:rsidRDefault="004E47D5" w:rsidP="004628F3">
            <w:pPr>
              <w:tabs>
                <w:tab w:val="center" w:pos="4677"/>
                <w:tab w:val="right" w:pos="9355"/>
              </w:tabs>
              <w:spacing w:after="0" w:line="216"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14:paraId="4DD95A44" w14:textId="77777777" w:rsidR="000663D3" w:rsidRPr="00F40019" w:rsidRDefault="000663D3" w:rsidP="004628F3">
            <w:pPr>
              <w:tabs>
                <w:tab w:val="center" w:pos="4677"/>
                <w:tab w:val="right" w:pos="9355"/>
              </w:tabs>
              <w:spacing w:after="0" w:line="216" w:lineRule="auto"/>
              <w:jc w:val="both"/>
              <w:rPr>
                <w:rFonts w:ascii="Times New Roman" w:eastAsia="Times New Roman" w:hAnsi="Times New Roman" w:cs="Times New Roman"/>
              </w:rPr>
            </w:pPr>
          </w:p>
          <w:p w14:paraId="2668C862" w14:textId="77777777" w:rsidR="00793362" w:rsidRPr="00F40019" w:rsidRDefault="00793362" w:rsidP="004628F3">
            <w:pPr>
              <w:tabs>
                <w:tab w:val="center" w:pos="4677"/>
                <w:tab w:val="right" w:pos="9355"/>
              </w:tabs>
              <w:spacing w:after="0" w:line="216" w:lineRule="auto"/>
              <w:jc w:val="both"/>
              <w:rPr>
                <w:rFonts w:ascii="Times New Roman" w:eastAsia="Times New Roman" w:hAnsi="Times New Roman" w:cs="Times New Roman"/>
              </w:rPr>
            </w:pPr>
          </w:p>
          <w:p w14:paraId="1CDC1DBD" w14:textId="77777777" w:rsidR="000663D3" w:rsidRPr="00F40019" w:rsidRDefault="000663D3" w:rsidP="004628F3">
            <w:pPr>
              <w:tabs>
                <w:tab w:val="center" w:pos="4677"/>
                <w:tab w:val="right" w:pos="9355"/>
              </w:tabs>
              <w:spacing w:after="0" w:line="216" w:lineRule="auto"/>
              <w:jc w:val="both"/>
              <w:rPr>
                <w:rFonts w:ascii="Times New Roman" w:eastAsia="Times New Roman" w:hAnsi="Times New Roman" w:cs="Times New Roman"/>
              </w:rPr>
            </w:pPr>
          </w:p>
          <w:p w14:paraId="436D8FBC"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p>
          <w:p w14:paraId="15D7157C" w14:textId="77777777" w:rsidR="000663D3" w:rsidRPr="00F40019" w:rsidRDefault="000663D3" w:rsidP="004628F3">
            <w:pPr>
              <w:tabs>
                <w:tab w:val="center" w:pos="4677"/>
                <w:tab w:val="right" w:pos="9355"/>
              </w:tabs>
              <w:spacing w:after="0" w:line="216" w:lineRule="auto"/>
              <w:jc w:val="both"/>
              <w:rPr>
                <w:rFonts w:ascii="Times New Roman" w:eastAsia="Times New Roman" w:hAnsi="Times New Roman" w:cs="Times New Roman"/>
              </w:rPr>
            </w:pPr>
          </w:p>
          <w:p w14:paraId="2C5F48BD" w14:textId="5E763720" w:rsidR="004E47D5" w:rsidRDefault="004E47D5" w:rsidP="004628F3">
            <w:pPr>
              <w:tabs>
                <w:tab w:val="center" w:pos="4677"/>
                <w:tab w:val="right" w:pos="9355"/>
              </w:tabs>
              <w:spacing w:after="0" w:line="216" w:lineRule="auto"/>
              <w:jc w:val="both"/>
              <w:rPr>
                <w:rFonts w:ascii="Times New Roman" w:eastAsia="Times New Roman" w:hAnsi="Times New Roman" w:cs="Times New Roman"/>
              </w:rPr>
            </w:pPr>
          </w:p>
          <w:p w14:paraId="2AA46F41" w14:textId="686957EF" w:rsidR="00EE7A37"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________________    </w:t>
            </w:r>
            <w:r w:rsidR="004E47D5">
              <w:rPr>
                <w:rFonts w:ascii="Times New Roman" w:eastAsia="Times New Roman" w:hAnsi="Times New Roman" w:cs="Times New Roman"/>
              </w:rPr>
              <w:t>______________________</w:t>
            </w:r>
          </w:p>
          <w:p w14:paraId="3443FA3A" w14:textId="02D54779" w:rsidR="004628F3" w:rsidRPr="00F40019" w:rsidRDefault="00EE7A37" w:rsidP="004628F3">
            <w:pPr>
              <w:tabs>
                <w:tab w:val="center" w:pos="4677"/>
                <w:tab w:val="right" w:pos="9355"/>
              </w:tabs>
              <w:spacing w:after="0" w:line="216" w:lineRule="auto"/>
              <w:jc w:val="both"/>
              <w:rPr>
                <w:rFonts w:ascii="Times New Roman" w:eastAsia="Times New Roman" w:hAnsi="Times New Roman" w:cs="Times New Roman"/>
              </w:rPr>
            </w:pPr>
            <w:r w:rsidRPr="00EE7A37">
              <w:rPr>
                <w:rFonts w:ascii="Times New Roman" w:eastAsia="Times New Roman" w:hAnsi="Times New Roman" w:cs="Times New Roman"/>
              </w:rPr>
              <w:t xml:space="preserve"> </w:t>
            </w:r>
            <w:r w:rsidR="004E47D5">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628F3" w:rsidRPr="00F40019">
              <w:rPr>
                <w:rFonts w:ascii="Times New Roman" w:eastAsia="Times New Roman" w:hAnsi="Times New Roman" w:cs="Times New Roman"/>
              </w:rPr>
              <w:t>(</w:t>
            </w:r>
            <w:proofErr w:type="gramStart"/>
            <w:r w:rsidR="004628F3" w:rsidRPr="00F40019">
              <w:rPr>
                <w:rFonts w:ascii="Times New Roman" w:eastAsia="Times New Roman" w:hAnsi="Times New Roman" w:cs="Times New Roman"/>
              </w:rPr>
              <w:t xml:space="preserve">подпись)   </w:t>
            </w:r>
            <w:proofErr w:type="gramEnd"/>
            <w:r w:rsidR="004628F3" w:rsidRPr="00F40019">
              <w:rPr>
                <w:rFonts w:ascii="Times New Roman" w:eastAsia="Times New Roman" w:hAnsi="Times New Roman" w:cs="Times New Roman"/>
              </w:rPr>
              <w:t xml:space="preserve">           (расшифровка подписи)</w:t>
            </w:r>
          </w:p>
          <w:p w14:paraId="2EE343BC" w14:textId="77777777" w:rsidR="004628F3" w:rsidRPr="00F40019" w:rsidRDefault="004628F3" w:rsidP="004628F3">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 xml:space="preserve">                                                                                                                                                         </w:t>
            </w:r>
          </w:p>
          <w:p w14:paraId="5FAA53C5" w14:textId="1451B3CA" w:rsidR="004628F3" w:rsidRPr="00F40019" w:rsidRDefault="006213B5" w:rsidP="0047029F">
            <w:pPr>
              <w:tabs>
                <w:tab w:val="center" w:pos="4677"/>
                <w:tab w:val="right" w:pos="9355"/>
              </w:tabs>
              <w:spacing w:after="0" w:line="216" w:lineRule="auto"/>
              <w:jc w:val="both"/>
              <w:rPr>
                <w:rFonts w:ascii="Times New Roman" w:eastAsia="Times New Roman" w:hAnsi="Times New Roman" w:cs="Times New Roman"/>
              </w:rPr>
            </w:pPr>
            <w:r w:rsidRPr="00F40019">
              <w:rPr>
                <w:rFonts w:ascii="Times New Roman" w:eastAsia="Times New Roman" w:hAnsi="Times New Roman" w:cs="Times New Roman"/>
              </w:rPr>
              <w:t>«</w:t>
            </w:r>
            <w:r w:rsidRPr="00064FC1">
              <w:rPr>
                <w:rFonts w:ascii="Times New Roman" w:eastAsia="Times New Roman" w:hAnsi="Times New Roman" w:cs="Times New Roman"/>
              </w:rPr>
              <w:t>____</w:t>
            </w:r>
            <w:r w:rsidR="004628F3" w:rsidRPr="00F40019">
              <w:rPr>
                <w:rFonts w:ascii="Times New Roman" w:eastAsia="Times New Roman" w:hAnsi="Times New Roman" w:cs="Times New Roman"/>
              </w:rPr>
              <w:t>» _______________ 20</w:t>
            </w:r>
            <w:r w:rsidR="004E47D5">
              <w:rPr>
                <w:rFonts w:ascii="Times New Roman" w:eastAsia="Times New Roman" w:hAnsi="Times New Roman" w:cs="Times New Roman"/>
              </w:rPr>
              <w:t>______</w:t>
            </w:r>
            <w:r w:rsidR="004628F3" w:rsidRPr="00F40019">
              <w:rPr>
                <w:rFonts w:ascii="Times New Roman" w:eastAsia="Times New Roman" w:hAnsi="Times New Roman" w:cs="Times New Roman"/>
              </w:rPr>
              <w:t xml:space="preserve"> г.</w:t>
            </w:r>
          </w:p>
        </w:tc>
      </w:tr>
    </w:tbl>
    <w:p w14:paraId="0D15D006" w14:textId="77777777" w:rsidR="00343DEB" w:rsidRPr="00F40019" w:rsidRDefault="00343DEB" w:rsidP="000E40C4">
      <w:pPr>
        <w:spacing w:after="0" w:line="240" w:lineRule="auto"/>
        <w:jc w:val="right"/>
        <w:rPr>
          <w:rFonts w:ascii="Times New Roman" w:eastAsia="Calibri" w:hAnsi="Times New Roman" w:cs="Times New Roman"/>
          <w:sz w:val="20"/>
          <w:szCs w:val="20"/>
          <w:lang w:eastAsia="en-US"/>
        </w:rPr>
      </w:pPr>
    </w:p>
    <w:p w14:paraId="18DA3BF1" w14:textId="77777777" w:rsidR="003B6094" w:rsidRPr="00F40019" w:rsidRDefault="003B6094" w:rsidP="000E40C4">
      <w:pPr>
        <w:spacing w:after="0" w:line="240" w:lineRule="auto"/>
        <w:jc w:val="right"/>
        <w:rPr>
          <w:rFonts w:ascii="Times New Roman" w:eastAsia="Calibri" w:hAnsi="Times New Roman" w:cs="Times New Roman"/>
          <w:sz w:val="20"/>
          <w:szCs w:val="20"/>
          <w:lang w:eastAsia="en-US"/>
        </w:rPr>
      </w:pPr>
    </w:p>
    <w:p w14:paraId="073A4427" w14:textId="77777777" w:rsidR="00683D68" w:rsidRPr="00F40019" w:rsidRDefault="00683D68" w:rsidP="00683D68">
      <w:pPr>
        <w:rPr>
          <w:rFonts w:ascii="Times New Roman" w:eastAsia="Calibri" w:hAnsi="Times New Roman" w:cs="Times New Roman"/>
          <w:sz w:val="20"/>
          <w:szCs w:val="20"/>
          <w:lang w:eastAsia="en-US"/>
        </w:rPr>
      </w:pPr>
    </w:p>
    <w:p w14:paraId="6155371A" w14:textId="09A22646" w:rsidR="004C1C5E" w:rsidRDefault="004C1C5E">
      <w:pPr>
        <w:rPr>
          <w:rFonts w:ascii="Times New Roman" w:eastAsia="Calibri" w:hAnsi="Times New Roman" w:cs="Times New Roman"/>
          <w:b/>
          <w:bCs/>
          <w:i/>
          <w:iCs/>
          <w:sz w:val="20"/>
          <w:szCs w:val="20"/>
          <w:lang w:eastAsia="en-US"/>
        </w:rPr>
      </w:pPr>
      <w:r>
        <w:rPr>
          <w:rFonts w:ascii="Times New Roman" w:eastAsia="Calibri" w:hAnsi="Times New Roman" w:cs="Times New Roman"/>
          <w:b/>
          <w:bCs/>
          <w:i/>
          <w:iCs/>
          <w:sz w:val="20"/>
          <w:szCs w:val="20"/>
          <w:lang w:eastAsia="en-US"/>
        </w:rPr>
        <w:br w:type="page"/>
      </w:r>
    </w:p>
    <w:tbl>
      <w:tblPr>
        <w:tblW w:w="14869" w:type="dxa"/>
        <w:tblInd w:w="284" w:type="dxa"/>
        <w:tblCellMar>
          <w:left w:w="0" w:type="dxa"/>
          <w:right w:w="0" w:type="dxa"/>
        </w:tblCellMar>
        <w:tblLook w:val="0000" w:firstRow="0" w:lastRow="0" w:firstColumn="0" w:lastColumn="0" w:noHBand="0" w:noVBand="0"/>
      </w:tblPr>
      <w:tblGrid>
        <w:gridCol w:w="11267"/>
        <w:gridCol w:w="113"/>
        <w:gridCol w:w="680"/>
        <w:gridCol w:w="38"/>
        <w:gridCol w:w="42"/>
        <w:gridCol w:w="2672"/>
        <w:gridCol w:w="57"/>
      </w:tblGrid>
      <w:tr w:rsidR="004C1C5E" w14:paraId="04737BB9" w14:textId="77777777" w:rsidTr="00F94623">
        <w:trPr>
          <w:trHeight w:val="13"/>
        </w:trPr>
        <w:tc>
          <w:tcPr>
            <w:tcW w:w="11267" w:type="dxa"/>
          </w:tcPr>
          <w:p w14:paraId="2F5C661A" w14:textId="77777777" w:rsidR="004C1C5E" w:rsidRDefault="004C1C5E" w:rsidP="00F94623">
            <w:pPr>
              <w:pStyle w:val="EmptyCellLayoutStyle"/>
              <w:spacing w:after="0" w:line="240" w:lineRule="auto"/>
            </w:pPr>
          </w:p>
        </w:tc>
        <w:tc>
          <w:tcPr>
            <w:tcW w:w="113" w:type="dxa"/>
          </w:tcPr>
          <w:p w14:paraId="06C5B204" w14:textId="77777777" w:rsidR="004C1C5E" w:rsidRDefault="004C1C5E" w:rsidP="00F94623">
            <w:pPr>
              <w:pStyle w:val="EmptyCellLayoutStyle"/>
              <w:spacing w:after="0" w:line="240" w:lineRule="auto"/>
            </w:pPr>
          </w:p>
        </w:tc>
        <w:tc>
          <w:tcPr>
            <w:tcW w:w="680" w:type="dxa"/>
          </w:tcPr>
          <w:p w14:paraId="694AEA44" w14:textId="77777777" w:rsidR="004C1C5E" w:rsidRDefault="004C1C5E" w:rsidP="00F94623">
            <w:pPr>
              <w:pStyle w:val="EmptyCellLayoutStyle"/>
              <w:spacing w:after="0" w:line="240" w:lineRule="auto"/>
            </w:pPr>
          </w:p>
        </w:tc>
        <w:tc>
          <w:tcPr>
            <w:tcW w:w="38" w:type="dxa"/>
          </w:tcPr>
          <w:p w14:paraId="7A0A0FFC" w14:textId="77777777" w:rsidR="004C1C5E" w:rsidRDefault="004C1C5E" w:rsidP="00F94623">
            <w:pPr>
              <w:pStyle w:val="EmptyCellLayoutStyle"/>
              <w:spacing w:after="0" w:line="240" w:lineRule="auto"/>
            </w:pPr>
          </w:p>
        </w:tc>
        <w:tc>
          <w:tcPr>
            <w:tcW w:w="42" w:type="dxa"/>
          </w:tcPr>
          <w:p w14:paraId="6F143C37" w14:textId="77777777" w:rsidR="004C1C5E" w:rsidRDefault="004C1C5E" w:rsidP="00F94623">
            <w:pPr>
              <w:pStyle w:val="EmptyCellLayoutStyle"/>
              <w:spacing w:after="0" w:line="240" w:lineRule="auto"/>
            </w:pPr>
          </w:p>
        </w:tc>
        <w:tc>
          <w:tcPr>
            <w:tcW w:w="2729" w:type="dxa"/>
            <w:gridSpan w:val="2"/>
          </w:tcPr>
          <w:p w14:paraId="76570BFA" w14:textId="77777777" w:rsidR="004C1C5E" w:rsidRDefault="004C1C5E" w:rsidP="00F94623">
            <w:pPr>
              <w:pStyle w:val="EmptyCellLayoutStyle"/>
              <w:spacing w:after="0" w:line="240" w:lineRule="auto"/>
            </w:pPr>
          </w:p>
        </w:tc>
      </w:tr>
      <w:tr w:rsidR="004C1C5E" w14:paraId="18DD1C6A" w14:textId="77777777" w:rsidTr="00F94623">
        <w:trPr>
          <w:trHeight w:val="100"/>
        </w:trPr>
        <w:tc>
          <w:tcPr>
            <w:tcW w:w="11267" w:type="dxa"/>
          </w:tcPr>
          <w:p w14:paraId="5D5E0C19" w14:textId="77777777" w:rsidR="004C1C5E" w:rsidRDefault="004C1C5E" w:rsidP="00F94623">
            <w:pPr>
              <w:pStyle w:val="EmptyCellLayoutStyle"/>
              <w:spacing w:after="0" w:line="240" w:lineRule="auto"/>
            </w:pPr>
          </w:p>
        </w:tc>
        <w:tc>
          <w:tcPr>
            <w:tcW w:w="113" w:type="dxa"/>
          </w:tcPr>
          <w:p w14:paraId="7C02F524" w14:textId="77777777" w:rsidR="004C1C5E" w:rsidRDefault="004C1C5E" w:rsidP="00F94623">
            <w:pPr>
              <w:pStyle w:val="EmptyCellLayoutStyle"/>
              <w:spacing w:after="0" w:line="240" w:lineRule="auto"/>
            </w:pPr>
          </w:p>
        </w:tc>
        <w:tc>
          <w:tcPr>
            <w:tcW w:w="680" w:type="dxa"/>
          </w:tcPr>
          <w:p w14:paraId="18837305" w14:textId="77777777" w:rsidR="004C1C5E" w:rsidRDefault="004C1C5E" w:rsidP="00F94623">
            <w:pPr>
              <w:pStyle w:val="EmptyCellLayoutStyle"/>
              <w:spacing w:after="0" w:line="240" w:lineRule="auto"/>
            </w:pPr>
          </w:p>
        </w:tc>
        <w:tc>
          <w:tcPr>
            <w:tcW w:w="38" w:type="dxa"/>
          </w:tcPr>
          <w:p w14:paraId="05E053EC" w14:textId="77777777" w:rsidR="004C1C5E" w:rsidRDefault="004C1C5E" w:rsidP="00F94623">
            <w:pPr>
              <w:pStyle w:val="EmptyCellLayoutStyle"/>
              <w:spacing w:after="0" w:line="240" w:lineRule="auto"/>
            </w:pPr>
          </w:p>
        </w:tc>
        <w:tc>
          <w:tcPr>
            <w:tcW w:w="42" w:type="dxa"/>
          </w:tcPr>
          <w:p w14:paraId="0A0034B1" w14:textId="77777777" w:rsidR="004C1C5E" w:rsidRDefault="004C1C5E" w:rsidP="00F94623">
            <w:pPr>
              <w:pStyle w:val="EmptyCellLayoutStyle"/>
              <w:spacing w:after="0" w:line="240" w:lineRule="auto"/>
            </w:pPr>
          </w:p>
        </w:tc>
        <w:tc>
          <w:tcPr>
            <w:tcW w:w="2729" w:type="dxa"/>
            <w:gridSpan w:val="2"/>
          </w:tcPr>
          <w:p w14:paraId="44F2275E" w14:textId="77777777" w:rsidR="004C1C5E" w:rsidRDefault="004C1C5E" w:rsidP="00F94623">
            <w:pPr>
              <w:pStyle w:val="EmptyCellLayoutStyle"/>
              <w:spacing w:after="0" w:line="240" w:lineRule="auto"/>
            </w:pPr>
          </w:p>
        </w:tc>
      </w:tr>
      <w:tr w:rsidR="004C1C5E" w14:paraId="440C6E64" w14:textId="77777777" w:rsidTr="00F94623">
        <w:trPr>
          <w:trHeight w:val="495"/>
        </w:trPr>
        <w:tc>
          <w:tcPr>
            <w:tcW w:w="14869" w:type="dxa"/>
            <w:gridSpan w:val="7"/>
          </w:tcPr>
          <w:tbl>
            <w:tblPr>
              <w:tblStyle w:val="a7"/>
              <w:tblW w:w="0" w:type="auto"/>
              <w:tblLook w:val="04A0" w:firstRow="1" w:lastRow="0" w:firstColumn="1" w:lastColumn="0" w:noHBand="0" w:noVBand="1"/>
            </w:tblPr>
            <w:tblGrid>
              <w:gridCol w:w="4536"/>
              <w:gridCol w:w="4961"/>
            </w:tblGrid>
            <w:tr w:rsidR="004C1C5E" w:rsidRPr="004C1C5E" w14:paraId="366CB473" w14:textId="77777777" w:rsidTr="00F94623">
              <w:tc>
                <w:tcPr>
                  <w:tcW w:w="4536" w:type="dxa"/>
                  <w:tcBorders>
                    <w:top w:val="nil"/>
                    <w:left w:val="nil"/>
                    <w:bottom w:val="nil"/>
                    <w:right w:val="nil"/>
                  </w:tcBorders>
                </w:tcPr>
                <w:p w14:paraId="5B586271" w14:textId="77777777" w:rsidR="004C1C5E" w:rsidRPr="004C1C5E" w:rsidRDefault="004C1C5E" w:rsidP="00F94623">
                  <w:pPr>
                    <w:rPr>
                      <w:rFonts w:ascii="Times New Roman" w:hAnsi="Times New Roman"/>
                    </w:rPr>
                  </w:pPr>
                </w:p>
              </w:tc>
              <w:tc>
                <w:tcPr>
                  <w:tcW w:w="4961" w:type="dxa"/>
                  <w:tcBorders>
                    <w:top w:val="nil"/>
                    <w:left w:val="nil"/>
                    <w:bottom w:val="nil"/>
                    <w:right w:val="nil"/>
                  </w:tcBorders>
                </w:tcPr>
                <w:p w14:paraId="68C55E64" w14:textId="77777777" w:rsidR="004C1C5E" w:rsidRPr="004C1C5E" w:rsidRDefault="004C1C5E" w:rsidP="00F94623">
                  <w:pPr>
                    <w:jc w:val="right"/>
                    <w:rPr>
                      <w:rFonts w:ascii="Times New Roman" w:hAnsi="Times New Roman"/>
                      <w:sz w:val="24"/>
                      <w:szCs w:val="24"/>
                    </w:rPr>
                  </w:pPr>
                  <w:r w:rsidRPr="004C1C5E">
                    <w:rPr>
                      <w:rFonts w:ascii="Times New Roman" w:hAnsi="Times New Roman"/>
                      <w:sz w:val="24"/>
                      <w:szCs w:val="24"/>
                    </w:rPr>
                    <w:t xml:space="preserve">Приложение № </w:t>
                  </w:r>
                </w:p>
                <w:p w14:paraId="76C31E42" w14:textId="77777777" w:rsidR="004C1C5E" w:rsidRPr="004C1C5E" w:rsidRDefault="004C1C5E" w:rsidP="00F94623">
                  <w:pPr>
                    <w:jc w:val="right"/>
                    <w:rPr>
                      <w:rFonts w:ascii="Times New Roman" w:hAnsi="Times New Roman"/>
                    </w:rPr>
                  </w:pPr>
                  <w:r w:rsidRPr="004C1C5E">
                    <w:rPr>
                      <w:rFonts w:ascii="Times New Roman" w:hAnsi="Times New Roman"/>
                      <w:sz w:val="24"/>
                      <w:szCs w:val="24"/>
                    </w:rPr>
                    <w:t xml:space="preserve">к договору </w:t>
                  </w:r>
                  <w:proofErr w:type="gramStart"/>
                  <w:r w:rsidRPr="004C1C5E">
                    <w:rPr>
                      <w:rFonts w:ascii="Times New Roman" w:hAnsi="Times New Roman"/>
                      <w:sz w:val="24"/>
                      <w:szCs w:val="24"/>
                    </w:rPr>
                    <w:t>от  _</w:t>
                  </w:r>
                  <w:proofErr w:type="gramEnd"/>
                  <w:r w:rsidRPr="004C1C5E">
                    <w:rPr>
                      <w:rFonts w:ascii="Times New Roman" w:hAnsi="Times New Roman"/>
                      <w:sz w:val="24"/>
                      <w:szCs w:val="24"/>
                    </w:rPr>
                    <w:t>______20____№ _______</w:t>
                  </w:r>
                </w:p>
              </w:tc>
            </w:tr>
          </w:tbl>
          <w:tbl>
            <w:tblPr>
              <w:tblW w:w="0" w:type="auto"/>
              <w:tblCellMar>
                <w:left w:w="0" w:type="dxa"/>
                <w:right w:w="0" w:type="dxa"/>
              </w:tblCellMar>
              <w:tblLook w:val="0000" w:firstRow="0" w:lastRow="0" w:firstColumn="0" w:lastColumn="0" w:noHBand="0" w:noVBand="0"/>
            </w:tblPr>
            <w:tblGrid>
              <w:gridCol w:w="9562"/>
            </w:tblGrid>
            <w:tr w:rsidR="004C1C5E" w:rsidRPr="004C1C5E" w14:paraId="61FEAD96" w14:textId="77777777" w:rsidTr="00F94623">
              <w:tc>
                <w:tcPr>
                  <w:tcW w:w="9562" w:type="dxa"/>
                  <w:tcBorders>
                    <w:top w:val="nil"/>
                    <w:left w:val="nil"/>
                    <w:bottom w:val="nil"/>
                    <w:right w:val="nil"/>
                  </w:tcBorders>
                  <w:tcMar>
                    <w:top w:w="39" w:type="dxa"/>
                    <w:left w:w="39" w:type="dxa"/>
                    <w:bottom w:w="39" w:type="dxa"/>
                    <w:right w:w="39" w:type="dxa"/>
                  </w:tcMar>
                </w:tcPr>
                <w:p w14:paraId="03537DF7" w14:textId="77777777" w:rsidR="004C1C5E" w:rsidRPr="004C1C5E" w:rsidRDefault="004C1C5E" w:rsidP="00F94623">
                  <w:pPr>
                    <w:spacing w:after="0" w:line="240" w:lineRule="auto"/>
                    <w:jc w:val="center"/>
                    <w:rPr>
                      <w:rFonts w:ascii="Times New Roman" w:hAnsi="Times New Roman" w:cs="Times New Roman"/>
                      <w:b/>
                      <w:color w:val="000000"/>
                      <w:sz w:val="24"/>
                    </w:rPr>
                  </w:pPr>
                </w:p>
                <w:p w14:paraId="35142C92" w14:textId="77777777" w:rsidR="004C1C5E" w:rsidRPr="004C1C5E" w:rsidRDefault="004C1C5E" w:rsidP="00F94623">
                  <w:pPr>
                    <w:spacing w:after="0" w:line="240" w:lineRule="auto"/>
                    <w:jc w:val="center"/>
                    <w:rPr>
                      <w:rFonts w:ascii="Times New Roman" w:hAnsi="Times New Roman" w:cs="Times New Roman"/>
                      <w:b/>
                    </w:rPr>
                  </w:pPr>
                  <w:r w:rsidRPr="004C1C5E">
                    <w:rPr>
                      <w:rFonts w:ascii="Times New Roman" w:hAnsi="Times New Roman" w:cs="Times New Roman"/>
                      <w:b/>
                      <w:color w:val="000000"/>
                      <w:sz w:val="24"/>
                    </w:rPr>
                    <w:t>Наименовани</w:t>
                  </w:r>
                  <w:bookmarkStart w:id="2" w:name="_GoBack"/>
                  <w:bookmarkEnd w:id="2"/>
                  <w:r w:rsidRPr="004C1C5E">
                    <w:rPr>
                      <w:rFonts w:ascii="Times New Roman" w:hAnsi="Times New Roman" w:cs="Times New Roman"/>
                      <w:b/>
                      <w:color w:val="000000"/>
                      <w:sz w:val="24"/>
                    </w:rPr>
                    <w:t>е, объем, сроки предоставления и стоимость услуг</w:t>
                  </w:r>
                </w:p>
              </w:tc>
            </w:tr>
          </w:tbl>
          <w:p w14:paraId="02564E74" w14:textId="77777777" w:rsidR="004C1C5E" w:rsidRPr="004C1C5E" w:rsidRDefault="004C1C5E" w:rsidP="00F94623">
            <w:pPr>
              <w:spacing w:after="0" w:line="240" w:lineRule="auto"/>
              <w:rPr>
                <w:rFonts w:ascii="Times New Roman" w:hAnsi="Times New Roman" w:cs="Times New Roman"/>
              </w:rPr>
            </w:pPr>
          </w:p>
        </w:tc>
      </w:tr>
      <w:tr w:rsidR="004C1C5E" w14:paraId="7B5A478F" w14:textId="77777777" w:rsidTr="00F94623">
        <w:trPr>
          <w:trHeight w:val="80"/>
        </w:trPr>
        <w:tc>
          <w:tcPr>
            <w:tcW w:w="11267" w:type="dxa"/>
          </w:tcPr>
          <w:p w14:paraId="2BF3B94A" w14:textId="77777777" w:rsidR="004C1C5E" w:rsidRPr="004C1C5E" w:rsidRDefault="004C1C5E" w:rsidP="00F94623">
            <w:pPr>
              <w:pStyle w:val="EmptyCellLayoutStyle"/>
              <w:spacing w:after="0" w:line="240" w:lineRule="auto"/>
            </w:pPr>
          </w:p>
        </w:tc>
        <w:tc>
          <w:tcPr>
            <w:tcW w:w="113" w:type="dxa"/>
          </w:tcPr>
          <w:p w14:paraId="401816E3" w14:textId="77777777" w:rsidR="004C1C5E" w:rsidRPr="004C1C5E" w:rsidRDefault="004C1C5E" w:rsidP="00F94623">
            <w:pPr>
              <w:pStyle w:val="EmptyCellLayoutStyle"/>
              <w:spacing w:after="0" w:line="240" w:lineRule="auto"/>
            </w:pPr>
          </w:p>
        </w:tc>
        <w:tc>
          <w:tcPr>
            <w:tcW w:w="680" w:type="dxa"/>
          </w:tcPr>
          <w:p w14:paraId="7732D57B" w14:textId="77777777" w:rsidR="004C1C5E" w:rsidRPr="004C1C5E" w:rsidRDefault="004C1C5E" w:rsidP="00F94623">
            <w:pPr>
              <w:pStyle w:val="EmptyCellLayoutStyle"/>
              <w:spacing w:after="0" w:line="240" w:lineRule="auto"/>
            </w:pPr>
          </w:p>
        </w:tc>
        <w:tc>
          <w:tcPr>
            <w:tcW w:w="38" w:type="dxa"/>
          </w:tcPr>
          <w:p w14:paraId="7434D9C6" w14:textId="77777777" w:rsidR="004C1C5E" w:rsidRPr="004C1C5E" w:rsidRDefault="004C1C5E" w:rsidP="00F94623">
            <w:pPr>
              <w:pStyle w:val="EmptyCellLayoutStyle"/>
              <w:spacing w:after="0" w:line="240" w:lineRule="auto"/>
            </w:pPr>
          </w:p>
        </w:tc>
        <w:tc>
          <w:tcPr>
            <w:tcW w:w="42" w:type="dxa"/>
          </w:tcPr>
          <w:p w14:paraId="2A937824" w14:textId="77777777" w:rsidR="004C1C5E" w:rsidRPr="004C1C5E" w:rsidRDefault="004C1C5E" w:rsidP="00F94623">
            <w:pPr>
              <w:pStyle w:val="EmptyCellLayoutStyle"/>
              <w:spacing w:after="0" w:line="240" w:lineRule="auto"/>
            </w:pPr>
          </w:p>
        </w:tc>
        <w:tc>
          <w:tcPr>
            <w:tcW w:w="2729" w:type="dxa"/>
            <w:gridSpan w:val="2"/>
          </w:tcPr>
          <w:p w14:paraId="7674D69D" w14:textId="77777777" w:rsidR="004C1C5E" w:rsidRPr="004C1C5E" w:rsidRDefault="004C1C5E" w:rsidP="00F94623">
            <w:pPr>
              <w:pStyle w:val="EmptyCellLayoutStyle"/>
              <w:spacing w:after="0" w:line="240" w:lineRule="auto"/>
            </w:pPr>
          </w:p>
        </w:tc>
      </w:tr>
      <w:tr w:rsidR="004C1C5E" w14:paraId="7AF1CC21" w14:textId="77777777" w:rsidTr="00F94623">
        <w:trPr>
          <w:trHeight w:val="100"/>
        </w:trPr>
        <w:tc>
          <w:tcPr>
            <w:tcW w:w="11267" w:type="dxa"/>
          </w:tcPr>
          <w:p w14:paraId="517822F9" w14:textId="77777777" w:rsidR="004C1C5E" w:rsidRPr="004C1C5E" w:rsidRDefault="004C1C5E" w:rsidP="00F94623">
            <w:pPr>
              <w:pStyle w:val="EmptyCellLayoutStyle"/>
              <w:spacing w:after="0" w:line="240" w:lineRule="auto"/>
            </w:pPr>
          </w:p>
        </w:tc>
        <w:tc>
          <w:tcPr>
            <w:tcW w:w="113" w:type="dxa"/>
          </w:tcPr>
          <w:p w14:paraId="08E28533" w14:textId="77777777" w:rsidR="004C1C5E" w:rsidRPr="004C1C5E" w:rsidRDefault="004C1C5E" w:rsidP="00F94623">
            <w:pPr>
              <w:pStyle w:val="EmptyCellLayoutStyle"/>
              <w:spacing w:after="0" w:line="240" w:lineRule="auto"/>
            </w:pPr>
          </w:p>
        </w:tc>
        <w:tc>
          <w:tcPr>
            <w:tcW w:w="680" w:type="dxa"/>
          </w:tcPr>
          <w:p w14:paraId="751CA7BA" w14:textId="77777777" w:rsidR="004C1C5E" w:rsidRPr="004C1C5E" w:rsidRDefault="004C1C5E" w:rsidP="00F94623">
            <w:pPr>
              <w:pStyle w:val="EmptyCellLayoutStyle"/>
              <w:spacing w:after="0" w:line="240" w:lineRule="auto"/>
            </w:pPr>
          </w:p>
        </w:tc>
        <w:tc>
          <w:tcPr>
            <w:tcW w:w="38" w:type="dxa"/>
          </w:tcPr>
          <w:p w14:paraId="675B7F3B" w14:textId="77777777" w:rsidR="004C1C5E" w:rsidRPr="004C1C5E" w:rsidRDefault="004C1C5E" w:rsidP="00F94623">
            <w:pPr>
              <w:pStyle w:val="EmptyCellLayoutStyle"/>
              <w:spacing w:after="0" w:line="240" w:lineRule="auto"/>
            </w:pPr>
          </w:p>
        </w:tc>
        <w:tc>
          <w:tcPr>
            <w:tcW w:w="42" w:type="dxa"/>
          </w:tcPr>
          <w:p w14:paraId="3C2CF398" w14:textId="77777777" w:rsidR="004C1C5E" w:rsidRPr="004C1C5E" w:rsidRDefault="004C1C5E" w:rsidP="00F94623">
            <w:pPr>
              <w:pStyle w:val="EmptyCellLayoutStyle"/>
              <w:spacing w:after="0" w:line="240" w:lineRule="auto"/>
            </w:pPr>
          </w:p>
        </w:tc>
        <w:tc>
          <w:tcPr>
            <w:tcW w:w="2729" w:type="dxa"/>
            <w:gridSpan w:val="2"/>
          </w:tcPr>
          <w:p w14:paraId="2389DD0C" w14:textId="77777777" w:rsidR="004C1C5E" w:rsidRPr="004C1C5E" w:rsidRDefault="004C1C5E" w:rsidP="00F94623">
            <w:pPr>
              <w:pStyle w:val="EmptyCellLayoutStyle"/>
              <w:spacing w:after="0" w:line="240" w:lineRule="auto"/>
            </w:pPr>
          </w:p>
        </w:tc>
      </w:tr>
      <w:tr w:rsidR="004C1C5E" w:rsidRPr="00620674" w14:paraId="008FA33A" w14:textId="77777777" w:rsidTr="00F94623">
        <w:tc>
          <w:tcPr>
            <w:tcW w:w="14869"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058"/>
              <w:gridCol w:w="3641"/>
              <w:gridCol w:w="1275"/>
              <w:gridCol w:w="1279"/>
              <w:gridCol w:w="1131"/>
              <w:gridCol w:w="1701"/>
            </w:tblGrid>
            <w:tr w:rsidR="004C1C5E" w:rsidRPr="004C1C5E" w14:paraId="6D04F3EE" w14:textId="77777777" w:rsidTr="00F94623">
              <w:trPr>
                <w:trHeight w:val="277"/>
              </w:trPr>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105BA" w14:textId="77777777" w:rsidR="004C1C5E" w:rsidRPr="004C1C5E" w:rsidRDefault="004C1C5E" w:rsidP="00F94623">
                  <w:pPr>
                    <w:spacing w:after="0" w:line="240" w:lineRule="auto"/>
                    <w:jc w:val="center"/>
                    <w:rPr>
                      <w:rFonts w:ascii="Times New Roman" w:hAnsi="Times New Roman" w:cs="Times New Roman"/>
                      <w:sz w:val="24"/>
                      <w:szCs w:val="24"/>
                    </w:rPr>
                  </w:pPr>
                  <w:r w:rsidRPr="004C1C5E">
                    <w:rPr>
                      <w:rFonts w:ascii="Times New Roman" w:hAnsi="Times New Roman" w:cs="Times New Roman"/>
                      <w:color w:val="000000"/>
                      <w:sz w:val="24"/>
                      <w:szCs w:val="24"/>
                    </w:rPr>
                    <w:t>Код</w:t>
                  </w:r>
                </w:p>
              </w:tc>
              <w:tc>
                <w:tcPr>
                  <w:tcW w:w="36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56E3C" w14:textId="77777777" w:rsidR="004C1C5E" w:rsidRPr="004C1C5E" w:rsidRDefault="004C1C5E" w:rsidP="00F94623">
                  <w:pPr>
                    <w:spacing w:after="0" w:line="240" w:lineRule="auto"/>
                    <w:jc w:val="center"/>
                    <w:rPr>
                      <w:rFonts w:ascii="Times New Roman" w:hAnsi="Times New Roman" w:cs="Times New Roman"/>
                      <w:sz w:val="24"/>
                      <w:szCs w:val="24"/>
                    </w:rPr>
                  </w:pPr>
                  <w:r w:rsidRPr="004C1C5E">
                    <w:rPr>
                      <w:rFonts w:ascii="Times New Roman" w:hAnsi="Times New Roman" w:cs="Times New Roman"/>
                      <w:color w:val="000000"/>
                      <w:sz w:val="24"/>
                      <w:szCs w:val="24"/>
                    </w:rPr>
                    <w:t>Наименование услуги</w:t>
                  </w:r>
                </w:p>
              </w:tc>
              <w:tc>
                <w:tcPr>
                  <w:tcW w:w="1275" w:type="dxa"/>
                  <w:tcBorders>
                    <w:top w:val="single" w:sz="7" w:space="0" w:color="000000"/>
                    <w:left w:val="single" w:sz="7" w:space="0" w:color="000000"/>
                    <w:bottom w:val="single" w:sz="7" w:space="0" w:color="000000"/>
                    <w:right w:val="single" w:sz="7" w:space="0" w:color="000000"/>
                  </w:tcBorders>
                </w:tcPr>
                <w:p w14:paraId="4352E071" w14:textId="77777777" w:rsidR="004C1C5E" w:rsidRPr="004C1C5E" w:rsidRDefault="004C1C5E" w:rsidP="00F94623">
                  <w:pPr>
                    <w:spacing w:after="0" w:line="240" w:lineRule="auto"/>
                    <w:jc w:val="center"/>
                    <w:rPr>
                      <w:rFonts w:ascii="Times New Roman" w:hAnsi="Times New Roman" w:cs="Times New Roman"/>
                      <w:color w:val="000000"/>
                      <w:sz w:val="24"/>
                      <w:szCs w:val="24"/>
                    </w:rPr>
                  </w:pPr>
                  <w:r w:rsidRPr="004C1C5E">
                    <w:rPr>
                      <w:rFonts w:ascii="Times New Roman" w:hAnsi="Times New Roman" w:cs="Times New Roman"/>
                      <w:color w:val="000000"/>
                      <w:sz w:val="24"/>
                      <w:szCs w:val="24"/>
                    </w:rPr>
                    <w:t>Ед. измерения объема услуг</w:t>
                  </w:r>
                </w:p>
              </w:tc>
              <w:tc>
                <w:tcPr>
                  <w:tcW w:w="12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9376D" w14:textId="77777777" w:rsidR="004C1C5E" w:rsidRPr="004C1C5E" w:rsidRDefault="004C1C5E" w:rsidP="00F94623">
                  <w:pPr>
                    <w:spacing w:after="0" w:line="240" w:lineRule="auto"/>
                    <w:jc w:val="center"/>
                    <w:rPr>
                      <w:rFonts w:ascii="Times New Roman" w:hAnsi="Times New Roman" w:cs="Times New Roman"/>
                      <w:color w:val="000000"/>
                      <w:sz w:val="24"/>
                      <w:szCs w:val="24"/>
                    </w:rPr>
                  </w:pPr>
                  <w:r w:rsidRPr="004C1C5E">
                    <w:rPr>
                      <w:rFonts w:ascii="Times New Roman" w:hAnsi="Times New Roman" w:cs="Times New Roman"/>
                      <w:color w:val="000000"/>
                      <w:sz w:val="24"/>
                      <w:szCs w:val="24"/>
                    </w:rPr>
                    <w:t>Количество (объем)</w:t>
                  </w:r>
                </w:p>
                <w:p w14:paraId="0E502B6A" w14:textId="77777777" w:rsidR="004C1C5E" w:rsidRPr="004C1C5E" w:rsidRDefault="004C1C5E" w:rsidP="00F94623">
                  <w:pPr>
                    <w:spacing w:after="0" w:line="240" w:lineRule="auto"/>
                    <w:jc w:val="center"/>
                    <w:rPr>
                      <w:rFonts w:ascii="Times New Roman" w:hAnsi="Times New Roman" w:cs="Times New Roman"/>
                      <w:sz w:val="24"/>
                      <w:szCs w:val="24"/>
                    </w:rPr>
                  </w:pPr>
                  <w:r w:rsidRPr="004C1C5E">
                    <w:rPr>
                      <w:rFonts w:ascii="Times New Roman" w:hAnsi="Times New Roman" w:cs="Times New Roman"/>
                      <w:color w:val="000000"/>
                      <w:sz w:val="24"/>
                      <w:szCs w:val="24"/>
                    </w:rPr>
                    <w:t>услуг</w:t>
                  </w:r>
                </w:p>
              </w:tc>
              <w:tc>
                <w:tcPr>
                  <w:tcW w:w="11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E3AAE" w14:textId="77777777" w:rsidR="004C1C5E" w:rsidRPr="004C1C5E" w:rsidRDefault="004C1C5E" w:rsidP="00F94623">
                  <w:pPr>
                    <w:spacing w:after="0" w:line="240" w:lineRule="auto"/>
                    <w:jc w:val="center"/>
                    <w:rPr>
                      <w:rFonts w:ascii="Times New Roman" w:hAnsi="Times New Roman" w:cs="Times New Roman"/>
                      <w:color w:val="000000"/>
                      <w:sz w:val="24"/>
                      <w:szCs w:val="24"/>
                    </w:rPr>
                  </w:pPr>
                  <w:r w:rsidRPr="004C1C5E">
                    <w:rPr>
                      <w:rFonts w:ascii="Times New Roman" w:hAnsi="Times New Roman" w:cs="Times New Roman"/>
                      <w:color w:val="000000"/>
                      <w:sz w:val="24"/>
                      <w:szCs w:val="24"/>
                    </w:rPr>
                    <w:t>Цена, руб.</w:t>
                  </w:r>
                </w:p>
                <w:p w14:paraId="353DEF64" w14:textId="77777777" w:rsidR="004C1C5E" w:rsidRPr="004C1C5E" w:rsidRDefault="004C1C5E" w:rsidP="00F94623">
                  <w:pPr>
                    <w:spacing w:after="0" w:line="240" w:lineRule="auto"/>
                    <w:jc w:val="center"/>
                    <w:rPr>
                      <w:rFonts w:ascii="Times New Roman" w:hAnsi="Times New Roman" w:cs="Times New Roman"/>
                      <w:sz w:val="24"/>
                      <w:szCs w:val="24"/>
                    </w:rPr>
                  </w:pPr>
                  <w:r w:rsidRPr="004C1C5E">
                    <w:rPr>
                      <w:rFonts w:ascii="Times New Roman" w:hAnsi="Times New Roman" w:cs="Times New Roman"/>
                      <w:color w:val="000000"/>
                      <w:sz w:val="24"/>
                      <w:szCs w:val="24"/>
                    </w:rPr>
                    <w:t xml:space="preserve"> за единицу услуги</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A26D" w14:textId="77777777" w:rsidR="004C1C5E" w:rsidRPr="004C1C5E" w:rsidRDefault="004C1C5E" w:rsidP="00F94623">
                  <w:pPr>
                    <w:spacing w:after="0" w:line="240" w:lineRule="auto"/>
                    <w:jc w:val="center"/>
                    <w:rPr>
                      <w:rFonts w:ascii="Times New Roman" w:hAnsi="Times New Roman" w:cs="Times New Roman"/>
                      <w:sz w:val="24"/>
                      <w:szCs w:val="24"/>
                    </w:rPr>
                  </w:pPr>
                  <w:r w:rsidRPr="004C1C5E">
                    <w:rPr>
                      <w:rFonts w:ascii="Times New Roman" w:hAnsi="Times New Roman" w:cs="Times New Roman"/>
                      <w:color w:val="000000"/>
                      <w:sz w:val="24"/>
                      <w:szCs w:val="24"/>
                    </w:rPr>
                    <w:t>Сумма, руб.</w:t>
                  </w:r>
                </w:p>
              </w:tc>
            </w:tr>
            <w:tr w:rsidR="004C1C5E" w:rsidRPr="004C1C5E" w14:paraId="29B7C0F1" w14:textId="77777777" w:rsidTr="00F94623">
              <w:trPr>
                <w:trHeight w:val="767"/>
              </w:trPr>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EE479" w14:textId="77777777" w:rsidR="004C1C5E" w:rsidRPr="004C1C5E" w:rsidRDefault="004C1C5E" w:rsidP="00F94623">
                  <w:pPr>
                    <w:spacing w:after="0" w:line="240" w:lineRule="auto"/>
                    <w:jc w:val="center"/>
                    <w:rPr>
                      <w:rFonts w:ascii="Times New Roman" w:hAnsi="Times New Roman" w:cs="Times New Roman"/>
                      <w:sz w:val="24"/>
                      <w:szCs w:val="24"/>
                    </w:rPr>
                  </w:pPr>
                </w:p>
              </w:tc>
              <w:tc>
                <w:tcPr>
                  <w:tcW w:w="36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FEF44" w14:textId="77777777" w:rsidR="004C1C5E" w:rsidRPr="004C1C5E" w:rsidRDefault="004C1C5E" w:rsidP="00F94623">
                  <w:pPr>
                    <w:spacing w:after="0" w:line="240" w:lineRule="auto"/>
                    <w:rPr>
                      <w:rFonts w:ascii="Times New Roman" w:hAnsi="Times New Roman" w:cs="Times New Roman"/>
                      <w:sz w:val="24"/>
                      <w:szCs w:val="24"/>
                    </w:rPr>
                  </w:pPr>
                </w:p>
              </w:tc>
              <w:tc>
                <w:tcPr>
                  <w:tcW w:w="1275" w:type="dxa"/>
                  <w:tcBorders>
                    <w:top w:val="single" w:sz="7" w:space="0" w:color="000000"/>
                    <w:left w:val="single" w:sz="7" w:space="0" w:color="000000"/>
                    <w:bottom w:val="single" w:sz="7" w:space="0" w:color="000000"/>
                    <w:right w:val="single" w:sz="7" w:space="0" w:color="000000"/>
                  </w:tcBorders>
                </w:tcPr>
                <w:p w14:paraId="3B6AE08A" w14:textId="77777777" w:rsidR="004C1C5E" w:rsidRPr="004C1C5E" w:rsidRDefault="004C1C5E" w:rsidP="00F94623">
                  <w:pPr>
                    <w:spacing w:after="0" w:line="240" w:lineRule="auto"/>
                    <w:jc w:val="center"/>
                    <w:rPr>
                      <w:rFonts w:ascii="Times New Roman" w:hAnsi="Times New Roman" w:cs="Times New Roman"/>
                      <w:sz w:val="24"/>
                      <w:szCs w:val="24"/>
                    </w:rPr>
                  </w:pPr>
                </w:p>
              </w:tc>
              <w:tc>
                <w:tcPr>
                  <w:tcW w:w="12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4EA00" w14:textId="77777777" w:rsidR="004C1C5E" w:rsidRPr="004C1C5E" w:rsidRDefault="004C1C5E" w:rsidP="00F94623">
                  <w:pPr>
                    <w:spacing w:after="0" w:line="240" w:lineRule="auto"/>
                    <w:jc w:val="center"/>
                    <w:rPr>
                      <w:rFonts w:ascii="Times New Roman" w:hAnsi="Times New Roman" w:cs="Times New Roman"/>
                      <w:sz w:val="24"/>
                      <w:szCs w:val="24"/>
                    </w:rPr>
                  </w:pPr>
                </w:p>
              </w:tc>
              <w:tc>
                <w:tcPr>
                  <w:tcW w:w="11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1A9A4" w14:textId="77777777" w:rsidR="004C1C5E" w:rsidRPr="004C1C5E" w:rsidRDefault="004C1C5E" w:rsidP="00F94623">
                  <w:pPr>
                    <w:spacing w:after="0" w:line="240" w:lineRule="auto"/>
                    <w:jc w:val="center"/>
                    <w:rPr>
                      <w:rFonts w:ascii="Times New Roman" w:hAnsi="Times New Roman" w:cs="Times New Roman"/>
                      <w:color w:val="000000"/>
                      <w:sz w:val="24"/>
                      <w:szCs w:val="24"/>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5AF6E" w14:textId="77777777" w:rsidR="004C1C5E" w:rsidRPr="004C1C5E" w:rsidRDefault="004C1C5E" w:rsidP="00F94623">
                  <w:pPr>
                    <w:spacing w:after="0" w:line="240" w:lineRule="auto"/>
                    <w:jc w:val="center"/>
                    <w:rPr>
                      <w:rFonts w:ascii="Times New Roman" w:hAnsi="Times New Roman" w:cs="Times New Roman"/>
                      <w:sz w:val="24"/>
                      <w:szCs w:val="24"/>
                    </w:rPr>
                  </w:pPr>
                </w:p>
              </w:tc>
            </w:tr>
            <w:tr w:rsidR="004C1C5E" w:rsidRPr="004C1C5E" w14:paraId="34109806" w14:textId="77777777" w:rsidTr="00F94623">
              <w:trPr>
                <w:trHeight w:val="307"/>
              </w:trPr>
              <w:tc>
                <w:tcPr>
                  <w:tcW w:w="10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96F3" w14:textId="77777777" w:rsidR="004C1C5E" w:rsidRPr="004C1C5E" w:rsidRDefault="004C1C5E" w:rsidP="00F94623">
                  <w:pPr>
                    <w:spacing w:after="0" w:line="240" w:lineRule="auto"/>
                    <w:rPr>
                      <w:rFonts w:ascii="Times New Roman" w:hAnsi="Times New Roman" w:cs="Times New Roman"/>
                      <w:sz w:val="24"/>
                      <w:szCs w:val="24"/>
                    </w:rPr>
                  </w:pPr>
                </w:p>
              </w:tc>
              <w:tc>
                <w:tcPr>
                  <w:tcW w:w="36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8A0FF" w14:textId="77777777" w:rsidR="004C1C5E" w:rsidRPr="004C1C5E" w:rsidRDefault="004C1C5E" w:rsidP="00F94623">
                  <w:pPr>
                    <w:spacing w:after="0" w:line="240" w:lineRule="auto"/>
                    <w:rPr>
                      <w:rFonts w:ascii="Times New Roman" w:hAnsi="Times New Roman" w:cs="Times New Roman"/>
                      <w:sz w:val="24"/>
                      <w:szCs w:val="24"/>
                    </w:rPr>
                  </w:pPr>
                  <w:r w:rsidRPr="004C1C5E">
                    <w:rPr>
                      <w:rFonts w:ascii="Times New Roman" w:hAnsi="Times New Roman" w:cs="Times New Roman"/>
                      <w:b/>
                      <w:color w:val="000000"/>
                      <w:sz w:val="24"/>
                      <w:szCs w:val="24"/>
                    </w:rPr>
                    <w:t>ИТОГО</w:t>
                  </w:r>
                </w:p>
              </w:tc>
              <w:tc>
                <w:tcPr>
                  <w:tcW w:w="1275" w:type="dxa"/>
                  <w:tcBorders>
                    <w:top w:val="single" w:sz="7" w:space="0" w:color="000000"/>
                    <w:left w:val="single" w:sz="7" w:space="0" w:color="000000"/>
                    <w:bottom w:val="single" w:sz="7" w:space="0" w:color="000000"/>
                    <w:right w:val="single" w:sz="7" w:space="0" w:color="000000"/>
                  </w:tcBorders>
                </w:tcPr>
                <w:p w14:paraId="770543BB" w14:textId="77777777" w:rsidR="004C1C5E" w:rsidRPr="004C1C5E" w:rsidRDefault="004C1C5E" w:rsidP="00F94623">
                  <w:pPr>
                    <w:spacing w:after="0" w:line="240" w:lineRule="auto"/>
                    <w:jc w:val="center"/>
                    <w:rPr>
                      <w:rFonts w:ascii="Times New Roman" w:hAnsi="Times New Roman" w:cs="Times New Roman"/>
                      <w:sz w:val="24"/>
                      <w:szCs w:val="24"/>
                    </w:rPr>
                  </w:pPr>
                </w:p>
              </w:tc>
              <w:tc>
                <w:tcPr>
                  <w:tcW w:w="12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448C2" w14:textId="77777777" w:rsidR="004C1C5E" w:rsidRPr="004C1C5E" w:rsidRDefault="004C1C5E" w:rsidP="00F94623">
                  <w:pPr>
                    <w:spacing w:after="0" w:line="240" w:lineRule="auto"/>
                    <w:jc w:val="center"/>
                    <w:rPr>
                      <w:rFonts w:ascii="Times New Roman" w:hAnsi="Times New Roman" w:cs="Times New Roman"/>
                      <w:sz w:val="24"/>
                      <w:szCs w:val="24"/>
                    </w:rPr>
                  </w:pPr>
                </w:p>
              </w:tc>
              <w:tc>
                <w:tcPr>
                  <w:tcW w:w="11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7FCA3" w14:textId="77777777" w:rsidR="004C1C5E" w:rsidRPr="004C1C5E" w:rsidRDefault="004C1C5E" w:rsidP="00F94623">
                  <w:pPr>
                    <w:spacing w:after="0" w:line="240" w:lineRule="auto"/>
                    <w:jc w:val="center"/>
                    <w:rPr>
                      <w:rFonts w:ascii="Times New Roman" w:hAnsi="Times New Roman" w:cs="Times New Roman"/>
                      <w:sz w:val="24"/>
                      <w:szCs w:val="24"/>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3E1F7" w14:textId="77777777" w:rsidR="004C1C5E" w:rsidRPr="004C1C5E" w:rsidRDefault="004C1C5E" w:rsidP="00F94623">
                  <w:pPr>
                    <w:spacing w:after="0" w:line="240" w:lineRule="auto"/>
                    <w:jc w:val="center"/>
                    <w:rPr>
                      <w:rFonts w:ascii="Times New Roman" w:hAnsi="Times New Roman" w:cs="Times New Roman"/>
                      <w:sz w:val="24"/>
                      <w:szCs w:val="24"/>
                    </w:rPr>
                  </w:pPr>
                </w:p>
              </w:tc>
            </w:tr>
          </w:tbl>
          <w:p w14:paraId="7BA4E91B" w14:textId="77777777" w:rsidR="004C1C5E" w:rsidRPr="004C1C5E" w:rsidRDefault="004C1C5E" w:rsidP="00F94623">
            <w:pPr>
              <w:spacing w:after="0" w:line="240" w:lineRule="auto"/>
              <w:rPr>
                <w:rFonts w:ascii="Times New Roman" w:hAnsi="Times New Roman" w:cs="Times New Roman"/>
                <w:sz w:val="24"/>
                <w:szCs w:val="24"/>
              </w:rPr>
            </w:pPr>
          </w:p>
        </w:tc>
      </w:tr>
      <w:tr w:rsidR="004C1C5E" w:rsidRPr="00CF7BCC" w14:paraId="21BAAB42" w14:textId="77777777" w:rsidTr="00F94623">
        <w:trPr>
          <w:trHeight w:val="100"/>
        </w:trPr>
        <w:tc>
          <w:tcPr>
            <w:tcW w:w="11267" w:type="dxa"/>
          </w:tcPr>
          <w:p w14:paraId="2175A9A2" w14:textId="77777777" w:rsidR="004C1C5E" w:rsidRPr="004C1C5E" w:rsidRDefault="004C1C5E" w:rsidP="00F94623">
            <w:pPr>
              <w:pStyle w:val="EmptyCellLayoutStyle"/>
              <w:spacing w:after="0" w:line="240" w:lineRule="auto"/>
              <w:rPr>
                <w:sz w:val="24"/>
                <w:szCs w:val="24"/>
              </w:rPr>
            </w:pPr>
          </w:p>
          <w:p w14:paraId="39F98338" w14:textId="77777777" w:rsidR="004C1C5E" w:rsidRPr="004C1C5E" w:rsidRDefault="004C1C5E" w:rsidP="00F94623">
            <w:pPr>
              <w:pStyle w:val="EmptyCellLayoutStyle"/>
              <w:spacing w:after="0" w:line="240" w:lineRule="auto"/>
              <w:rPr>
                <w:sz w:val="24"/>
                <w:szCs w:val="24"/>
              </w:rPr>
            </w:pPr>
            <w:r w:rsidRPr="004C1C5E">
              <w:rPr>
                <w:sz w:val="24"/>
                <w:szCs w:val="24"/>
              </w:rPr>
              <w:t>Место оказания услуг, срок оказания услуг: ______________________ 20______ года в _________</w:t>
            </w:r>
          </w:p>
        </w:tc>
        <w:tc>
          <w:tcPr>
            <w:tcW w:w="113" w:type="dxa"/>
          </w:tcPr>
          <w:p w14:paraId="342BD8BE" w14:textId="77777777" w:rsidR="004C1C5E" w:rsidRPr="004C1C5E" w:rsidRDefault="004C1C5E" w:rsidP="00F94623">
            <w:pPr>
              <w:pStyle w:val="EmptyCellLayoutStyle"/>
              <w:spacing w:after="0" w:line="240" w:lineRule="auto"/>
              <w:rPr>
                <w:sz w:val="24"/>
                <w:szCs w:val="24"/>
              </w:rPr>
            </w:pPr>
          </w:p>
        </w:tc>
        <w:tc>
          <w:tcPr>
            <w:tcW w:w="680" w:type="dxa"/>
          </w:tcPr>
          <w:p w14:paraId="1126C7A5" w14:textId="77777777" w:rsidR="004C1C5E" w:rsidRPr="004C1C5E" w:rsidRDefault="004C1C5E" w:rsidP="00F94623">
            <w:pPr>
              <w:pStyle w:val="EmptyCellLayoutStyle"/>
              <w:spacing w:after="0" w:line="240" w:lineRule="auto"/>
              <w:rPr>
                <w:sz w:val="24"/>
                <w:szCs w:val="24"/>
              </w:rPr>
            </w:pPr>
          </w:p>
        </w:tc>
        <w:tc>
          <w:tcPr>
            <w:tcW w:w="38" w:type="dxa"/>
          </w:tcPr>
          <w:p w14:paraId="17C5B785" w14:textId="77777777" w:rsidR="004C1C5E" w:rsidRPr="004C1C5E" w:rsidRDefault="004C1C5E" w:rsidP="00F94623">
            <w:pPr>
              <w:pStyle w:val="EmptyCellLayoutStyle"/>
              <w:spacing w:after="0" w:line="240" w:lineRule="auto"/>
              <w:rPr>
                <w:sz w:val="24"/>
                <w:szCs w:val="24"/>
              </w:rPr>
            </w:pPr>
          </w:p>
        </w:tc>
        <w:tc>
          <w:tcPr>
            <w:tcW w:w="42" w:type="dxa"/>
          </w:tcPr>
          <w:p w14:paraId="171E3419" w14:textId="77777777" w:rsidR="004C1C5E" w:rsidRPr="004C1C5E" w:rsidRDefault="004C1C5E" w:rsidP="00F94623">
            <w:pPr>
              <w:pStyle w:val="EmptyCellLayoutStyle"/>
              <w:spacing w:after="0" w:line="240" w:lineRule="auto"/>
              <w:rPr>
                <w:sz w:val="24"/>
                <w:szCs w:val="24"/>
              </w:rPr>
            </w:pPr>
          </w:p>
        </w:tc>
        <w:tc>
          <w:tcPr>
            <w:tcW w:w="2729" w:type="dxa"/>
            <w:gridSpan w:val="2"/>
          </w:tcPr>
          <w:p w14:paraId="7CC16132" w14:textId="77777777" w:rsidR="004C1C5E" w:rsidRPr="004C1C5E" w:rsidRDefault="004C1C5E" w:rsidP="00F94623">
            <w:pPr>
              <w:pStyle w:val="EmptyCellLayoutStyle"/>
              <w:spacing w:after="0" w:line="240" w:lineRule="auto"/>
              <w:rPr>
                <w:sz w:val="24"/>
                <w:szCs w:val="24"/>
              </w:rPr>
            </w:pPr>
          </w:p>
        </w:tc>
      </w:tr>
      <w:tr w:rsidR="004C1C5E" w:rsidRPr="00CF7BCC" w14:paraId="6BA9FD22" w14:textId="77777777" w:rsidTr="00F94623">
        <w:trPr>
          <w:gridAfter w:val="1"/>
          <w:wAfter w:w="57" w:type="dxa"/>
          <w:trHeight w:val="495"/>
        </w:trPr>
        <w:tc>
          <w:tcPr>
            <w:tcW w:w="14812" w:type="dxa"/>
            <w:gridSpan w:val="6"/>
          </w:tcPr>
          <w:tbl>
            <w:tblPr>
              <w:tblW w:w="14670" w:type="dxa"/>
              <w:tblCellMar>
                <w:left w:w="0" w:type="dxa"/>
                <w:right w:w="0" w:type="dxa"/>
              </w:tblCellMar>
              <w:tblLook w:val="0000" w:firstRow="0" w:lastRow="0" w:firstColumn="0" w:lastColumn="0" w:noHBand="0" w:noVBand="0"/>
            </w:tblPr>
            <w:tblGrid>
              <w:gridCol w:w="9683"/>
              <w:gridCol w:w="4987"/>
            </w:tblGrid>
            <w:tr w:rsidR="004C1C5E" w:rsidRPr="004C1C5E" w14:paraId="31C52130" w14:textId="77777777" w:rsidTr="00F94623">
              <w:trPr>
                <w:gridAfter w:val="1"/>
                <w:wAfter w:w="4987" w:type="dxa"/>
              </w:trPr>
              <w:tc>
                <w:tcPr>
                  <w:tcW w:w="9683" w:type="dxa"/>
                  <w:tcBorders>
                    <w:top w:val="nil"/>
                    <w:left w:val="nil"/>
                    <w:right w:val="nil"/>
                  </w:tcBorders>
                  <w:tcMar>
                    <w:top w:w="39" w:type="dxa"/>
                    <w:left w:w="39" w:type="dxa"/>
                    <w:bottom w:w="39" w:type="dxa"/>
                    <w:right w:w="39" w:type="dxa"/>
                  </w:tcMar>
                </w:tcPr>
                <w:p w14:paraId="1148D2A1" w14:textId="77777777" w:rsidR="004C1C5E" w:rsidRPr="004C1C5E" w:rsidRDefault="004C1C5E" w:rsidP="00F94623">
                  <w:pPr>
                    <w:spacing w:after="0" w:line="240" w:lineRule="auto"/>
                    <w:jc w:val="both"/>
                    <w:rPr>
                      <w:rFonts w:ascii="Times New Roman" w:hAnsi="Times New Roman" w:cs="Times New Roman"/>
                      <w:sz w:val="24"/>
                      <w:szCs w:val="24"/>
                    </w:rPr>
                  </w:pPr>
                  <w:r w:rsidRPr="004C1C5E">
                    <w:rPr>
                      <w:rFonts w:ascii="Times New Roman" w:hAnsi="Times New Roman" w:cs="Times New Roman"/>
                      <w:color w:val="000000"/>
                      <w:sz w:val="24"/>
                      <w:szCs w:val="24"/>
                    </w:rPr>
                    <w:t>Стоимость услуг составляет _________ рублей 00 копеек и определяется на основании действующего Прейскуранта, утверждённого директором Учреждения. НДС не облагается на основании статьи 145 НК РФ.</w:t>
                  </w:r>
                </w:p>
              </w:tc>
            </w:tr>
            <w:tr w:rsidR="004C1C5E" w:rsidRPr="004C1C5E" w14:paraId="4F11082B" w14:textId="77777777" w:rsidTr="00F94623">
              <w:tc>
                <w:tcPr>
                  <w:tcW w:w="14670" w:type="dxa"/>
                  <w:gridSpan w:val="2"/>
                  <w:tcMar>
                    <w:top w:w="39" w:type="dxa"/>
                    <w:left w:w="39" w:type="dxa"/>
                    <w:bottom w:w="39" w:type="dxa"/>
                    <w:right w:w="39" w:type="dxa"/>
                  </w:tcMar>
                </w:tcPr>
                <w:tbl>
                  <w:tblPr>
                    <w:tblW w:w="9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9"/>
                    <w:gridCol w:w="1129"/>
                    <w:gridCol w:w="3969"/>
                  </w:tblGrid>
                  <w:tr w:rsidR="004C1C5E" w:rsidRPr="004C1C5E" w14:paraId="5F303284" w14:textId="77777777" w:rsidTr="00F94623">
                    <w:trPr>
                      <w:trHeight w:val="20"/>
                    </w:trPr>
                    <w:tc>
                      <w:tcPr>
                        <w:tcW w:w="4359" w:type="dxa"/>
                        <w:vMerge w:val="restart"/>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4359"/>
                        </w:tblGrid>
                        <w:tr w:rsidR="004C1C5E" w:rsidRPr="004C1C5E" w14:paraId="423AEC02" w14:textId="77777777" w:rsidTr="00F94623">
                          <w:trPr>
                            <w:trHeight w:val="2307"/>
                          </w:trPr>
                          <w:tc>
                            <w:tcPr>
                              <w:tcW w:w="4359" w:type="dxa"/>
                              <w:tcBorders>
                                <w:top w:val="nil"/>
                                <w:left w:val="nil"/>
                                <w:bottom w:val="nil"/>
                                <w:right w:val="nil"/>
                              </w:tcBorders>
                              <w:tcMar>
                                <w:top w:w="39" w:type="dxa"/>
                                <w:left w:w="39" w:type="dxa"/>
                                <w:bottom w:w="39" w:type="dxa"/>
                                <w:right w:w="39" w:type="dxa"/>
                              </w:tcMar>
                            </w:tcPr>
                            <w:p w14:paraId="7296F8D7" w14:textId="77777777" w:rsidR="004C1C5E" w:rsidRPr="004C1C5E" w:rsidRDefault="004C1C5E" w:rsidP="00F94623">
                              <w:pPr>
                                <w:spacing w:after="0" w:line="240" w:lineRule="auto"/>
                                <w:rPr>
                                  <w:rFonts w:ascii="Times New Roman" w:hAnsi="Times New Roman" w:cs="Times New Roman"/>
                                  <w:sz w:val="24"/>
                                  <w:szCs w:val="24"/>
                                </w:rPr>
                              </w:pPr>
                              <w:r w:rsidRPr="004C1C5E">
                                <w:rPr>
                                  <w:rFonts w:ascii="Times New Roman" w:hAnsi="Times New Roman" w:cs="Times New Roman"/>
                                  <w:color w:val="000000"/>
                                  <w:sz w:val="24"/>
                                  <w:szCs w:val="24"/>
                                </w:rPr>
                                <w:t>«Исполнитель»</w:t>
                              </w:r>
                            </w:p>
                            <w:p w14:paraId="24D5381C" w14:textId="77777777" w:rsidR="004C1C5E" w:rsidRPr="004C1C5E" w:rsidRDefault="004C1C5E" w:rsidP="00F94623">
                              <w:pPr>
                                <w:spacing w:after="0" w:line="240" w:lineRule="auto"/>
                                <w:rPr>
                                  <w:rFonts w:ascii="Times New Roman" w:hAnsi="Times New Roman" w:cs="Times New Roman"/>
                                  <w:sz w:val="24"/>
                                  <w:szCs w:val="24"/>
                                </w:rPr>
                              </w:pPr>
                            </w:p>
                            <w:p w14:paraId="22D64225" w14:textId="77777777" w:rsidR="004C1C5E" w:rsidRPr="004C1C5E" w:rsidRDefault="004C1C5E" w:rsidP="00F94623">
                              <w:pPr>
                                <w:spacing w:after="0" w:line="240" w:lineRule="auto"/>
                                <w:rPr>
                                  <w:rFonts w:ascii="Times New Roman" w:hAnsi="Times New Roman" w:cs="Times New Roman"/>
                                  <w:sz w:val="24"/>
                                  <w:szCs w:val="24"/>
                                </w:rPr>
                              </w:pPr>
                              <w:r w:rsidRPr="004C1C5E">
                                <w:rPr>
                                  <w:rFonts w:ascii="Times New Roman" w:hAnsi="Times New Roman" w:cs="Times New Roman"/>
                                  <w:color w:val="000000"/>
                                  <w:sz w:val="24"/>
                                  <w:szCs w:val="24"/>
                                </w:rPr>
                                <w:t xml:space="preserve">_____________   _____________ </w:t>
                              </w:r>
                            </w:p>
                            <w:p w14:paraId="10B45338" w14:textId="77777777" w:rsidR="004C1C5E" w:rsidRPr="004C1C5E" w:rsidRDefault="004C1C5E" w:rsidP="00F94623">
                              <w:pPr>
                                <w:spacing w:after="0" w:line="240" w:lineRule="auto"/>
                                <w:rPr>
                                  <w:rFonts w:ascii="Times New Roman" w:hAnsi="Times New Roman" w:cs="Times New Roman"/>
                                  <w:sz w:val="24"/>
                                  <w:szCs w:val="24"/>
                                </w:rPr>
                              </w:pPr>
                            </w:p>
                            <w:p w14:paraId="70E953A6" w14:textId="77777777" w:rsidR="004C1C5E" w:rsidRPr="004C1C5E" w:rsidRDefault="004C1C5E" w:rsidP="00F94623">
                              <w:pPr>
                                <w:spacing w:after="0" w:line="240" w:lineRule="auto"/>
                                <w:rPr>
                                  <w:rFonts w:ascii="Times New Roman" w:hAnsi="Times New Roman" w:cs="Times New Roman"/>
                                  <w:sz w:val="24"/>
                                  <w:szCs w:val="24"/>
                                </w:rPr>
                              </w:pPr>
                              <w:r w:rsidRPr="004C1C5E">
                                <w:rPr>
                                  <w:rFonts w:ascii="Times New Roman" w:hAnsi="Times New Roman" w:cs="Times New Roman"/>
                                  <w:color w:val="000000"/>
                                  <w:sz w:val="24"/>
                                  <w:szCs w:val="24"/>
                                </w:rPr>
                                <w:t>«___»______________  20____ г.</w:t>
                              </w:r>
                            </w:p>
                          </w:tc>
                        </w:tr>
                      </w:tbl>
                      <w:p w14:paraId="697CE75C" w14:textId="77777777" w:rsidR="004C1C5E" w:rsidRPr="004C1C5E" w:rsidRDefault="004C1C5E" w:rsidP="00F94623">
                        <w:pPr>
                          <w:spacing w:after="0" w:line="240" w:lineRule="auto"/>
                          <w:rPr>
                            <w:rFonts w:ascii="Times New Roman" w:hAnsi="Times New Roman" w:cs="Times New Roman"/>
                            <w:sz w:val="24"/>
                            <w:szCs w:val="24"/>
                          </w:rPr>
                        </w:pPr>
                      </w:p>
                    </w:tc>
                    <w:tc>
                      <w:tcPr>
                        <w:tcW w:w="1129" w:type="dxa"/>
                        <w:tcBorders>
                          <w:top w:val="nil"/>
                          <w:left w:val="nil"/>
                          <w:bottom w:val="nil"/>
                          <w:right w:val="nil"/>
                        </w:tcBorders>
                      </w:tcPr>
                      <w:p w14:paraId="77C49E11" w14:textId="77777777" w:rsidR="004C1C5E" w:rsidRPr="004C1C5E" w:rsidRDefault="004C1C5E" w:rsidP="00F94623">
                        <w:pPr>
                          <w:pStyle w:val="EmptyCellLayoutStyle"/>
                          <w:spacing w:after="0" w:line="240" w:lineRule="auto"/>
                          <w:rPr>
                            <w:sz w:val="24"/>
                            <w:szCs w:val="24"/>
                          </w:rPr>
                        </w:pPr>
                      </w:p>
                    </w:tc>
                    <w:tc>
                      <w:tcPr>
                        <w:tcW w:w="3969" w:type="dxa"/>
                        <w:vMerge w:val="restart"/>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8"/>
                        </w:tblGrid>
                        <w:tr w:rsidR="004C1C5E" w:rsidRPr="004C1C5E" w14:paraId="57C84FA8" w14:textId="77777777" w:rsidTr="00F94623">
                          <w:trPr>
                            <w:trHeight w:val="2307"/>
                          </w:trPr>
                          <w:tc>
                            <w:tcPr>
                              <w:tcW w:w="3548" w:type="dxa"/>
                              <w:tcBorders>
                                <w:top w:val="nil"/>
                                <w:left w:val="nil"/>
                                <w:bottom w:val="nil"/>
                                <w:right w:val="nil"/>
                              </w:tcBorders>
                              <w:tcMar>
                                <w:top w:w="39" w:type="dxa"/>
                                <w:left w:w="39" w:type="dxa"/>
                                <w:bottom w:w="39" w:type="dxa"/>
                                <w:right w:w="39" w:type="dxa"/>
                              </w:tcMar>
                            </w:tcPr>
                            <w:p w14:paraId="4CF0F6B9" w14:textId="77777777" w:rsidR="004C1C5E" w:rsidRPr="004C1C5E" w:rsidRDefault="004C1C5E" w:rsidP="00F94623">
                              <w:pPr>
                                <w:spacing w:after="0" w:line="240" w:lineRule="auto"/>
                                <w:rPr>
                                  <w:rFonts w:ascii="Times New Roman" w:hAnsi="Times New Roman" w:cs="Times New Roman"/>
                                  <w:sz w:val="24"/>
                                  <w:szCs w:val="24"/>
                                </w:rPr>
                              </w:pPr>
                              <w:r w:rsidRPr="004C1C5E">
                                <w:rPr>
                                  <w:rFonts w:ascii="Times New Roman" w:hAnsi="Times New Roman" w:cs="Times New Roman"/>
                                  <w:color w:val="000000"/>
                                  <w:sz w:val="24"/>
                                  <w:szCs w:val="24"/>
                                </w:rPr>
                                <w:t>«Потребитель»</w:t>
                              </w:r>
                            </w:p>
                            <w:p w14:paraId="5335FD7C" w14:textId="77777777" w:rsidR="004C1C5E" w:rsidRPr="004C1C5E" w:rsidRDefault="004C1C5E" w:rsidP="00F94623">
                              <w:pPr>
                                <w:spacing w:after="0" w:line="240" w:lineRule="auto"/>
                                <w:rPr>
                                  <w:rFonts w:ascii="Times New Roman" w:hAnsi="Times New Roman" w:cs="Times New Roman"/>
                                  <w:sz w:val="24"/>
                                  <w:szCs w:val="24"/>
                                </w:rPr>
                              </w:pPr>
                            </w:p>
                            <w:p w14:paraId="594A5590" w14:textId="77777777" w:rsidR="004C1C5E" w:rsidRPr="004C1C5E" w:rsidRDefault="004C1C5E" w:rsidP="00F94623">
                              <w:pPr>
                                <w:spacing w:after="0" w:line="240" w:lineRule="auto"/>
                                <w:rPr>
                                  <w:rFonts w:ascii="Times New Roman" w:hAnsi="Times New Roman" w:cs="Times New Roman"/>
                                  <w:sz w:val="24"/>
                                  <w:szCs w:val="24"/>
                                </w:rPr>
                              </w:pPr>
                              <w:r w:rsidRPr="004C1C5E">
                                <w:rPr>
                                  <w:rFonts w:ascii="Times New Roman" w:hAnsi="Times New Roman" w:cs="Times New Roman"/>
                                  <w:color w:val="000000"/>
                                  <w:sz w:val="24"/>
                                  <w:szCs w:val="24"/>
                                </w:rPr>
                                <w:t xml:space="preserve">_____________    _____________  </w:t>
                              </w:r>
                            </w:p>
                            <w:p w14:paraId="13C15526" w14:textId="77777777" w:rsidR="004C1C5E" w:rsidRPr="004C1C5E" w:rsidRDefault="004C1C5E" w:rsidP="00F94623">
                              <w:pPr>
                                <w:spacing w:after="0" w:line="240" w:lineRule="auto"/>
                                <w:rPr>
                                  <w:rFonts w:ascii="Times New Roman" w:hAnsi="Times New Roman" w:cs="Times New Roman"/>
                                  <w:sz w:val="24"/>
                                  <w:szCs w:val="24"/>
                                </w:rPr>
                              </w:pPr>
                            </w:p>
                            <w:p w14:paraId="7AEC527E" w14:textId="77777777" w:rsidR="004C1C5E" w:rsidRPr="004C1C5E" w:rsidRDefault="004C1C5E" w:rsidP="00F94623">
                              <w:pPr>
                                <w:spacing w:after="0" w:line="240" w:lineRule="auto"/>
                                <w:rPr>
                                  <w:rFonts w:ascii="Times New Roman" w:hAnsi="Times New Roman" w:cs="Times New Roman"/>
                                  <w:color w:val="000000"/>
                                  <w:sz w:val="24"/>
                                  <w:szCs w:val="24"/>
                                </w:rPr>
                              </w:pPr>
                              <w:r w:rsidRPr="004C1C5E">
                                <w:rPr>
                                  <w:rFonts w:ascii="Times New Roman" w:hAnsi="Times New Roman" w:cs="Times New Roman"/>
                                  <w:color w:val="000000"/>
                                  <w:sz w:val="24"/>
                                  <w:szCs w:val="24"/>
                                </w:rPr>
                                <w:t>«____»_____________  20_____ г.</w:t>
                              </w:r>
                            </w:p>
                            <w:p w14:paraId="572594BF" w14:textId="77777777" w:rsidR="004C1C5E" w:rsidRPr="004C1C5E" w:rsidRDefault="004C1C5E" w:rsidP="00F94623">
                              <w:pPr>
                                <w:tabs>
                                  <w:tab w:val="left" w:pos="3105"/>
                                </w:tabs>
                                <w:rPr>
                                  <w:rFonts w:ascii="Times New Roman" w:hAnsi="Times New Roman" w:cs="Times New Roman"/>
                                  <w:sz w:val="24"/>
                                  <w:szCs w:val="24"/>
                                </w:rPr>
                              </w:pPr>
                              <w:r w:rsidRPr="004C1C5E">
                                <w:rPr>
                                  <w:rFonts w:ascii="Times New Roman" w:hAnsi="Times New Roman" w:cs="Times New Roman"/>
                                  <w:sz w:val="24"/>
                                  <w:szCs w:val="24"/>
                                </w:rPr>
                                <w:tab/>
                              </w:r>
                            </w:p>
                          </w:tc>
                        </w:tr>
                      </w:tbl>
                      <w:p w14:paraId="3AA4CBEE" w14:textId="77777777" w:rsidR="004C1C5E" w:rsidRPr="004C1C5E" w:rsidRDefault="004C1C5E" w:rsidP="00F94623">
                        <w:pPr>
                          <w:spacing w:after="0" w:line="240" w:lineRule="auto"/>
                          <w:rPr>
                            <w:rFonts w:ascii="Times New Roman" w:hAnsi="Times New Roman" w:cs="Times New Roman"/>
                            <w:sz w:val="24"/>
                            <w:szCs w:val="24"/>
                          </w:rPr>
                        </w:pPr>
                      </w:p>
                    </w:tc>
                  </w:tr>
                  <w:tr w:rsidR="004C1C5E" w:rsidRPr="004C1C5E" w14:paraId="3D32C8E8" w14:textId="77777777" w:rsidTr="00F94623">
                    <w:trPr>
                      <w:trHeight w:val="2365"/>
                    </w:trPr>
                    <w:tc>
                      <w:tcPr>
                        <w:tcW w:w="4359" w:type="dxa"/>
                        <w:vMerge/>
                        <w:tcBorders>
                          <w:top w:val="nil"/>
                          <w:left w:val="nil"/>
                          <w:bottom w:val="nil"/>
                          <w:right w:val="nil"/>
                        </w:tcBorders>
                      </w:tcPr>
                      <w:p w14:paraId="570ECF9D" w14:textId="77777777" w:rsidR="004C1C5E" w:rsidRPr="004C1C5E" w:rsidRDefault="004C1C5E" w:rsidP="00F94623">
                        <w:pPr>
                          <w:spacing w:after="0" w:line="240" w:lineRule="auto"/>
                          <w:rPr>
                            <w:rFonts w:ascii="Times New Roman" w:hAnsi="Times New Roman" w:cs="Times New Roman"/>
                            <w:sz w:val="24"/>
                            <w:szCs w:val="24"/>
                          </w:rPr>
                        </w:pPr>
                      </w:p>
                    </w:tc>
                    <w:tc>
                      <w:tcPr>
                        <w:tcW w:w="1129" w:type="dxa"/>
                        <w:tcBorders>
                          <w:top w:val="nil"/>
                          <w:left w:val="nil"/>
                          <w:bottom w:val="nil"/>
                          <w:right w:val="nil"/>
                        </w:tcBorders>
                      </w:tcPr>
                      <w:p w14:paraId="6E3F95D2" w14:textId="77777777" w:rsidR="004C1C5E" w:rsidRPr="004C1C5E" w:rsidRDefault="004C1C5E" w:rsidP="00F94623">
                        <w:pPr>
                          <w:pStyle w:val="EmptyCellLayoutStyle"/>
                          <w:spacing w:after="0" w:line="240" w:lineRule="auto"/>
                          <w:rPr>
                            <w:sz w:val="24"/>
                            <w:szCs w:val="24"/>
                          </w:rPr>
                        </w:pPr>
                      </w:p>
                    </w:tc>
                    <w:tc>
                      <w:tcPr>
                        <w:tcW w:w="3969" w:type="dxa"/>
                        <w:vMerge/>
                        <w:tcBorders>
                          <w:top w:val="nil"/>
                          <w:left w:val="nil"/>
                          <w:bottom w:val="nil"/>
                          <w:right w:val="nil"/>
                        </w:tcBorders>
                      </w:tcPr>
                      <w:p w14:paraId="186386B0" w14:textId="77777777" w:rsidR="004C1C5E" w:rsidRPr="004C1C5E" w:rsidRDefault="004C1C5E" w:rsidP="00F94623">
                        <w:pPr>
                          <w:pStyle w:val="EmptyCellLayoutStyle"/>
                          <w:spacing w:after="0" w:line="240" w:lineRule="auto"/>
                          <w:rPr>
                            <w:sz w:val="24"/>
                            <w:szCs w:val="24"/>
                          </w:rPr>
                        </w:pPr>
                      </w:p>
                    </w:tc>
                  </w:tr>
                </w:tbl>
                <w:p w14:paraId="6052443F" w14:textId="77777777" w:rsidR="004C1C5E" w:rsidRPr="004C1C5E" w:rsidRDefault="004C1C5E" w:rsidP="00F94623">
                  <w:pPr>
                    <w:tabs>
                      <w:tab w:val="left" w:pos="465"/>
                    </w:tabs>
                    <w:spacing w:line="240" w:lineRule="auto"/>
                    <w:rPr>
                      <w:rFonts w:ascii="Times New Roman" w:eastAsia="Calibri" w:hAnsi="Times New Roman" w:cs="Times New Roman"/>
                      <w:sz w:val="24"/>
                      <w:szCs w:val="24"/>
                    </w:rPr>
                  </w:pPr>
                </w:p>
              </w:tc>
            </w:tr>
          </w:tbl>
          <w:p w14:paraId="5B7326F2" w14:textId="77777777" w:rsidR="004C1C5E" w:rsidRPr="004C1C5E" w:rsidRDefault="004C1C5E" w:rsidP="00F94623">
            <w:pPr>
              <w:spacing w:after="0" w:line="240" w:lineRule="auto"/>
              <w:rPr>
                <w:rFonts w:ascii="Times New Roman" w:hAnsi="Times New Roman" w:cs="Times New Roman"/>
                <w:sz w:val="24"/>
                <w:szCs w:val="24"/>
              </w:rPr>
            </w:pPr>
          </w:p>
        </w:tc>
      </w:tr>
      <w:tr w:rsidR="004C1C5E" w14:paraId="090F76C9" w14:textId="77777777" w:rsidTr="00F94623">
        <w:trPr>
          <w:trHeight w:val="40"/>
        </w:trPr>
        <w:tc>
          <w:tcPr>
            <w:tcW w:w="11267" w:type="dxa"/>
          </w:tcPr>
          <w:p w14:paraId="7360FEC7" w14:textId="77777777" w:rsidR="004C1C5E" w:rsidRDefault="004C1C5E" w:rsidP="00F94623">
            <w:pPr>
              <w:pStyle w:val="EmptyCellLayoutStyle"/>
              <w:spacing w:after="0" w:line="240" w:lineRule="auto"/>
            </w:pPr>
          </w:p>
        </w:tc>
        <w:tc>
          <w:tcPr>
            <w:tcW w:w="113" w:type="dxa"/>
          </w:tcPr>
          <w:p w14:paraId="6B1B1B31" w14:textId="77777777" w:rsidR="004C1C5E" w:rsidRDefault="004C1C5E" w:rsidP="00F94623">
            <w:pPr>
              <w:pStyle w:val="EmptyCellLayoutStyle"/>
              <w:spacing w:after="0" w:line="240" w:lineRule="auto"/>
            </w:pPr>
          </w:p>
        </w:tc>
        <w:tc>
          <w:tcPr>
            <w:tcW w:w="680" w:type="dxa"/>
          </w:tcPr>
          <w:p w14:paraId="09EF0D3B" w14:textId="77777777" w:rsidR="004C1C5E" w:rsidRDefault="004C1C5E" w:rsidP="00F94623">
            <w:pPr>
              <w:pStyle w:val="EmptyCellLayoutStyle"/>
              <w:spacing w:after="0" w:line="240" w:lineRule="auto"/>
            </w:pPr>
          </w:p>
        </w:tc>
        <w:tc>
          <w:tcPr>
            <w:tcW w:w="38" w:type="dxa"/>
          </w:tcPr>
          <w:p w14:paraId="32DB4F99" w14:textId="77777777" w:rsidR="004C1C5E" w:rsidRDefault="004C1C5E" w:rsidP="00F94623">
            <w:pPr>
              <w:pStyle w:val="EmptyCellLayoutStyle"/>
              <w:spacing w:after="0" w:line="240" w:lineRule="auto"/>
            </w:pPr>
          </w:p>
        </w:tc>
        <w:tc>
          <w:tcPr>
            <w:tcW w:w="42" w:type="dxa"/>
          </w:tcPr>
          <w:p w14:paraId="22897F25" w14:textId="77777777" w:rsidR="004C1C5E" w:rsidRDefault="004C1C5E" w:rsidP="00F94623">
            <w:pPr>
              <w:pStyle w:val="EmptyCellLayoutStyle"/>
              <w:spacing w:after="0" w:line="240" w:lineRule="auto"/>
            </w:pPr>
          </w:p>
        </w:tc>
        <w:tc>
          <w:tcPr>
            <w:tcW w:w="2729" w:type="dxa"/>
            <w:gridSpan w:val="2"/>
          </w:tcPr>
          <w:p w14:paraId="0FDF6AC3" w14:textId="77777777" w:rsidR="004C1C5E" w:rsidRDefault="004C1C5E" w:rsidP="00F94623">
            <w:pPr>
              <w:pStyle w:val="EmptyCellLayoutStyle"/>
              <w:spacing w:after="0" w:line="240" w:lineRule="auto"/>
            </w:pPr>
          </w:p>
        </w:tc>
      </w:tr>
    </w:tbl>
    <w:p w14:paraId="314CBC7C" w14:textId="77777777" w:rsidR="004C1C5E" w:rsidRDefault="004C1C5E" w:rsidP="004C1C5E">
      <w:pPr>
        <w:spacing w:after="0" w:line="240" w:lineRule="auto"/>
      </w:pPr>
    </w:p>
    <w:p w14:paraId="2CA300EE" w14:textId="77777777" w:rsidR="00683D68" w:rsidRPr="00683D68" w:rsidRDefault="00683D68" w:rsidP="00683D68">
      <w:pPr>
        <w:rPr>
          <w:rFonts w:ascii="Times New Roman" w:eastAsia="Calibri" w:hAnsi="Times New Roman" w:cs="Times New Roman"/>
          <w:b/>
          <w:bCs/>
          <w:i/>
          <w:iCs/>
          <w:sz w:val="20"/>
          <w:szCs w:val="20"/>
          <w:lang w:eastAsia="en-US"/>
        </w:rPr>
      </w:pPr>
    </w:p>
    <w:sectPr w:rsidR="00683D68" w:rsidRPr="00683D68" w:rsidSect="00F32331">
      <w:headerReference w:type="default" r:id="rId8"/>
      <w:pgSz w:w="11906" w:h="16838"/>
      <w:pgMar w:top="284" w:right="709"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1C444" w14:textId="77777777" w:rsidR="006F751E" w:rsidRDefault="006F751E" w:rsidP="00BA43C1">
      <w:pPr>
        <w:spacing w:after="0" w:line="240" w:lineRule="auto"/>
      </w:pPr>
      <w:r>
        <w:separator/>
      </w:r>
    </w:p>
  </w:endnote>
  <w:endnote w:type="continuationSeparator" w:id="0">
    <w:p w14:paraId="0EA57075" w14:textId="77777777" w:rsidR="006F751E" w:rsidRDefault="006F751E" w:rsidP="00BA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A58B" w14:textId="77777777" w:rsidR="006F751E" w:rsidRDefault="006F751E" w:rsidP="00BA43C1">
      <w:pPr>
        <w:spacing w:after="0" w:line="240" w:lineRule="auto"/>
      </w:pPr>
      <w:r>
        <w:separator/>
      </w:r>
    </w:p>
  </w:footnote>
  <w:footnote w:type="continuationSeparator" w:id="0">
    <w:p w14:paraId="14432612" w14:textId="77777777" w:rsidR="006F751E" w:rsidRDefault="006F751E" w:rsidP="00BA4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204281"/>
      <w:docPartObj>
        <w:docPartGallery w:val="Page Numbers (Top of Page)"/>
        <w:docPartUnique/>
      </w:docPartObj>
    </w:sdtPr>
    <w:sdtEndPr/>
    <w:sdtContent>
      <w:p w14:paraId="7DC4BC15" w14:textId="77777777" w:rsidR="00F32331" w:rsidRDefault="00F32331">
        <w:pPr>
          <w:pStyle w:val="a8"/>
          <w:jc w:val="center"/>
        </w:pPr>
        <w:r>
          <w:fldChar w:fldCharType="begin"/>
        </w:r>
        <w:r>
          <w:instrText>PAGE   \* MERGEFORMAT</w:instrText>
        </w:r>
        <w:r>
          <w:fldChar w:fldCharType="separate"/>
        </w:r>
        <w:r w:rsidR="004C1C5E">
          <w:rPr>
            <w:noProof/>
          </w:rPr>
          <w:t>2</w:t>
        </w:r>
        <w:r>
          <w:fldChar w:fldCharType="end"/>
        </w:r>
      </w:p>
    </w:sdtContent>
  </w:sdt>
  <w:p w14:paraId="7F7071C1" w14:textId="77777777" w:rsidR="00F32331" w:rsidRDefault="00F323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282D"/>
    <w:multiLevelType w:val="multilevel"/>
    <w:tmpl w:val="F7A65B12"/>
    <w:lvl w:ilvl="0">
      <w:start w:val="1"/>
      <w:numFmt w:val="decimal"/>
      <w:lvlText w:val="%1."/>
      <w:lvlJc w:val="left"/>
      <w:pPr>
        <w:ind w:left="984" w:hanging="984"/>
      </w:pPr>
      <w:rPr>
        <w:rFonts w:hint="default"/>
      </w:rPr>
    </w:lvl>
    <w:lvl w:ilvl="1">
      <w:start w:val="1"/>
      <w:numFmt w:val="decimal"/>
      <w:lvlText w:val="%1.%2."/>
      <w:lvlJc w:val="left"/>
      <w:pPr>
        <w:ind w:left="1835" w:hanging="984"/>
      </w:pPr>
      <w:rPr>
        <w:rFonts w:hint="default"/>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CA"/>
    <w:rsid w:val="00006C9F"/>
    <w:rsid w:val="00020B61"/>
    <w:rsid w:val="00064FC1"/>
    <w:rsid w:val="000663D3"/>
    <w:rsid w:val="0009131A"/>
    <w:rsid w:val="000A4512"/>
    <w:rsid w:val="000E40C4"/>
    <w:rsid w:val="0010637C"/>
    <w:rsid w:val="001070E8"/>
    <w:rsid w:val="00116A64"/>
    <w:rsid w:val="00130D59"/>
    <w:rsid w:val="00133D70"/>
    <w:rsid w:val="00151FAF"/>
    <w:rsid w:val="001618C5"/>
    <w:rsid w:val="002013EB"/>
    <w:rsid w:val="002406FA"/>
    <w:rsid w:val="00241E36"/>
    <w:rsid w:val="002507FC"/>
    <w:rsid w:val="00256C3A"/>
    <w:rsid w:val="0026168C"/>
    <w:rsid w:val="00264AFC"/>
    <w:rsid w:val="00295EA4"/>
    <w:rsid w:val="00297E53"/>
    <w:rsid w:val="002A263D"/>
    <w:rsid w:val="002A3323"/>
    <w:rsid w:val="002A6DAC"/>
    <w:rsid w:val="002C3FC7"/>
    <w:rsid w:val="002E6428"/>
    <w:rsid w:val="00302DA6"/>
    <w:rsid w:val="00316E1A"/>
    <w:rsid w:val="003359B1"/>
    <w:rsid w:val="00343DEB"/>
    <w:rsid w:val="00367DE5"/>
    <w:rsid w:val="00394683"/>
    <w:rsid w:val="00394DDC"/>
    <w:rsid w:val="003A6993"/>
    <w:rsid w:val="003B6094"/>
    <w:rsid w:val="003C2523"/>
    <w:rsid w:val="003C4BA4"/>
    <w:rsid w:val="003E0C3B"/>
    <w:rsid w:val="003F10A0"/>
    <w:rsid w:val="00410C14"/>
    <w:rsid w:val="00432E87"/>
    <w:rsid w:val="00440922"/>
    <w:rsid w:val="00442DF1"/>
    <w:rsid w:val="00450167"/>
    <w:rsid w:val="00451154"/>
    <w:rsid w:val="004558FD"/>
    <w:rsid w:val="00457E74"/>
    <w:rsid w:val="004622D5"/>
    <w:rsid w:val="004628F3"/>
    <w:rsid w:val="0047029F"/>
    <w:rsid w:val="004A07F2"/>
    <w:rsid w:val="004B00D2"/>
    <w:rsid w:val="004C1C5E"/>
    <w:rsid w:val="004C20ED"/>
    <w:rsid w:val="004C50E6"/>
    <w:rsid w:val="004C5C9E"/>
    <w:rsid w:val="004D2DCE"/>
    <w:rsid w:val="004E2497"/>
    <w:rsid w:val="004E2B69"/>
    <w:rsid w:val="004E47D5"/>
    <w:rsid w:val="00510D2E"/>
    <w:rsid w:val="005575DF"/>
    <w:rsid w:val="00564B77"/>
    <w:rsid w:val="005777CA"/>
    <w:rsid w:val="00586A62"/>
    <w:rsid w:val="00587119"/>
    <w:rsid w:val="005B4481"/>
    <w:rsid w:val="005C37CA"/>
    <w:rsid w:val="005D566D"/>
    <w:rsid w:val="005F76D9"/>
    <w:rsid w:val="0060321E"/>
    <w:rsid w:val="00611992"/>
    <w:rsid w:val="006213B5"/>
    <w:rsid w:val="00625E94"/>
    <w:rsid w:val="006674A4"/>
    <w:rsid w:val="00683D68"/>
    <w:rsid w:val="006A6F02"/>
    <w:rsid w:val="006B2B79"/>
    <w:rsid w:val="006F32CB"/>
    <w:rsid w:val="006F6816"/>
    <w:rsid w:val="006F6ECF"/>
    <w:rsid w:val="006F751E"/>
    <w:rsid w:val="007038D8"/>
    <w:rsid w:val="00705075"/>
    <w:rsid w:val="0070794B"/>
    <w:rsid w:val="00717D9E"/>
    <w:rsid w:val="00742D84"/>
    <w:rsid w:val="00756EA4"/>
    <w:rsid w:val="00776B79"/>
    <w:rsid w:val="00793362"/>
    <w:rsid w:val="007B0194"/>
    <w:rsid w:val="007C069C"/>
    <w:rsid w:val="007C16CD"/>
    <w:rsid w:val="007E4068"/>
    <w:rsid w:val="007F3C5B"/>
    <w:rsid w:val="00800D43"/>
    <w:rsid w:val="00806442"/>
    <w:rsid w:val="00815B19"/>
    <w:rsid w:val="00820268"/>
    <w:rsid w:val="00835C3F"/>
    <w:rsid w:val="00837128"/>
    <w:rsid w:val="00847CA8"/>
    <w:rsid w:val="00867226"/>
    <w:rsid w:val="00881DA5"/>
    <w:rsid w:val="008C2806"/>
    <w:rsid w:val="008E2528"/>
    <w:rsid w:val="008E6DD3"/>
    <w:rsid w:val="008F15EB"/>
    <w:rsid w:val="00917E3D"/>
    <w:rsid w:val="00925DF9"/>
    <w:rsid w:val="00926C7C"/>
    <w:rsid w:val="009305BC"/>
    <w:rsid w:val="00945E9C"/>
    <w:rsid w:val="00966946"/>
    <w:rsid w:val="00991146"/>
    <w:rsid w:val="009C3790"/>
    <w:rsid w:val="00A011C5"/>
    <w:rsid w:val="00A06FAB"/>
    <w:rsid w:val="00A27605"/>
    <w:rsid w:val="00A46BC7"/>
    <w:rsid w:val="00A51DE8"/>
    <w:rsid w:val="00A57C0E"/>
    <w:rsid w:val="00A64F6C"/>
    <w:rsid w:val="00A7337D"/>
    <w:rsid w:val="00A74F25"/>
    <w:rsid w:val="00A91D45"/>
    <w:rsid w:val="00AA1DF0"/>
    <w:rsid w:val="00AA38BD"/>
    <w:rsid w:val="00AD446B"/>
    <w:rsid w:val="00AE0051"/>
    <w:rsid w:val="00AE6BDF"/>
    <w:rsid w:val="00AF67C0"/>
    <w:rsid w:val="00B774F1"/>
    <w:rsid w:val="00B83682"/>
    <w:rsid w:val="00B85AA0"/>
    <w:rsid w:val="00B95F9F"/>
    <w:rsid w:val="00BA43C1"/>
    <w:rsid w:val="00BA4792"/>
    <w:rsid w:val="00BC765E"/>
    <w:rsid w:val="00BF47FD"/>
    <w:rsid w:val="00C302B4"/>
    <w:rsid w:val="00C3516C"/>
    <w:rsid w:val="00C5033A"/>
    <w:rsid w:val="00CD7926"/>
    <w:rsid w:val="00CE5042"/>
    <w:rsid w:val="00CF7372"/>
    <w:rsid w:val="00D1394F"/>
    <w:rsid w:val="00D2043A"/>
    <w:rsid w:val="00D34623"/>
    <w:rsid w:val="00D3611A"/>
    <w:rsid w:val="00D5064A"/>
    <w:rsid w:val="00D849BB"/>
    <w:rsid w:val="00D95310"/>
    <w:rsid w:val="00DE12D5"/>
    <w:rsid w:val="00DF2B3B"/>
    <w:rsid w:val="00E018E3"/>
    <w:rsid w:val="00E4556C"/>
    <w:rsid w:val="00E45A0E"/>
    <w:rsid w:val="00EB6092"/>
    <w:rsid w:val="00ED4683"/>
    <w:rsid w:val="00EE7A37"/>
    <w:rsid w:val="00EF2312"/>
    <w:rsid w:val="00EF42AF"/>
    <w:rsid w:val="00F10AD1"/>
    <w:rsid w:val="00F32331"/>
    <w:rsid w:val="00F32AA8"/>
    <w:rsid w:val="00F40019"/>
    <w:rsid w:val="00F44052"/>
    <w:rsid w:val="00F62256"/>
    <w:rsid w:val="00F63F84"/>
    <w:rsid w:val="00F658ED"/>
    <w:rsid w:val="00F90A49"/>
    <w:rsid w:val="00FA7740"/>
    <w:rsid w:val="00FC06E2"/>
    <w:rsid w:val="00FE2E23"/>
    <w:rsid w:val="00FE3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2384"/>
  <w15:docId w15:val="{E66F8167-AFEC-4630-879C-E6C10920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7C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F67C0"/>
    <w:pPr>
      <w:ind w:left="720"/>
      <w:contextualSpacing/>
    </w:pPr>
  </w:style>
  <w:style w:type="paragraph" w:styleId="a5">
    <w:name w:val="Balloon Text"/>
    <w:basedOn w:val="a"/>
    <w:link w:val="a6"/>
    <w:uiPriority w:val="99"/>
    <w:semiHidden/>
    <w:unhideWhenUsed/>
    <w:rsid w:val="00AF6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7C0"/>
    <w:rPr>
      <w:rFonts w:ascii="Tahoma" w:hAnsi="Tahoma" w:cs="Tahoma"/>
      <w:sz w:val="16"/>
      <w:szCs w:val="16"/>
    </w:rPr>
  </w:style>
  <w:style w:type="table" w:styleId="a7">
    <w:name w:val="Table Grid"/>
    <w:basedOn w:val="a1"/>
    <w:uiPriority w:val="39"/>
    <w:rsid w:val="00343D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43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3C1"/>
  </w:style>
  <w:style w:type="paragraph" w:styleId="aa">
    <w:name w:val="footer"/>
    <w:basedOn w:val="a"/>
    <w:link w:val="ab"/>
    <w:uiPriority w:val="99"/>
    <w:unhideWhenUsed/>
    <w:rsid w:val="00BA43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3C1"/>
  </w:style>
  <w:style w:type="character" w:styleId="ac">
    <w:name w:val="annotation reference"/>
    <w:basedOn w:val="a0"/>
    <w:uiPriority w:val="99"/>
    <w:semiHidden/>
    <w:unhideWhenUsed/>
    <w:rsid w:val="003C4BA4"/>
    <w:rPr>
      <w:sz w:val="16"/>
      <w:szCs w:val="16"/>
    </w:rPr>
  </w:style>
  <w:style w:type="paragraph" w:styleId="ad">
    <w:name w:val="annotation text"/>
    <w:basedOn w:val="a"/>
    <w:link w:val="ae"/>
    <w:uiPriority w:val="99"/>
    <w:semiHidden/>
    <w:unhideWhenUsed/>
    <w:rsid w:val="003C4BA4"/>
    <w:pPr>
      <w:spacing w:line="240" w:lineRule="auto"/>
    </w:pPr>
    <w:rPr>
      <w:sz w:val="20"/>
      <w:szCs w:val="20"/>
    </w:rPr>
  </w:style>
  <w:style w:type="character" w:customStyle="1" w:styleId="ae">
    <w:name w:val="Текст примечания Знак"/>
    <w:basedOn w:val="a0"/>
    <w:link w:val="ad"/>
    <w:uiPriority w:val="99"/>
    <w:semiHidden/>
    <w:rsid w:val="003C4BA4"/>
    <w:rPr>
      <w:sz w:val="20"/>
      <w:szCs w:val="20"/>
    </w:rPr>
  </w:style>
  <w:style w:type="paragraph" w:styleId="af">
    <w:name w:val="annotation subject"/>
    <w:basedOn w:val="ad"/>
    <w:next w:val="ad"/>
    <w:link w:val="af0"/>
    <w:uiPriority w:val="99"/>
    <w:semiHidden/>
    <w:unhideWhenUsed/>
    <w:rsid w:val="003C4BA4"/>
    <w:rPr>
      <w:b/>
      <w:bCs/>
    </w:rPr>
  </w:style>
  <w:style w:type="character" w:customStyle="1" w:styleId="af0">
    <w:name w:val="Тема примечания Знак"/>
    <w:basedOn w:val="ae"/>
    <w:link w:val="af"/>
    <w:uiPriority w:val="99"/>
    <w:semiHidden/>
    <w:rsid w:val="003C4BA4"/>
    <w:rPr>
      <w:b/>
      <w:bCs/>
      <w:sz w:val="20"/>
      <w:szCs w:val="20"/>
    </w:rPr>
  </w:style>
  <w:style w:type="paragraph" w:customStyle="1" w:styleId="EmptyCellLayoutStyle">
    <w:name w:val="EmptyCellLayoutStyle"/>
    <w:rsid w:val="004C1C5E"/>
    <w:pPr>
      <w:spacing w:after="160" w:line="259" w:lineRule="auto"/>
    </w:pPr>
    <w:rPr>
      <w:rFonts w:ascii="Times New Roman" w:eastAsia="Times New Roman" w:hAnsi="Times New Roman" w:cs="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5311-B53E-4B80-A68D-329E1BC9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dc:creator>
  <cp:lastModifiedBy>Татьяна Вячеславовна Ахметьзянова</cp:lastModifiedBy>
  <cp:revision>2</cp:revision>
  <cp:lastPrinted>2020-09-03T08:09:00Z</cp:lastPrinted>
  <dcterms:created xsi:type="dcterms:W3CDTF">2020-12-01T05:11:00Z</dcterms:created>
  <dcterms:modified xsi:type="dcterms:W3CDTF">2020-12-01T05:11:00Z</dcterms:modified>
</cp:coreProperties>
</file>