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2F6E75" w:rsidRDefault="002F6E75" w:rsidP="002F6E75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F6E7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2F6E75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2F6E75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E45760" w:rsidRDefault="00DF4BCC" w:rsidP="00DF4BCC">
      <w:pPr>
        <w:ind w:firstLine="0"/>
        <w:jc w:val="center"/>
        <w:rPr>
          <w:b/>
          <w:sz w:val="28"/>
          <w:szCs w:val="28"/>
        </w:rPr>
      </w:pPr>
      <w:r w:rsidRPr="00E45760">
        <w:rPr>
          <w:b/>
          <w:sz w:val="28"/>
          <w:szCs w:val="28"/>
        </w:rPr>
        <w:t>стандарт</w:t>
      </w:r>
      <w:r w:rsidR="002F6E75" w:rsidRPr="00E45760">
        <w:rPr>
          <w:b/>
          <w:sz w:val="28"/>
          <w:szCs w:val="28"/>
        </w:rPr>
        <w:t>а</w:t>
      </w:r>
      <w:r w:rsidRPr="00E45760">
        <w:rPr>
          <w:b/>
          <w:sz w:val="28"/>
          <w:szCs w:val="28"/>
        </w:rPr>
        <w:t xml:space="preserve"> предоставления услуг</w:t>
      </w:r>
      <w:r w:rsidR="002F6E75" w:rsidRPr="00E45760">
        <w:rPr>
          <w:b/>
          <w:sz w:val="28"/>
          <w:szCs w:val="28"/>
        </w:rPr>
        <w:t>и</w:t>
      </w:r>
      <w:r w:rsidRPr="00E45760">
        <w:rPr>
          <w:b/>
          <w:sz w:val="28"/>
          <w:szCs w:val="28"/>
        </w:rPr>
        <w:t xml:space="preserve"> по комплексной социальной реабилитации и абилитации детей-инвалидов </w:t>
      </w:r>
      <w:r w:rsidR="00A35F2D" w:rsidRPr="00E45760">
        <w:rPr>
          <w:rFonts w:eastAsia="+mn-ea"/>
          <w:b/>
          <w:bCs/>
          <w:color w:val="000000"/>
          <w:kern w:val="24"/>
          <w:sz w:val="28"/>
          <w:szCs w:val="28"/>
        </w:rPr>
        <w:t xml:space="preserve">вследствие отдельных социально-значимых инфекционных заболеваний, </w:t>
      </w:r>
      <w:proofErr w:type="spellStart"/>
      <w:r w:rsidR="005D3D3E" w:rsidRPr="00E45760">
        <w:rPr>
          <w:b/>
          <w:color w:val="000000"/>
          <w:sz w:val="28"/>
          <w:szCs w:val="28"/>
        </w:rPr>
        <w:t>поствакцинальных</w:t>
      </w:r>
      <w:proofErr w:type="spellEnd"/>
      <w:r w:rsidR="005D3D3E" w:rsidRPr="00E45760">
        <w:rPr>
          <w:b/>
          <w:color w:val="000000"/>
          <w:sz w:val="28"/>
          <w:szCs w:val="28"/>
        </w:rPr>
        <w:t xml:space="preserve"> осложнений,</w:t>
      </w:r>
      <w:r w:rsidR="005D3D3E" w:rsidRPr="00E45760">
        <w:rPr>
          <w:color w:val="000000"/>
          <w:sz w:val="28"/>
          <w:szCs w:val="28"/>
        </w:rPr>
        <w:t xml:space="preserve"> </w:t>
      </w:r>
      <w:r w:rsidR="00A35F2D" w:rsidRPr="00E45760">
        <w:rPr>
          <w:rFonts w:eastAsia="+mn-ea"/>
          <w:b/>
          <w:bCs/>
          <w:color w:val="000000"/>
          <w:kern w:val="24"/>
          <w:sz w:val="28"/>
          <w:szCs w:val="28"/>
        </w:rPr>
        <w:t>приведших к нарушениям различных функций организма</w:t>
      </w:r>
      <w:r w:rsidR="00A35F2D" w:rsidRPr="00E45760">
        <w:rPr>
          <w:b/>
          <w:sz w:val="28"/>
          <w:szCs w:val="28"/>
        </w:rPr>
        <w:t xml:space="preserve"> </w:t>
      </w:r>
      <w:r w:rsidRPr="00E45760">
        <w:rPr>
          <w:b/>
          <w:sz w:val="28"/>
          <w:szCs w:val="28"/>
        </w:rPr>
        <w:t>в стационарных условиях</w:t>
      </w:r>
      <w:r w:rsidR="00350FF7">
        <w:rPr>
          <w:b/>
          <w:sz w:val="28"/>
          <w:szCs w:val="28"/>
        </w:rPr>
        <w:t xml:space="preserve"> (</w:t>
      </w:r>
      <w:r w:rsidR="00350FF7" w:rsidRPr="000134C8">
        <w:rPr>
          <w:b/>
          <w:color w:val="333333"/>
          <w:sz w:val="28"/>
          <w:szCs w:val="28"/>
          <w:shd w:val="clear" w:color="auto" w:fill="FFFFFF"/>
        </w:rPr>
        <w:t>включая проживание и питание детей-инвалидов и сопровождающих детей-инвалидов лиц</w:t>
      </w:r>
      <w:r w:rsidR="00350FF7">
        <w:rPr>
          <w:b/>
          <w:color w:val="333333"/>
          <w:sz w:val="28"/>
          <w:szCs w:val="28"/>
          <w:shd w:val="clear" w:color="auto" w:fill="FFFFFF"/>
        </w:rPr>
        <w:t>)</w:t>
      </w:r>
    </w:p>
    <w:p w:rsidR="00DF4BCC" w:rsidRPr="00E45760" w:rsidRDefault="00DF4BCC" w:rsidP="00DF4BCC">
      <w:pPr>
        <w:ind w:firstLine="0"/>
        <w:jc w:val="center"/>
        <w:rPr>
          <w:b/>
          <w:sz w:val="28"/>
          <w:szCs w:val="28"/>
        </w:rPr>
      </w:pPr>
    </w:p>
    <w:p w:rsidR="00DF4BCC" w:rsidRPr="00E45760" w:rsidRDefault="00DF4BCC" w:rsidP="00DF4BCC">
      <w:pPr>
        <w:ind w:firstLine="0"/>
        <w:jc w:val="center"/>
        <w:rPr>
          <w:b/>
          <w:sz w:val="28"/>
          <w:szCs w:val="28"/>
        </w:rPr>
      </w:pPr>
    </w:p>
    <w:p w:rsidR="00DF4BCC" w:rsidRPr="00E45760" w:rsidRDefault="00DF4BCC" w:rsidP="00DF4BCC">
      <w:pPr>
        <w:ind w:firstLine="0"/>
        <w:jc w:val="center"/>
        <w:rPr>
          <w:b/>
          <w:sz w:val="28"/>
          <w:szCs w:val="28"/>
        </w:rPr>
      </w:pPr>
      <w:r w:rsidRPr="00E45760">
        <w:rPr>
          <w:b/>
          <w:sz w:val="28"/>
          <w:szCs w:val="28"/>
        </w:rPr>
        <w:t>(</w:t>
      </w:r>
      <w:r w:rsidR="00292563">
        <w:rPr>
          <w:b/>
          <w:sz w:val="28"/>
          <w:szCs w:val="28"/>
        </w:rPr>
        <w:t xml:space="preserve">ЦЕЛЕВАЯ РЕАБИЛИТАЦИОННАЯ </w:t>
      </w:r>
      <w:r w:rsidRPr="00E45760">
        <w:rPr>
          <w:b/>
          <w:sz w:val="28"/>
          <w:szCs w:val="28"/>
        </w:rPr>
        <w:t xml:space="preserve">ГРУППА </w:t>
      </w:r>
      <w:r w:rsidR="005F39BB" w:rsidRPr="00E45760">
        <w:rPr>
          <w:b/>
          <w:sz w:val="28"/>
          <w:szCs w:val="28"/>
        </w:rPr>
        <w:t>11</w:t>
      </w:r>
      <w:r w:rsidRPr="00E45760">
        <w:rPr>
          <w:b/>
          <w:sz w:val="28"/>
          <w:szCs w:val="28"/>
        </w:rPr>
        <w:t>)</w:t>
      </w:r>
    </w:p>
    <w:p w:rsidR="00364241" w:rsidRPr="00E4576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E4576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E45760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E45760" w:rsidRDefault="00364241" w:rsidP="00364241">
      <w:pPr>
        <w:ind w:firstLine="0"/>
        <w:jc w:val="center"/>
        <w:rPr>
          <w:b/>
          <w:sz w:val="28"/>
          <w:szCs w:val="28"/>
        </w:rPr>
      </w:pPr>
      <w:r w:rsidRPr="00E45760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E45760" w:rsidRDefault="00167C2A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E4576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E45760">
            <w:rPr>
              <w:szCs w:val="24"/>
            </w:rPr>
            <w:fldChar w:fldCharType="begin"/>
          </w:r>
          <w:r w:rsidR="00167C2A" w:rsidRPr="00E45760">
            <w:rPr>
              <w:szCs w:val="24"/>
            </w:rPr>
            <w:instrText xml:space="preserve"> TOC \o "1-3" \h \z \u </w:instrText>
          </w:r>
          <w:r w:rsidRPr="00E45760">
            <w:rPr>
              <w:szCs w:val="24"/>
            </w:rPr>
            <w:fldChar w:fldCharType="separate"/>
          </w:r>
          <w:hyperlink w:anchor="_Toc92789891" w:history="1">
            <w:r w:rsidR="005A7052" w:rsidRPr="00E45760">
              <w:rPr>
                <w:rStyle w:val="ad"/>
                <w:noProof/>
              </w:rPr>
              <w:t xml:space="preserve">Раздел </w:t>
            </w:r>
            <w:r w:rsidR="005A7052" w:rsidRPr="00E45760">
              <w:rPr>
                <w:rStyle w:val="ad"/>
                <w:noProof/>
                <w:lang w:val="en-US"/>
              </w:rPr>
              <w:t>I</w:t>
            </w:r>
            <w:r w:rsidR="005A7052" w:rsidRPr="00E45760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_Toc92789891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3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789892" w:history="1">
            <w:r w:rsidR="005A7052" w:rsidRPr="00E45760">
              <w:rPr>
                <w:rStyle w:val="ad"/>
                <w:noProof/>
              </w:rPr>
              <w:t xml:space="preserve">Раздел </w:t>
            </w:r>
            <w:r w:rsidR="005A7052" w:rsidRPr="00E45760">
              <w:rPr>
                <w:rStyle w:val="ad"/>
                <w:noProof/>
                <w:lang w:val="en-US"/>
              </w:rPr>
              <w:t>II</w:t>
            </w:r>
            <w:r w:rsidR="005A7052" w:rsidRPr="00E45760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_Toc92789892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13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789893" w:history="1">
            <w:r w:rsidR="005A7052" w:rsidRPr="00E45760">
              <w:rPr>
                <w:rStyle w:val="ad"/>
                <w:noProof/>
              </w:rPr>
              <w:t xml:space="preserve">Раздел </w:t>
            </w:r>
            <w:r w:rsidR="005A7052" w:rsidRPr="00E45760">
              <w:rPr>
                <w:rStyle w:val="ad"/>
                <w:noProof/>
                <w:lang w:val="en-US"/>
              </w:rPr>
              <w:t>III</w:t>
            </w:r>
            <w:r w:rsidR="005A7052" w:rsidRPr="00E45760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_Toc92789893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22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789894" w:history="1">
            <w:r w:rsidR="005A7052" w:rsidRPr="00E45760">
              <w:rPr>
                <w:rStyle w:val="ad"/>
                <w:noProof/>
              </w:rPr>
              <w:t xml:space="preserve">Раздел </w:t>
            </w:r>
            <w:r w:rsidR="005A7052" w:rsidRPr="00E45760">
              <w:rPr>
                <w:rStyle w:val="ad"/>
                <w:noProof/>
                <w:lang w:val="en-US"/>
              </w:rPr>
              <w:t>IV</w:t>
            </w:r>
            <w:r w:rsidR="005A7052" w:rsidRPr="00E45760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_Toc92789894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31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789895" w:history="1">
            <w:r w:rsidR="005A7052" w:rsidRPr="00E45760">
              <w:rPr>
                <w:rStyle w:val="ad"/>
                <w:noProof/>
              </w:rPr>
              <w:t xml:space="preserve">Раздел </w:t>
            </w:r>
            <w:r w:rsidR="005A7052" w:rsidRPr="00E45760">
              <w:rPr>
                <w:rStyle w:val="ad"/>
                <w:noProof/>
                <w:lang w:val="en-US"/>
              </w:rPr>
              <w:t>V</w:t>
            </w:r>
            <w:r w:rsidR="005A7052" w:rsidRPr="00E45760">
              <w:rPr>
                <w:rStyle w:val="ad"/>
                <w:noProof/>
              </w:rPr>
              <w:t>. Социокультурная реабилитация и/или абилитация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_Toc92789895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45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789896" w:history="1">
            <w:r w:rsidR="005A7052" w:rsidRPr="00E45760">
              <w:rPr>
                <w:rStyle w:val="ad"/>
                <w:noProof/>
              </w:rPr>
              <w:t>Раздел VI. Адаптивная физическая культура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_Toc92789896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55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5A7052" w:rsidRPr="00E45760" w:rsidRDefault="001D42DE" w:rsidP="00501209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2789897" w:history="1">
            <w:r w:rsidR="005A7052" w:rsidRPr="00E45760">
              <w:rPr>
                <w:rStyle w:val="ad"/>
                <w:noProof/>
              </w:rPr>
              <w:t xml:space="preserve">Раздел </w:t>
            </w:r>
            <w:r w:rsidR="005A7052" w:rsidRPr="00E45760">
              <w:rPr>
                <w:rStyle w:val="ad"/>
                <w:noProof/>
                <w:lang w:val="en-US"/>
              </w:rPr>
              <w:t>VI</w:t>
            </w:r>
            <w:r w:rsidR="005A7052" w:rsidRPr="00E45760">
              <w:rPr>
                <w:rStyle w:val="ad"/>
                <w:noProof/>
              </w:rPr>
              <w:t>. Количество услуг по комплексной социальной реабилитации и абилитации детей-инвалидов группы 11</w:t>
            </w:r>
            <w:r w:rsidR="005A7052" w:rsidRPr="00E45760">
              <w:rPr>
                <w:noProof/>
                <w:webHidden/>
              </w:rPr>
              <w:tab/>
            </w:r>
            <w:r w:rsidRPr="00E45760">
              <w:rPr>
                <w:noProof/>
                <w:webHidden/>
              </w:rPr>
              <w:fldChar w:fldCharType="begin"/>
            </w:r>
            <w:r w:rsidR="005A7052" w:rsidRPr="00E45760">
              <w:rPr>
                <w:noProof/>
                <w:webHidden/>
              </w:rPr>
              <w:instrText xml:space="preserve"> PAGEREF _Toc92789897 \h </w:instrText>
            </w:r>
            <w:r w:rsidRPr="00E45760">
              <w:rPr>
                <w:noProof/>
                <w:webHidden/>
              </w:rPr>
            </w:r>
            <w:r w:rsidRPr="00E45760">
              <w:rPr>
                <w:noProof/>
                <w:webHidden/>
              </w:rPr>
              <w:fldChar w:fldCharType="separate"/>
            </w:r>
            <w:r w:rsidR="00CC1416">
              <w:rPr>
                <w:noProof/>
                <w:webHidden/>
              </w:rPr>
              <w:t>64</w:t>
            </w:r>
            <w:r w:rsidRPr="00E45760">
              <w:rPr>
                <w:noProof/>
                <w:webHidden/>
              </w:rPr>
              <w:fldChar w:fldCharType="end"/>
            </w:r>
          </w:hyperlink>
        </w:p>
        <w:p w:rsidR="00167C2A" w:rsidRPr="00E45760" w:rsidRDefault="001D42DE" w:rsidP="00274809">
          <w:pPr>
            <w:ind w:firstLine="0"/>
            <w:rPr>
              <w:szCs w:val="24"/>
              <w:lang w:val="en-US"/>
            </w:rPr>
          </w:pPr>
          <w:r w:rsidRPr="00E45760">
            <w:rPr>
              <w:szCs w:val="24"/>
            </w:rPr>
            <w:fldChar w:fldCharType="end"/>
          </w:r>
        </w:p>
      </w:sdtContent>
    </w:sdt>
    <w:p w:rsidR="002F6E75" w:rsidRPr="00E45760" w:rsidRDefault="002F6E75" w:rsidP="00227D41">
      <w:pPr>
        <w:ind w:firstLine="0"/>
        <w:rPr>
          <w:rFonts w:eastAsiaTheme="majorEastAsia"/>
          <w:b/>
          <w:bCs/>
          <w:szCs w:val="24"/>
        </w:rPr>
      </w:pPr>
      <w:r w:rsidRPr="00E45760">
        <w:rPr>
          <w:szCs w:val="24"/>
        </w:rPr>
        <w:br w:type="page"/>
      </w:r>
    </w:p>
    <w:p w:rsidR="00DF4BCC" w:rsidRPr="00E45760" w:rsidRDefault="002F6E75" w:rsidP="002F6E75">
      <w:pPr>
        <w:pStyle w:val="1"/>
      </w:pPr>
      <w:bookmarkStart w:id="0" w:name="_Toc92789891"/>
      <w:r w:rsidRPr="00E45760">
        <w:lastRenderedPageBreak/>
        <w:t xml:space="preserve">Раздел </w:t>
      </w:r>
      <w:r w:rsidRPr="00E45760">
        <w:rPr>
          <w:lang w:val="en-US"/>
        </w:rPr>
        <w:t>I</w:t>
      </w:r>
      <w:r w:rsidRPr="00E45760">
        <w:t xml:space="preserve">. </w:t>
      </w:r>
      <w:r w:rsidR="00DF4BCC" w:rsidRPr="00E45760">
        <w:t>Социально-бытовая реабилитация и/или абилитация</w:t>
      </w:r>
      <w:bookmarkEnd w:id="0"/>
    </w:p>
    <w:p w:rsidR="007B4F9E" w:rsidRPr="00E45760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DF4BCC" w:rsidRPr="00E45760" w:rsidRDefault="00DF4BCC" w:rsidP="00DF4BCC">
      <w:pPr>
        <w:ind w:firstLine="0"/>
        <w:rPr>
          <w:szCs w:val="24"/>
        </w:rPr>
      </w:pPr>
      <w:r w:rsidRPr="00E45760">
        <w:rPr>
          <w:b/>
          <w:szCs w:val="24"/>
        </w:rPr>
        <w:t xml:space="preserve">1. </w:t>
      </w:r>
      <w:r w:rsidR="00523287" w:rsidRPr="00E45760">
        <w:rPr>
          <w:b/>
          <w:szCs w:val="24"/>
        </w:rPr>
        <w:t xml:space="preserve"> </w:t>
      </w:r>
      <w:r w:rsidRPr="00E45760">
        <w:rPr>
          <w:b/>
          <w:szCs w:val="24"/>
        </w:rPr>
        <w:t xml:space="preserve">Наименование: </w:t>
      </w:r>
      <w:r w:rsidR="002F6E75" w:rsidRPr="00E45760">
        <w:rPr>
          <w:szCs w:val="24"/>
        </w:rPr>
        <w:t>С</w:t>
      </w:r>
      <w:r w:rsidRPr="00E45760">
        <w:rPr>
          <w:szCs w:val="24"/>
        </w:rPr>
        <w:t>тандарт по социально-бытовой реабилитации и абилитации детей-инвалидов.</w:t>
      </w:r>
    </w:p>
    <w:p w:rsidR="004C77E1" w:rsidRPr="00E45760" w:rsidRDefault="002E3EDF" w:rsidP="00E62207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E45760">
        <w:rPr>
          <w:b/>
          <w:szCs w:val="24"/>
        </w:rPr>
        <w:t>2.</w:t>
      </w:r>
      <w:r w:rsidR="00E62207" w:rsidRPr="00E45760">
        <w:rPr>
          <w:b/>
          <w:szCs w:val="24"/>
        </w:rPr>
        <w:t xml:space="preserve"> </w:t>
      </w:r>
      <w:r w:rsidR="00DF4BCC" w:rsidRPr="00E45760">
        <w:rPr>
          <w:b/>
          <w:szCs w:val="24"/>
        </w:rPr>
        <w:t>Наименование целевой реабилитационной группы</w:t>
      </w:r>
      <w:r w:rsidR="00DF4BCC" w:rsidRPr="00E45760">
        <w:rPr>
          <w:szCs w:val="24"/>
        </w:rPr>
        <w:t>: дети-инвалиды</w:t>
      </w:r>
      <w:r w:rsidR="004C77E1" w:rsidRPr="00E45760">
        <w:rPr>
          <w:rFonts w:eastAsia="+mn-ea"/>
          <w:bCs/>
          <w:color w:val="000000"/>
          <w:kern w:val="24"/>
        </w:rPr>
        <w:t xml:space="preserve"> </w:t>
      </w:r>
      <w:r w:rsidR="004C77E1" w:rsidRPr="00E4576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</w:t>
      </w:r>
      <w:r w:rsidR="004C77E1" w:rsidRPr="00E45760">
        <w:rPr>
          <w:rFonts w:eastAsia="+mn-ea"/>
          <w:b/>
          <w:bCs/>
          <w:color w:val="000000"/>
          <w:kern w:val="24"/>
          <w:szCs w:val="24"/>
        </w:rPr>
        <w:t>заболеваний,</w:t>
      </w:r>
      <w:r w:rsidR="005D3D3E" w:rsidRPr="00E45760">
        <w:rPr>
          <w:rFonts w:eastAsia="+mn-ea"/>
          <w:b/>
          <w:bCs/>
          <w:color w:val="000000"/>
          <w:kern w:val="24"/>
          <w:szCs w:val="24"/>
        </w:rPr>
        <w:t xml:space="preserve"> </w:t>
      </w:r>
      <w:proofErr w:type="spellStart"/>
      <w:r w:rsidR="005D3D3E" w:rsidRPr="00E45760">
        <w:rPr>
          <w:b/>
          <w:color w:val="000000"/>
          <w:szCs w:val="24"/>
        </w:rPr>
        <w:t>поствакцинальных</w:t>
      </w:r>
      <w:proofErr w:type="spellEnd"/>
      <w:r w:rsidR="005D3D3E" w:rsidRPr="00E45760">
        <w:rPr>
          <w:b/>
          <w:color w:val="000000"/>
          <w:szCs w:val="24"/>
        </w:rPr>
        <w:t xml:space="preserve"> осложнений,</w:t>
      </w:r>
      <w:r w:rsidR="004C77E1" w:rsidRPr="00E45760">
        <w:rPr>
          <w:rFonts w:eastAsia="+mn-ea"/>
          <w:b/>
          <w:bCs/>
          <w:color w:val="000000"/>
          <w:kern w:val="24"/>
          <w:szCs w:val="24"/>
        </w:rPr>
        <w:t xml:space="preserve"> приведших</w:t>
      </w:r>
      <w:r w:rsidR="004C77E1" w:rsidRPr="00E45760">
        <w:rPr>
          <w:rFonts w:eastAsia="+mn-ea"/>
          <w:b/>
          <w:bCs/>
          <w:color w:val="000000"/>
          <w:kern w:val="24"/>
        </w:rPr>
        <w:t xml:space="preserve"> к нарушениям различных функций организма.</w:t>
      </w:r>
    </w:p>
    <w:p w:rsidR="00DF4BCC" w:rsidRPr="00E45760" w:rsidRDefault="002E3EDF" w:rsidP="00DF4BCC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 xml:space="preserve">3. </w:t>
      </w:r>
      <w:r w:rsidR="00DF4BCC" w:rsidRPr="00E45760">
        <w:rPr>
          <w:b/>
          <w:szCs w:val="24"/>
        </w:rPr>
        <w:t>О</w:t>
      </w:r>
      <w:r w:rsidR="00DF4BCC" w:rsidRPr="00E4576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E4576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DF4BCC" w:rsidRPr="00E45760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b/>
          <w:szCs w:val="24"/>
        </w:rPr>
        <w:t xml:space="preserve">4. </w:t>
      </w:r>
      <w:r w:rsidRPr="00E4576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DF4BCC" w:rsidRPr="00E45760" w:rsidTr="00DF4BCC">
        <w:tc>
          <w:tcPr>
            <w:tcW w:w="534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Рекомендуемые специалисты</w:t>
            </w:r>
          </w:p>
        </w:tc>
      </w:tr>
      <w:tr w:rsidR="00DF4BCC" w:rsidRPr="00E45760" w:rsidTr="00DF4BCC">
        <w:tc>
          <w:tcPr>
            <w:tcW w:w="534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E45760" w:rsidRDefault="009A66DE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0AAF">
              <w:rPr>
                <w:szCs w:val="24"/>
              </w:rPr>
              <w:t>Специалист по социальной работе/</w:t>
            </w:r>
            <w:r w:rsidRPr="00DA68C8">
              <w:rPr>
                <w:szCs w:val="24"/>
              </w:rPr>
              <w:t>Специалист по социальной реабилитации</w:t>
            </w:r>
            <w:r>
              <w:rPr>
                <w:rStyle w:val="a9"/>
                <w:szCs w:val="24"/>
              </w:rPr>
              <w:footnoteReference w:id="1"/>
            </w:r>
            <w:r w:rsidR="009B0F2E">
              <w:rPr>
                <w:szCs w:val="24"/>
                <w:vertAlign w:val="superscript"/>
              </w:rPr>
              <w:t>,</w:t>
            </w:r>
            <w:r w:rsidRPr="00DA68C8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DF4BCC" w:rsidRPr="00E45760" w:rsidRDefault="007D44B7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Юрист-консультант</w:t>
            </w:r>
          </w:p>
        </w:tc>
      </w:tr>
      <w:tr w:rsidR="00DF4BCC" w:rsidRPr="00E45760" w:rsidTr="00DF4BCC">
        <w:tc>
          <w:tcPr>
            <w:tcW w:w="534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DF4BCC" w:rsidRPr="001F57B8" w:rsidRDefault="005D3D3E" w:rsidP="00115FE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Врач</w:t>
            </w:r>
            <w:r w:rsidR="001F57B8" w:rsidRPr="001F57B8">
              <w:rPr>
                <w:szCs w:val="24"/>
              </w:rPr>
              <w:t>-</w:t>
            </w:r>
            <w:r w:rsidR="001F57B8">
              <w:rPr>
                <w:szCs w:val="24"/>
              </w:rPr>
              <w:t>педиатр, врач-терапевт подростковый, врач-инфекционист, врач-фтизиатр</w:t>
            </w:r>
          </w:p>
        </w:tc>
      </w:tr>
    </w:tbl>
    <w:p w:rsidR="00DF4BCC" w:rsidRPr="00E45760" w:rsidRDefault="00DF4BCC" w:rsidP="00DF4BCC">
      <w:pPr>
        <w:ind w:firstLine="0"/>
        <w:contextualSpacing/>
        <w:jc w:val="left"/>
        <w:rPr>
          <w:b/>
          <w:szCs w:val="24"/>
        </w:rPr>
      </w:pPr>
    </w:p>
    <w:p w:rsidR="00DF4BCC" w:rsidRPr="00E45760" w:rsidRDefault="00DF4BCC" w:rsidP="00DF4BCC">
      <w:pPr>
        <w:ind w:firstLine="0"/>
        <w:contextualSpacing/>
        <w:jc w:val="left"/>
        <w:rPr>
          <w:b/>
          <w:szCs w:val="24"/>
        </w:rPr>
      </w:pPr>
      <w:r w:rsidRPr="00E45760">
        <w:rPr>
          <w:b/>
          <w:szCs w:val="24"/>
        </w:rPr>
        <w:t>5. Перечень услуг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E45760" w:rsidTr="00501209">
        <w:tc>
          <w:tcPr>
            <w:tcW w:w="801" w:type="dxa"/>
            <w:vAlign w:val="center"/>
          </w:tcPr>
          <w:p w:rsidR="00501209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№</w:t>
            </w:r>
          </w:p>
          <w:p w:rsidR="00DF4BCC" w:rsidRPr="00E45760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E45760">
              <w:rPr>
                <w:b/>
                <w:szCs w:val="24"/>
              </w:rPr>
              <w:t>п</w:t>
            </w:r>
            <w:proofErr w:type="spellEnd"/>
            <w:proofErr w:type="gramEnd"/>
            <w:r w:rsidRPr="00E45760">
              <w:rPr>
                <w:b/>
                <w:szCs w:val="24"/>
              </w:rPr>
              <w:t>/</w:t>
            </w:r>
            <w:proofErr w:type="spellStart"/>
            <w:r w:rsidRPr="00E4576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11" w:type="dxa"/>
            <w:vAlign w:val="center"/>
          </w:tcPr>
          <w:p w:rsidR="00DF4BCC" w:rsidRPr="00E45760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E45760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Получатель услуги</w:t>
            </w:r>
          </w:p>
        </w:tc>
        <w:tc>
          <w:tcPr>
            <w:tcW w:w="3686" w:type="dxa"/>
            <w:vAlign w:val="center"/>
          </w:tcPr>
          <w:p w:rsidR="00DF4BCC" w:rsidRPr="00E45760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Примечание</w:t>
            </w:r>
          </w:p>
        </w:tc>
      </w:tr>
      <w:tr w:rsidR="00DF4BCC" w:rsidRPr="00E45760" w:rsidTr="00DF4BCC">
        <w:tc>
          <w:tcPr>
            <w:tcW w:w="801" w:type="dxa"/>
            <w:vMerge w:val="restart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1</w:t>
            </w:r>
          </w:p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E45760" w:rsidTr="00DF4BCC">
        <w:tc>
          <w:tcPr>
            <w:tcW w:w="801" w:type="dxa"/>
            <w:vMerge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E45760" w:rsidTr="00DF4BCC">
        <w:tc>
          <w:tcPr>
            <w:tcW w:w="80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E45760" w:rsidTr="00DF4BCC">
        <w:tc>
          <w:tcPr>
            <w:tcW w:w="80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E45760" w:rsidTr="00DF4BCC">
        <w:trPr>
          <w:trHeight w:val="300"/>
        </w:trPr>
        <w:tc>
          <w:tcPr>
            <w:tcW w:w="80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Ребенок-инвалид;</w:t>
            </w:r>
          </w:p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E45760" w:rsidTr="00DF4BCC">
        <w:trPr>
          <w:trHeight w:val="126"/>
        </w:trPr>
        <w:tc>
          <w:tcPr>
            <w:tcW w:w="80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Pr="00E45760" w:rsidRDefault="00DF4BCC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6. Условия предоставления услуг: </w:t>
      </w:r>
      <w:r w:rsidR="00350FF7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134C8">
        <w:rPr>
          <w:szCs w:val="24"/>
        </w:rPr>
        <w:t>(</w:t>
      </w:r>
      <w:r w:rsidR="00350FF7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62207" w:rsidRPr="00E45760" w:rsidRDefault="00E62207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E45760" w:rsidRDefault="00DF4BCC" w:rsidP="00DF4BCC">
      <w:pPr>
        <w:ind w:firstLine="0"/>
        <w:contextualSpacing/>
        <w:jc w:val="left"/>
        <w:rPr>
          <w:b/>
          <w:szCs w:val="24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7. </w:t>
      </w:r>
      <w:r w:rsidRPr="00E45760">
        <w:rPr>
          <w:b/>
          <w:szCs w:val="24"/>
        </w:rPr>
        <w:t>Содержание, время, кратность и форма предоставления услуг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E45760" w:rsidTr="00DF4BCC">
        <w:tc>
          <w:tcPr>
            <w:tcW w:w="1101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DF4BCC" w:rsidRPr="00E45760" w:rsidRDefault="008B67A5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</w:t>
            </w:r>
            <w:r w:rsidR="00DF4BCC" w:rsidRPr="00E45760">
              <w:rPr>
                <w:b/>
                <w:szCs w:val="24"/>
              </w:rPr>
              <w:t xml:space="preserve"> 1 услуги,</w:t>
            </w:r>
          </w:p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DF4BCC" w:rsidRPr="00E45760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62207" w:rsidRPr="00E45760" w:rsidRDefault="00DF4BCC" w:rsidP="00E6220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ИПРА</w:t>
            </w:r>
            <w:proofErr w:type="gramEnd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ребенка-инвалида;</w:t>
            </w:r>
          </w:p>
          <w:p w:rsidR="008956D1" w:rsidRPr="00E45760" w:rsidRDefault="008956D1" w:rsidP="00E6220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>, опроса, анкетирования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E45760">
              <w:rPr>
                <w:szCs w:val="24"/>
              </w:rPr>
              <w:t xml:space="preserve">(при необходимости с привлечением родителя/законного или </w:t>
            </w:r>
            <w:r w:rsidR="00286F62" w:rsidRPr="00E45760">
              <w:rPr>
                <w:szCs w:val="24"/>
              </w:rPr>
              <w:t>уполномоченного представителя)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выполнение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элементарных бытовых дейст</w:t>
            </w:r>
            <w:r w:rsidR="00F76F6B" w:rsidRPr="00E45760">
              <w:rPr>
                <w:rFonts w:eastAsia="Times New Roman"/>
                <w:color w:val="000000"/>
                <w:szCs w:val="24"/>
                <w:lang w:eastAsia="ru-RU"/>
              </w:rPr>
              <w:t>вий</w:t>
            </w:r>
            <w:r w:rsidR="00B63180" w:rsidRPr="00E45760">
              <w:rPr>
                <w:rFonts w:eastAsia="Calibri"/>
                <w:szCs w:val="24"/>
              </w:rPr>
              <w:t xml:space="preserve"> и передвижение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в жилом помещении</w:t>
            </w:r>
            <w:r w:rsidR="00F76F6B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(при необходимости)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r w:rsidR="00B63180" w:rsidRPr="00E45760">
              <w:rPr>
                <w:rFonts w:eastAsia="Calibri"/>
                <w:szCs w:val="24"/>
              </w:rPr>
              <w:t xml:space="preserve">умение пользоваться </w:t>
            </w:r>
            <w:r w:rsidR="00286F62" w:rsidRPr="00E45760">
              <w:rPr>
                <w:rFonts w:eastAsia="Calibri"/>
                <w:szCs w:val="24"/>
              </w:rPr>
              <w:t xml:space="preserve">бытовыми приборами, в том числе со специальными </w:t>
            </w:r>
            <w:r w:rsidR="00B63180" w:rsidRPr="00E45760">
              <w:rPr>
                <w:rFonts w:eastAsia="Calibri"/>
                <w:szCs w:val="24"/>
              </w:rPr>
              <w:t>приспособлен</w:t>
            </w:r>
            <w:r w:rsidR="00286F62" w:rsidRPr="00E45760">
              <w:rPr>
                <w:rFonts w:eastAsia="Calibri"/>
                <w:szCs w:val="24"/>
              </w:rPr>
              <w:t>иями и в приспособленных</w:t>
            </w:r>
            <w:r w:rsidR="00B63180" w:rsidRPr="00E45760">
              <w:rPr>
                <w:rFonts w:eastAsia="Calibri"/>
                <w:szCs w:val="24"/>
              </w:rPr>
              <w:t xml:space="preserve"> под нужды </w:t>
            </w:r>
            <w:r w:rsidR="00B63180" w:rsidRPr="00E45760">
              <w:rPr>
                <w:szCs w:val="24"/>
              </w:rPr>
              <w:t>ребенка-инвалида</w:t>
            </w:r>
            <w:r w:rsidR="00286F62" w:rsidRPr="00E45760">
              <w:rPr>
                <w:rFonts w:eastAsia="Calibri"/>
                <w:szCs w:val="24"/>
              </w:rPr>
              <w:t xml:space="preserve"> помещениях</w:t>
            </w:r>
            <w:r w:rsidR="00B63180" w:rsidRPr="00E45760">
              <w:rPr>
                <w:rFonts w:eastAsia="Calibri"/>
                <w:szCs w:val="24"/>
              </w:rPr>
              <w:t xml:space="preserve"> </w:t>
            </w:r>
            <w:r w:rsidR="00286F62" w:rsidRPr="00E45760">
              <w:rPr>
                <w:rFonts w:eastAsia="Calibri"/>
                <w:szCs w:val="24"/>
              </w:rPr>
              <w:t>(</w:t>
            </w:r>
            <w:r w:rsidR="00B63180" w:rsidRPr="00E45760">
              <w:rPr>
                <w:rFonts w:eastAsia="Calibri"/>
                <w:szCs w:val="24"/>
              </w:rPr>
              <w:t>кухня, туалет, ванная комната и др.</w:t>
            </w:r>
            <w:r w:rsidR="00286F62" w:rsidRPr="00E45760">
              <w:rPr>
                <w:rFonts w:eastAsia="Calibri"/>
                <w:szCs w:val="24"/>
              </w:rPr>
              <w:t>)</w:t>
            </w:r>
            <w:r w:rsidR="00B63180" w:rsidRPr="00E45760">
              <w:rPr>
                <w:rFonts w:eastAsia="Calibri"/>
                <w:szCs w:val="24"/>
              </w:rPr>
              <w:t>, устройствами и приспосо</w:t>
            </w:r>
            <w:r w:rsidR="00286F62" w:rsidRPr="00E45760">
              <w:rPr>
                <w:rFonts w:eastAsia="Calibri"/>
                <w:szCs w:val="24"/>
              </w:rPr>
              <w:t>блениями для одевания, обувания,</w:t>
            </w:r>
            <w:r w:rsidR="00B63180" w:rsidRPr="00E45760">
              <w:rPr>
                <w:rFonts w:eastAsia="Calibri"/>
                <w:szCs w:val="24"/>
              </w:rPr>
              <w:t xml:space="preserve"> устройства</w:t>
            </w:r>
            <w:r w:rsidR="00286F62" w:rsidRPr="00E45760">
              <w:rPr>
                <w:rFonts w:eastAsia="Calibri"/>
                <w:szCs w:val="24"/>
              </w:rPr>
              <w:t>ми</w:t>
            </w:r>
            <w:r w:rsidR="00B63180" w:rsidRPr="00E45760">
              <w:rPr>
                <w:rFonts w:eastAsia="Calibri"/>
                <w:szCs w:val="24"/>
              </w:rPr>
              <w:t xml:space="preserve"> для захватывания и зажимания (держатель для открытия и закрытия дверей, рукоятка для пользования</w:t>
            </w:r>
            <w:proofErr w:type="gramEnd"/>
            <w:r w:rsidR="00B63180" w:rsidRPr="00E45760">
              <w:rPr>
                <w:rFonts w:eastAsia="Calibri"/>
                <w:szCs w:val="24"/>
              </w:rPr>
              <w:t xml:space="preserve"> </w:t>
            </w:r>
            <w:proofErr w:type="gramStart"/>
            <w:r w:rsidR="00B63180" w:rsidRPr="00E45760">
              <w:rPr>
                <w:rFonts w:eastAsia="Calibri"/>
                <w:szCs w:val="24"/>
              </w:rPr>
              <w:t>шторами, жалюзи и др.</w:t>
            </w:r>
            <w:r w:rsidR="00286F62" w:rsidRPr="00E45760">
              <w:rPr>
                <w:rFonts w:eastAsia="Calibri"/>
                <w:szCs w:val="24"/>
              </w:rPr>
              <w:t>)</w:t>
            </w:r>
            <w:r w:rsidR="008956D1" w:rsidRPr="00E45760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  <w:proofErr w:type="gramEnd"/>
          </w:p>
          <w:p w:rsidR="00286F62" w:rsidRPr="00E45760" w:rsidRDefault="00F403D5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опрос об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умени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и 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>пользоваться ТСР и ухаживать за ними</w:t>
            </w:r>
            <w:r w:rsidR="00CD7B55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(при необходимости)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62207" w:rsidRPr="00E45760" w:rsidRDefault="00E62207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соблюдении санитарно-гигиенического режима (уход за кожей</w:t>
            </w:r>
            <w:r w:rsidR="00532525" w:rsidRPr="00E45760">
              <w:rPr>
                <w:rFonts w:eastAsia="Times New Roman"/>
                <w:color w:val="000000"/>
                <w:szCs w:val="24"/>
                <w:lang w:eastAsia="ru-RU"/>
              </w:rPr>
              <w:t>, дезинфекция выделений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и т.д.); режима питания, сна, отдыха;</w:t>
            </w:r>
          </w:p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вы</w:t>
            </w:r>
            <w:r w:rsidRPr="00E45760">
              <w:rPr>
                <w:color w:val="000000"/>
                <w:szCs w:val="24"/>
              </w:rPr>
              <w:t>явление существующих барьеров</w:t>
            </w:r>
            <w:r w:rsidR="00254578" w:rsidRPr="00E45760">
              <w:rPr>
                <w:color w:val="000000"/>
                <w:szCs w:val="24"/>
              </w:rPr>
              <w:t xml:space="preserve"> в самообслуживании</w:t>
            </w:r>
            <w:r w:rsidRPr="00E45760">
              <w:rPr>
                <w:color w:val="000000"/>
                <w:szCs w:val="24"/>
              </w:rPr>
              <w:t xml:space="preserve"> ребенка-инвалида в быту (в соответствии с возрастом</w:t>
            </w:r>
            <w:r w:rsidR="00254578" w:rsidRPr="00E45760">
              <w:rPr>
                <w:color w:val="000000"/>
                <w:szCs w:val="24"/>
              </w:rPr>
              <w:t xml:space="preserve"> и в зависимости от имеющегося функционального нарушения</w:t>
            </w:r>
            <w:r w:rsidRPr="00E45760">
              <w:rPr>
                <w:color w:val="000000"/>
                <w:szCs w:val="24"/>
              </w:rPr>
              <w:t>);</w:t>
            </w:r>
          </w:p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E45760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E4576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E45760">
              <w:rPr>
                <w:rFonts w:eastAsia="Times New Roman"/>
                <w:szCs w:val="24"/>
                <w:lang w:eastAsia="ru-RU"/>
              </w:rPr>
              <w:t>сохранен</w:t>
            </w:r>
            <w:proofErr w:type="gramEnd"/>
            <w:r w:rsidRPr="00E45760">
              <w:rPr>
                <w:rFonts w:eastAsia="Times New Roman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254578" w:rsidRPr="00E45760" w:rsidRDefault="00254578" w:rsidP="00254578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 xml:space="preserve">оценку родительской компетенции по вопросам социально-бытовой </w:t>
            </w:r>
            <w:r w:rsidR="007F244A" w:rsidRPr="00E45760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</w:t>
            </w:r>
            <w:r w:rsidRPr="00E45760">
              <w:rPr>
                <w:rFonts w:eastAsia="Times New Roman"/>
                <w:szCs w:val="24"/>
                <w:lang w:eastAsia="ru-RU"/>
              </w:rPr>
              <w:t xml:space="preserve">; </w:t>
            </w:r>
          </w:p>
          <w:p w:rsidR="00DF4BCC" w:rsidRPr="00E4576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E4576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E45760" w:rsidRDefault="00DF4BCC" w:rsidP="007F4AF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</w:t>
            </w:r>
            <w:proofErr w:type="spellStart"/>
            <w:r w:rsidRPr="00E45760">
              <w:rPr>
                <w:szCs w:val="24"/>
              </w:rPr>
              <w:t>ассистивных</w:t>
            </w:r>
            <w:proofErr w:type="spellEnd"/>
            <w:r w:rsidRPr="00E45760">
              <w:rPr>
                <w:szCs w:val="24"/>
              </w:rPr>
              <w:t xml:space="preserve"> технологий</w:t>
            </w:r>
          </w:p>
        </w:tc>
        <w:tc>
          <w:tcPr>
            <w:tcW w:w="1134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E45760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E45760" w:rsidTr="00B828CA">
        <w:trPr>
          <w:trHeight w:val="240"/>
        </w:trPr>
        <w:tc>
          <w:tcPr>
            <w:tcW w:w="1101" w:type="dxa"/>
            <w:vMerge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E45760" w:rsidRDefault="00B828CA" w:rsidP="00DF4BCC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E45760" w:rsidRDefault="00501209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E45760" w:rsidTr="00DF4BCC">
        <w:trPr>
          <w:trHeight w:val="566"/>
        </w:trPr>
        <w:tc>
          <w:tcPr>
            <w:tcW w:w="1101" w:type="dxa"/>
            <w:vMerge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E45760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анкетирование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</w:t>
            </w:r>
            <w:r w:rsidR="00254578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элементарных бытовых действий </w:t>
            </w:r>
            <w:r w:rsidR="00286F62" w:rsidRPr="00E45760">
              <w:rPr>
                <w:rFonts w:eastAsia="Calibri"/>
                <w:szCs w:val="24"/>
              </w:rPr>
              <w:t>и передвижения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в жилом помещении</w:t>
            </w:r>
            <w:r w:rsidR="00254578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(при необходимости)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(</w:t>
            </w:r>
            <w:r w:rsidR="00D06B82" w:rsidRPr="00E45760">
              <w:rPr>
                <w:rFonts w:eastAsia="Calibri"/>
                <w:szCs w:val="24"/>
              </w:rPr>
              <w:t xml:space="preserve">умение пользоваться </w:t>
            </w:r>
            <w:r w:rsidR="00286F62" w:rsidRPr="00E45760">
              <w:rPr>
                <w:rFonts w:eastAsia="Calibri"/>
                <w:szCs w:val="24"/>
              </w:rPr>
              <w:t xml:space="preserve">бытовыми приборами, в том числе со специальными приспособлениями и в </w:t>
            </w:r>
            <w:r w:rsidR="00D06B82" w:rsidRPr="00E45760">
              <w:rPr>
                <w:rFonts w:eastAsia="Calibri"/>
                <w:szCs w:val="24"/>
              </w:rPr>
              <w:t>приспособленны</w:t>
            </w:r>
            <w:r w:rsidR="00286F62" w:rsidRPr="00E45760">
              <w:rPr>
                <w:rFonts w:eastAsia="Calibri"/>
                <w:szCs w:val="24"/>
              </w:rPr>
              <w:t>х</w:t>
            </w:r>
            <w:r w:rsidR="00D06B82" w:rsidRPr="00E45760">
              <w:rPr>
                <w:rFonts w:eastAsia="Calibri"/>
                <w:szCs w:val="24"/>
              </w:rPr>
              <w:t xml:space="preserve"> под ну</w:t>
            </w:r>
            <w:r w:rsidR="00286F62" w:rsidRPr="00E45760">
              <w:rPr>
                <w:rFonts w:eastAsia="Calibri"/>
                <w:szCs w:val="24"/>
              </w:rPr>
              <w:t>жды ребенка-инвалида помещениях</w:t>
            </w:r>
            <w:r w:rsidR="00D06B82" w:rsidRPr="00E45760">
              <w:rPr>
                <w:rFonts w:eastAsia="Calibri"/>
                <w:szCs w:val="24"/>
              </w:rPr>
              <w:t xml:space="preserve"> </w:t>
            </w:r>
            <w:r w:rsidR="00286F62" w:rsidRPr="00E45760">
              <w:rPr>
                <w:rFonts w:eastAsia="Calibri"/>
                <w:szCs w:val="24"/>
              </w:rPr>
              <w:t>(</w:t>
            </w:r>
            <w:r w:rsidR="00D06B82" w:rsidRPr="00E45760">
              <w:rPr>
                <w:rFonts w:eastAsia="Calibri"/>
                <w:szCs w:val="24"/>
              </w:rPr>
              <w:t>кухня, туалет, ванная комната и др.</w:t>
            </w:r>
            <w:r w:rsidR="00286F62" w:rsidRPr="00E45760">
              <w:rPr>
                <w:rFonts w:eastAsia="Calibri"/>
                <w:szCs w:val="24"/>
              </w:rPr>
              <w:t>)</w:t>
            </w:r>
            <w:r w:rsidR="00D06B82" w:rsidRPr="00E45760">
              <w:rPr>
                <w:rFonts w:eastAsia="Calibri"/>
                <w:szCs w:val="24"/>
              </w:rPr>
              <w:t>, устройствами и приспосо</w:t>
            </w:r>
            <w:r w:rsidR="00286F62" w:rsidRPr="00E45760">
              <w:rPr>
                <w:rFonts w:eastAsia="Calibri"/>
                <w:szCs w:val="24"/>
              </w:rPr>
              <w:t>блениями для одевания, обувания,</w:t>
            </w:r>
            <w:r w:rsidR="00D06B82" w:rsidRPr="00E45760">
              <w:rPr>
                <w:rFonts w:eastAsia="Calibri"/>
                <w:szCs w:val="24"/>
              </w:rPr>
              <w:t xml:space="preserve"> устройства</w:t>
            </w:r>
            <w:r w:rsidR="00286F62" w:rsidRPr="00E45760">
              <w:rPr>
                <w:rFonts w:eastAsia="Calibri"/>
                <w:szCs w:val="24"/>
              </w:rPr>
              <w:t>ми</w:t>
            </w:r>
            <w:r w:rsidR="00D06B82" w:rsidRPr="00E45760">
              <w:rPr>
                <w:rFonts w:eastAsia="Calibri"/>
                <w:szCs w:val="24"/>
              </w:rPr>
              <w:t xml:space="preserve"> для захватывания и зажимания (держатель для открытия и закрытия дверей</w:t>
            </w:r>
            <w:proofErr w:type="gramEnd"/>
            <w:r w:rsidR="00D06B82" w:rsidRPr="00E45760">
              <w:rPr>
                <w:rFonts w:eastAsia="Calibri"/>
                <w:szCs w:val="24"/>
              </w:rPr>
              <w:t xml:space="preserve">, </w:t>
            </w:r>
            <w:proofErr w:type="gramStart"/>
            <w:r w:rsidR="00D06B82" w:rsidRPr="00E45760">
              <w:rPr>
                <w:rFonts w:eastAsia="Calibri"/>
                <w:szCs w:val="24"/>
              </w:rPr>
              <w:lastRenderedPageBreak/>
              <w:t>рукоятка для пользования шторами, жалюзи и др.</w:t>
            </w:r>
            <w:r w:rsidR="00286F62" w:rsidRPr="00E45760">
              <w:rPr>
                <w:rFonts w:eastAsia="Calibri"/>
                <w:szCs w:val="24"/>
              </w:rPr>
              <w:t>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>набжением, электричеством и др.)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  <w:proofErr w:type="gramEnd"/>
          </w:p>
          <w:p w:rsidR="00286F62" w:rsidRPr="00E45760" w:rsidRDefault="00AD2AD5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опрос об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умени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пользоваться ТСР и ухаживать за ними</w:t>
            </w:r>
            <w:r w:rsidR="00CD7B55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(при необходимости)</w:t>
            </w:r>
            <w:r w:rsidR="00286F62"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E62207" w:rsidRPr="00E45760" w:rsidRDefault="00E62207" w:rsidP="00E6220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соблюдении санитарно-гигие</w:t>
            </w:r>
            <w:r w:rsidR="00532525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нического режима (уход за кожей, дезинфекция выделений 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и т.д.); режима питания, сна, отдыха;</w:t>
            </w:r>
          </w:p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выявление </w:t>
            </w:r>
            <w:proofErr w:type="spellStart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неустраненных</w:t>
            </w:r>
            <w:proofErr w:type="spellEnd"/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DF4BCC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color w:val="000000"/>
                <w:szCs w:val="24"/>
              </w:rPr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254578" w:rsidRPr="00E45760" w:rsidRDefault="00DF4BCC" w:rsidP="00A43C95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E08E7" w:rsidRPr="00E45760" w:rsidRDefault="005E08E7" w:rsidP="005E08E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 xml:space="preserve">оценку родительской компетенции по вопросам социально-бытовой </w:t>
            </w:r>
            <w:r w:rsidR="007F244A" w:rsidRPr="00E45760">
              <w:rPr>
                <w:rFonts w:eastAsia="Times New Roman"/>
                <w:szCs w:val="24"/>
                <w:lang w:eastAsia="ru-RU"/>
              </w:rPr>
              <w:t>реабилитации и абилитации ребенка-инвалида</w:t>
            </w:r>
            <w:r w:rsidRPr="00E45760">
              <w:rPr>
                <w:rFonts w:eastAsia="Times New Roman"/>
                <w:szCs w:val="24"/>
                <w:lang w:eastAsia="ru-RU"/>
              </w:rPr>
              <w:t xml:space="preserve">; </w:t>
            </w:r>
          </w:p>
          <w:p w:rsidR="00DF4BCC" w:rsidRPr="00E4576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DF4BCC" w:rsidRPr="00E4576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E45760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E45760" w:rsidRDefault="00DF4BCC" w:rsidP="00DF4BCC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оценку удовлетворенности ребенка-инвалида и/или его родителя/законного или уполномоченного представителя 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E45760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E45760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</w:t>
            </w:r>
          </w:p>
        </w:tc>
      </w:tr>
      <w:tr w:rsidR="00B828CA" w:rsidRPr="00E4576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E45760" w:rsidRDefault="00B828CA" w:rsidP="00B828CA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E45760" w:rsidRDefault="00501209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E45760" w:rsidRDefault="00B828CA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E4576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B828CA" w:rsidRPr="00E45760" w:rsidRDefault="00501209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E45760" w:rsidTr="00286F62">
        <w:trPr>
          <w:trHeight w:val="282"/>
        </w:trPr>
        <w:tc>
          <w:tcPr>
            <w:tcW w:w="1101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E45760" w:rsidRDefault="00B828CA" w:rsidP="00A43C95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254578" w:rsidRPr="00E45760" w:rsidRDefault="00D06B82" w:rsidP="00A43C95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254578" w:rsidRPr="00E45760">
              <w:rPr>
                <w:szCs w:val="24"/>
              </w:rPr>
              <w:t xml:space="preserve">метов обихода, препятствующую распространению </w:t>
            </w:r>
            <w:r w:rsidR="00120A19" w:rsidRPr="00E45760">
              <w:rPr>
                <w:szCs w:val="24"/>
              </w:rPr>
              <w:t xml:space="preserve">и рецидива </w:t>
            </w:r>
            <w:r w:rsidR="00254578" w:rsidRPr="00E45760">
              <w:rPr>
                <w:szCs w:val="24"/>
              </w:rPr>
              <w:t>инфекций, а также проведе</w:t>
            </w:r>
            <w:r w:rsidR="00B92C64" w:rsidRPr="00E45760">
              <w:rPr>
                <w:szCs w:val="24"/>
              </w:rPr>
              <w:t xml:space="preserve">ние ежедневной влажной уборки, </w:t>
            </w:r>
            <w:r w:rsidR="00254578" w:rsidRPr="00E45760">
              <w:rPr>
                <w:szCs w:val="24"/>
              </w:rPr>
              <w:t>проветривание помещений</w:t>
            </w:r>
            <w:r w:rsidR="00B92C64" w:rsidRPr="00E45760">
              <w:rPr>
                <w:szCs w:val="24"/>
              </w:rPr>
              <w:t xml:space="preserve"> и утилизацию биологических отходов</w:t>
            </w:r>
            <w:r w:rsidR="00254578" w:rsidRPr="00E45760">
              <w:rPr>
                <w:szCs w:val="24"/>
              </w:rPr>
              <w:t>;</w:t>
            </w:r>
          </w:p>
          <w:p w:rsidR="00D06B82" w:rsidRPr="00E45760" w:rsidRDefault="00254578" w:rsidP="00A43C95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>информирование о правилах безопасной жизнедеятельности ребенка-инвалида (</w:t>
            </w:r>
            <w:r w:rsidR="00D06B82" w:rsidRPr="00E45760">
              <w:rPr>
                <w:szCs w:val="24"/>
              </w:rPr>
              <w:t>аккуратное использование острых предметов, в том числе столовых приборов, с цел</w:t>
            </w:r>
            <w:r w:rsidRPr="00E45760">
              <w:rPr>
                <w:szCs w:val="24"/>
              </w:rPr>
              <w:t>ью исключения потенциального риска травматизма)</w:t>
            </w:r>
            <w:r w:rsidR="00D06B82" w:rsidRPr="00E45760">
              <w:rPr>
                <w:szCs w:val="24"/>
              </w:rPr>
              <w:t>;</w:t>
            </w:r>
          </w:p>
          <w:p w:rsidR="00D06B82" w:rsidRPr="00E45760" w:rsidRDefault="00254578" w:rsidP="00A43C95">
            <w:pPr>
              <w:pStyle w:val="a5"/>
              <w:numPr>
                <w:ilvl w:val="0"/>
                <w:numId w:val="12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</w:t>
            </w:r>
            <w:r w:rsidR="00D06B82" w:rsidRPr="00E45760">
              <w:rPr>
                <w:szCs w:val="24"/>
              </w:rPr>
              <w:t xml:space="preserve">о правилах соблюдения </w:t>
            </w:r>
            <w:r w:rsidR="00B92C64" w:rsidRPr="00E45760">
              <w:rPr>
                <w:szCs w:val="24"/>
              </w:rPr>
              <w:t>санитарно-</w:t>
            </w:r>
            <w:r w:rsidR="00E16A0F" w:rsidRPr="00E45760">
              <w:rPr>
                <w:szCs w:val="24"/>
              </w:rPr>
              <w:t>гигиенического режима</w:t>
            </w:r>
            <w:r w:rsidR="00DA64EE" w:rsidRPr="00E45760">
              <w:rPr>
                <w:szCs w:val="24"/>
              </w:rPr>
              <w:t xml:space="preserve"> (необходимость личной расчески, зубной щетки, полотенца</w:t>
            </w:r>
            <w:r w:rsidR="00532525" w:rsidRPr="00E45760">
              <w:rPr>
                <w:szCs w:val="24"/>
              </w:rPr>
              <w:t>, гигиены кашля</w:t>
            </w:r>
            <w:r w:rsidR="00DA64EE" w:rsidRPr="00E45760">
              <w:rPr>
                <w:szCs w:val="24"/>
              </w:rPr>
              <w:t xml:space="preserve"> и т.д.)</w:t>
            </w:r>
            <w:r w:rsidR="00CD7B55" w:rsidRPr="00E45760">
              <w:rPr>
                <w:szCs w:val="24"/>
              </w:rPr>
              <w:t>, сбалансированного</w:t>
            </w:r>
            <w:r w:rsidR="008650DD" w:rsidRPr="00E45760">
              <w:rPr>
                <w:szCs w:val="24"/>
              </w:rPr>
              <w:t xml:space="preserve"> рациона</w:t>
            </w:r>
            <w:r w:rsidR="00CD7B55" w:rsidRPr="00E45760">
              <w:rPr>
                <w:szCs w:val="24"/>
              </w:rPr>
              <w:t xml:space="preserve"> питания, </w:t>
            </w:r>
            <w:r w:rsidR="00E16A0F" w:rsidRPr="00E45760">
              <w:rPr>
                <w:szCs w:val="24"/>
              </w:rPr>
              <w:t>а также режима приема назначенных медикаментов</w:t>
            </w:r>
            <w:r w:rsidR="00DA64EE" w:rsidRPr="00E45760">
              <w:rPr>
                <w:szCs w:val="24"/>
              </w:rPr>
              <w:t xml:space="preserve"> (например, </w:t>
            </w:r>
            <w:proofErr w:type="spellStart"/>
            <w:r w:rsidR="00DA64EE" w:rsidRPr="00E45760">
              <w:rPr>
                <w:szCs w:val="24"/>
              </w:rPr>
              <w:t>антиретровирусная</w:t>
            </w:r>
            <w:proofErr w:type="spellEnd"/>
            <w:r w:rsidR="00DA64EE" w:rsidRPr="00E45760">
              <w:rPr>
                <w:szCs w:val="24"/>
              </w:rPr>
              <w:t xml:space="preserve"> терапия</w:t>
            </w:r>
            <w:r w:rsidR="008650DD" w:rsidRPr="00E45760">
              <w:rPr>
                <w:szCs w:val="24"/>
              </w:rPr>
              <w:t xml:space="preserve"> и др.</w:t>
            </w:r>
            <w:r w:rsidR="00DA64EE" w:rsidRPr="00E45760">
              <w:rPr>
                <w:szCs w:val="24"/>
              </w:rPr>
              <w:t>)</w:t>
            </w:r>
            <w:r w:rsidR="00120A19" w:rsidRPr="00E45760">
              <w:rPr>
                <w:szCs w:val="24"/>
              </w:rPr>
              <w:t>, режима сна и отдыха</w:t>
            </w:r>
            <w:r w:rsidR="00D06B82" w:rsidRPr="00E45760">
              <w:rPr>
                <w:szCs w:val="24"/>
              </w:rPr>
              <w:t>;</w:t>
            </w:r>
          </w:p>
          <w:p w:rsidR="008650DD" w:rsidRPr="00E45760" w:rsidRDefault="008650DD" w:rsidP="00A43C95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E45760">
              <w:t>информирование родителя/законного или уполномоченного представителя о ВИЧ-инфекции</w:t>
            </w:r>
            <w:r w:rsidR="00B92C64" w:rsidRPr="00E45760">
              <w:t xml:space="preserve"> (стадиях, путях передачи</w:t>
            </w:r>
            <w:r w:rsidR="00DA379C" w:rsidRPr="00E45760">
              <w:t>, различиях между ВИЧ-инфекцией и стадией СПИД</w:t>
            </w:r>
            <w:r w:rsidR="00B92C64" w:rsidRPr="00E45760">
              <w:t xml:space="preserve"> и т.д.)</w:t>
            </w:r>
            <w:r w:rsidRPr="00E45760">
              <w:t xml:space="preserve">, </w:t>
            </w:r>
            <w:proofErr w:type="spellStart"/>
            <w:r w:rsidRPr="00E45760">
              <w:t>ко-инфекциях</w:t>
            </w:r>
            <w:proofErr w:type="spellEnd"/>
            <w:r w:rsidRPr="00E45760">
              <w:t xml:space="preserve"> (туберкулез) и оппортунистических заболеваниях, </w:t>
            </w:r>
            <w:proofErr w:type="spellStart"/>
            <w:r w:rsidR="00AD2AD5" w:rsidRPr="00E45760">
              <w:t>антиретровирусной</w:t>
            </w:r>
            <w:proofErr w:type="spellEnd"/>
            <w:r w:rsidR="00AD2AD5" w:rsidRPr="00E45760">
              <w:t xml:space="preserve"> терапии</w:t>
            </w:r>
            <w:r w:rsidRPr="00E45760">
              <w:t xml:space="preserve"> (при необходимости);</w:t>
            </w:r>
          </w:p>
          <w:p w:rsidR="00532525" w:rsidRPr="00E45760" w:rsidRDefault="00532525" w:rsidP="00532525">
            <w:pPr>
              <w:pStyle w:val="a5"/>
              <w:numPr>
                <w:ilvl w:val="0"/>
                <w:numId w:val="12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информирование родителя/законного или уполномоченного представителя о правилах профилактики заражения окружающих лиц (группы риска по заболеванию туберкулезом, обеззараживание мокроты, пищевых остатков, личных вещей и др.) (при необходимости);</w:t>
            </w:r>
          </w:p>
          <w:p w:rsidR="007F4AF3" w:rsidRPr="00E45760" w:rsidRDefault="00E16A0F" w:rsidP="00A43C95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</w:t>
            </w:r>
            <w:r w:rsidR="007F4AF3" w:rsidRPr="00E45760">
              <w:rPr>
                <w:szCs w:val="24"/>
              </w:rPr>
              <w:t xml:space="preserve">об имеющихся современных </w:t>
            </w:r>
            <w:r w:rsidR="007F4AF3" w:rsidRPr="00E45760">
              <w:rPr>
                <w:szCs w:val="24"/>
              </w:rPr>
              <w:lastRenderedPageBreak/>
              <w:t>средствах реабилитации,</w:t>
            </w:r>
            <w:r w:rsidRPr="00E45760">
              <w:rPr>
                <w:szCs w:val="24"/>
              </w:rPr>
              <w:t xml:space="preserve"> ТСР для адаптации жилых помещений под нужды ребенка-инвалида</w:t>
            </w:r>
            <w:r w:rsidR="00532525" w:rsidRPr="00E45760">
              <w:rPr>
                <w:szCs w:val="24"/>
              </w:rPr>
              <w:t xml:space="preserve"> (при необходимости)</w:t>
            </w:r>
            <w:r w:rsidR="00D06B82" w:rsidRPr="00E45760">
              <w:rPr>
                <w:rFonts w:eastAsia="Calibri"/>
                <w:szCs w:val="24"/>
              </w:rPr>
              <w:t>;</w:t>
            </w:r>
          </w:p>
          <w:p w:rsidR="00B828CA" w:rsidRPr="00E45760" w:rsidRDefault="00E16A0F" w:rsidP="00A43C95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</w:t>
            </w:r>
            <w:r w:rsidR="00B828CA" w:rsidRPr="00E45760">
              <w:rPr>
                <w:szCs w:val="24"/>
              </w:rPr>
              <w:t>о правилах ухода за ТСР</w:t>
            </w:r>
            <w:r w:rsidR="00CD7B55" w:rsidRPr="00E45760">
              <w:rPr>
                <w:szCs w:val="24"/>
              </w:rPr>
              <w:t xml:space="preserve"> (при необходимости)</w:t>
            </w:r>
            <w:r w:rsidR="00286F62" w:rsidRPr="00E45760">
              <w:rPr>
                <w:szCs w:val="24"/>
              </w:rPr>
              <w:t>;</w:t>
            </w:r>
          </w:p>
          <w:p w:rsidR="00286F62" w:rsidRPr="00E45760" w:rsidRDefault="00E16A0F" w:rsidP="00A43C95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</w:t>
            </w:r>
            <w:r w:rsidR="00286F62" w:rsidRPr="00E45760">
              <w:rPr>
                <w:szCs w:val="24"/>
              </w:rPr>
              <w:t>об адресах</w:t>
            </w:r>
            <w:r w:rsidR="00DA64EE" w:rsidRPr="00E45760">
              <w:rPr>
                <w:szCs w:val="24"/>
              </w:rPr>
              <w:t xml:space="preserve"> </w:t>
            </w:r>
            <w:r w:rsidR="00286F62" w:rsidRPr="00E45760">
              <w:rPr>
                <w:szCs w:val="24"/>
              </w:rPr>
              <w:t>сервисных организаций и др.</w:t>
            </w:r>
            <w:r w:rsidR="00CD7B55" w:rsidRPr="00E45760">
              <w:rPr>
                <w:szCs w:val="24"/>
              </w:rPr>
              <w:t xml:space="preserve"> (при необходимости)</w:t>
            </w:r>
          </w:p>
        </w:tc>
        <w:tc>
          <w:tcPr>
            <w:tcW w:w="1134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D9521A" w:rsidRPr="00E45760" w:rsidRDefault="00B828CA" w:rsidP="007F4AF3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</w:t>
            </w:r>
            <w:r w:rsidR="00167C2A" w:rsidRPr="00E45760">
              <w:rPr>
                <w:szCs w:val="24"/>
              </w:rPr>
              <w:t xml:space="preserve"> работе, специалист по социальн</w:t>
            </w:r>
            <w:r w:rsidRPr="00E45760">
              <w:rPr>
                <w:szCs w:val="24"/>
              </w:rPr>
              <w:t>ой реабилитации</w:t>
            </w:r>
            <w:r w:rsidR="001F57B8">
              <w:rPr>
                <w:szCs w:val="24"/>
              </w:rPr>
              <w:t>, в</w:t>
            </w:r>
            <w:r w:rsidR="001F57B8" w:rsidRPr="00E45760">
              <w:rPr>
                <w:szCs w:val="24"/>
              </w:rPr>
              <w:t>рач</w:t>
            </w:r>
            <w:r w:rsidR="001F57B8" w:rsidRPr="001F57B8">
              <w:rPr>
                <w:szCs w:val="24"/>
              </w:rPr>
              <w:t>-</w:t>
            </w:r>
            <w:r w:rsidR="001F57B8">
              <w:rPr>
                <w:szCs w:val="24"/>
              </w:rPr>
              <w:t>педиатр, врач-терапевт подростковый, врач-инфекционист, врач-фтизиатр</w:t>
            </w:r>
          </w:p>
        </w:tc>
      </w:tr>
      <w:tr w:rsidR="00DC67B8" w:rsidRPr="00E45760" w:rsidTr="00DC67B8">
        <w:trPr>
          <w:trHeight w:val="174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56441C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C67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DC67B8">
        <w:trPr>
          <w:trHeight w:val="174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56441C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6441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E45760" w:rsidTr="00DA64EE">
        <w:trPr>
          <w:trHeight w:val="1125"/>
        </w:trPr>
        <w:tc>
          <w:tcPr>
            <w:tcW w:w="1101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186899" w:rsidRPr="00E45760" w:rsidRDefault="00186899" w:rsidP="00A43C9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eastAsia="Calibri"/>
                <w:szCs w:val="24"/>
              </w:rPr>
            </w:pPr>
            <w:r w:rsidRPr="00E45760">
              <w:rPr>
                <w:rFonts w:eastAsia="Calibri"/>
                <w:szCs w:val="24"/>
              </w:rPr>
              <w:t xml:space="preserve">по вопросам приспособления к новым сторонам измененного функционирования ребенка-инвалида (соблюдение режима приёма назначенных медикаментов, сбалансированного рациона питания, </w:t>
            </w:r>
            <w:r w:rsidR="00B92C64" w:rsidRPr="00E45760">
              <w:rPr>
                <w:rFonts w:eastAsia="Calibri"/>
                <w:szCs w:val="24"/>
              </w:rPr>
              <w:t>санитарно-</w:t>
            </w:r>
            <w:r w:rsidR="00532525" w:rsidRPr="00E45760">
              <w:rPr>
                <w:rFonts w:eastAsia="Calibri"/>
                <w:szCs w:val="24"/>
              </w:rPr>
              <w:t xml:space="preserve">гигиенического режима, гигиены кашля </w:t>
            </w:r>
            <w:r w:rsidRPr="00E45760">
              <w:rPr>
                <w:rFonts w:eastAsia="Calibri"/>
                <w:szCs w:val="24"/>
              </w:rPr>
              <w:t>и т.п.);</w:t>
            </w:r>
          </w:p>
          <w:p w:rsidR="00186899" w:rsidRPr="00E45760" w:rsidRDefault="00186899" w:rsidP="00A43C9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eastAsia="Calibri"/>
                <w:szCs w:val="24"/>
              </w:rPr>
            </w:pPr>
            <w:r w:rsidRPr="00E4576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 (с акцентом на необходиму</w:t>
            </w:r>
            <w:r w:rsidR="00B92C64" w:rsidRPr="00E45760">
              <w:rPr>
                <w:szCs w:val="24"/>
              </w:rPr>
              <w:t xml:space="preserve">ю общую дезинфекцию помещений, </w:t>
            </w:r>
            <w:r w:rsidR="00532525" w:rsidRPr="00E45760">
              <w:rPr>
                <w:szCs w:val="24"/>
              </w:rPr>
              <w:t xml:space="preserve">предметов обихода, выделений </w:t>
            </w:r>
            <w:r w:rsidRPr="00E45760">
              <w:rPr>
                <w:szCs w:val="24"/>
              </w:rPr>
              <w:t>и т.д.);</w:t>
            </w:r>
          </w:p>
          <w:p w:rsidR="00D06B82" w:rsidRPr="00E45760" w:rsidRDefault="00D06B82" w:rsidP="00A43C9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eastAsia="Calibri"/>
                <w:szCs w:val="24"/>
              </w:rPr>
            </w:pPr>
            <w:r w:rsidRPr="00E45760">
              <w:rPr>
                <w:rFonts w:eastAsia="Calibri"/>
                <w:szCs w:val="24"/>
              </w:rPr>
              <w:t>по вопросам получения</w:t>
            </w:r>
            <w:r w:rsidR="0031780E" w:rsidRPr="00E45760">
              <w:rPr>
                <w:rFonts w:eastAsia="Calibri"/>
                <w:szCs w:val="24"/>
              </w:rPr>
              <w:t xml:space="preserve"> и использования</w:t>
            </w:r>
            <w:r w:rsidRPr="00E45760">
              <w:rPr>
                <w:rFonts w:eastAsia="Calibri"/>
                <w:szCs w:val="24"/>
              </w:rPr>
              <w:t xml:space="preserve"> ТСР и вспомо</w:t>
            </w:r>
            <w:r w:rsidR="0031780E" w:rsidRPr="00E45760">
              <w:rPr>
                <w:rFonts w:eastAsia="Calibri"/>
                <w:szCs w:val="24"/>
              </w:rPr>
              <w:t>гательных технических устрой</w:t>
            </w:r>
            <w:proofErr w:type="gramStart"/>
            <w:r w:rsidR="0031780E" w:rsidRPr="00E45760">
              <w:rPr>
                <w:rFonts w:eastAsia="Calibri"/>
                <w:szCs w:val="24"/>
              </w:rPr>
              <w:t xml:space="preserve">ств </w:t>
            </w:r>
            <w:r w:rsidRPr="00E45760">
              <w:rPr>
                <w:rFonts w:eastAsia="Calibri"/>
                <w:szCs w:val="24"/>
              </w:rPr>
              <w:t>дл</w:t>
            </w:r>
            <w:proofErr w:type="gramEnd"/>
            <w:r w:rsidRPr="00E45760">
              <w:rPr>
                <w:rFonts w:eastAsia="Calibri"/>
                <w:szCs w:val="24"/>
              </w:rPr>
              <w:t xml:space="preserve">я целей социально-бытовой реабилитации и абилитации </w:t>
            </w:r>
            <w:r w:rsidRPr="00E45760">
              <w:rPr>
                <w:rFonts w:eastAsia="Calibri"/>
                <w:szCs w:val="28"/>
              </w:rPr>
              <w:t xml:space="preserve">(в </w:t>
            </w:r>
            <w:r w:rsidR="0031780E" w:rsidRPr="00E45760">
              <w:rPr>
                <w:rFonts w:eastAsia="Calibri"/>
                <w:szCs w:val="28"/>
              </w:rPr>
              <w:t>том числе держатель</w:t>
            </w:r>
            <w:r w:rsidRPr="00E45760">
              <w:rPr>
                <w:rFonts w:eastAsia="Calibri"/>
                <w:szCs w:val="28"/>
              </w:rPr>
              <w:t xml:space="preserve"> для откр</w:t>
            </w:r>
            <w:r w:rsidR="0031780E" w:rsidRPr="00E45760">
              <w:rPr>
                <w:rFonts w:eastAsia="Calibri"/>
                <w:szCs w:val="28"/>
              </w:rPr>
              <w:t>ытия и закрытия дверей, рукоятка</w:t>
            </w:r>
            <w:r w:rsidRPr="00E45760">
              <w:rPr>
                <w:rFonts w:eastAsia="Calibri"/>
                <w:szCs w:val="28"/>
              </w:rPr>
              <w:t xml:space="preserve"> для пользования шторами, жалюзи</w:t>
            </w:r>
            <w:r w:rsidR="0031780E" w:rsidRPr="00E45760">
              <w:rPr>
                <w:rFonts w:eastAsia="Calibri"/>
                <w:szCs w:val="28"/>
              </w:rPr>
              <w:t xml:space="preserve"> </w:t>
            </w:r>
            <w:r w:rsidR="00AD2AD5" w:rsidRPr="00E45760">
              <w:rPr>
                <w:rFonts w:eastAsia="Calibri"/>
                <w:szCs w:val="28"/>
              </w:rPr>
              <w:t>и др.)</w:t>
            </w:r>
            <w:r w:rsidR="00532525" w:rsidRPr="00E45760">
              <w:rPr>
                <w:rFonts w:eastAsia="Calibri"/>
                <w:szCs w:val="28"/>
              </w:rPr>
              <w:t xml:space="preserve"> (при необходимости)</w:t>
            </w:r>
            <w:r w:rsidR="00AD2AD5" w:rsidRPr="00E45760">
              <w:rPr>
                <w:rFonts w:eastAsia="Calibri"/>
                <w:szCs w:val="28"/>
              </w:rPr>
              <w:t>;</w:t>
            </w:r>
          </w:p>
          <w:p w:rsidR="00B828CA" w:rsidRPr="00E45760" w:rsidRDefault="00B828CA" w:rsidP="00A43C95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eastAsia="Calibri"/>
                <w:szCs w:val="24"/>
              </w:rPr>
            </w:pPr>
            <w:r w:rsidRPr="00E45760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E45760" w:rsidRDefault="00B828CA" w:rsidP="00120A19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</w:t>
            </w:r>
            <w:r w:rsidR="00167C2A" w:rsidRPr="00E45760">
              <w:rPr>
                <w:szCs w:val="24"/>
              </w:rPr>
              <w:t>ой работе, специалист по социаль</w:t>
            </w:r>
            <w:r w:rsidRPr="00E45760">
              <w:rPr>
                <w:szCs w:val="24"/>
              </w:rPr>
              <w:t>ной реабилитации</w:t>
            </w:r>
            <w:r w:rsidR="004E6404" w:rsidRPr="00E45760">
              <w:rPr>
                <w:szCs w:val="24"/>
              </w:rPr>
              <w:t xml:space="preserve">, </w:t>
            </w:r>
            <w:r w:rsidR="001F57B8">
              <w:rPr>
                <w:szCs w:val="24"/>
              </w:rPr>
              <w:t>в</w:t>
            </w:r>
            <w:r w:rsidR="001F57B8" w:rsidRPr="00E45760">
              <w:rPr>
                <w:szCs w:val="24"/>
              </w:rPr>
              <w:t>рач</w:t>
            </w:r>
            <w:r w:rsidR="001F57B8" w:rsidRPr="001F57B8">
              <w:rPr>
                <w:szCs w:val="24"/>
              </w:rPr>
              <w:t>-</w:t>
            </w:r>
            <w:r w:rsidR="001F57B8">
              <w:rPr>
                <w:szCs w:val="24"/>
              </w:rPr>
              <w:t>педиатр, врач-терапевт подростковый, врач-инфекционист, врач-фтизиатр</w:t>
            </w:r>
          </w:p>
        </w:tc>
      </w:tr>
      <w:tr w:rsidR="00DC67B8" w:rsidRPr="00E45760" w:rsidTr="00DC67B8">
        <w:trPr>
          <w:trHeight w:val="85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56441C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C67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DC67B8">
        <w:trPr>
          <w:trHeight w:val="85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E45760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56441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E45760" w:rsidTr="00AD2AD5">
        <w:trPr>
          <w:trHeight w:val="557"/>
        </w:trPr>
        <w:tc>
          <w:tcPr>
            <w:tcW w:w="1101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занятия (тренинги) с ребенком-</w:t>
            </w:r>
            <w:r w:rsidRPr="00E45760">
              <w:rPr>
                <w:szCs w:val="24"/>
              </w:rPr>
              <w:lastRenderedPageBreak/>
              <w:t>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E45760" w:rsidRDefault="001D5AF0" w:rsidP="00A43C95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>восстановление (формирование) навыков самостоятельного обслуживания в быту</w:t>
            </w:r>
            <w:r w:rsidR="00186899" w:rsidRPr="00E45760">
              <w:rPr>
                <w:szCs w:val="24"/>
              </w:rPr>
              <w:t xml:space="preserve"> (приготовление и прием пищи</w:t>
            </w:r>
            <w:r w:rsidR="0031780E" w:rsidRPr="00E45760">
              <w:rPr>
                <w:szCs w:val="24"/>
              </w:rPr>
              <w:t>, уборка кровати, помещения и т.д.)</w:t>
            </w:r>
            <w:r w:rsidRPr="00E45760">
              <w:rPr>
                <w:szCs w:val="24"/>
              </w:rPr>
              <w:t xml:space="preserve">, в том числе пользования и обслуживания ТСР и </w:t>
            </w:r>
            <w:proofErr w:type="spellStart"/>
            <w:r w:rsidRPr="00E45760">
              <w:rPr>
                <w:szCs w:val="24"/>
              </w:rPr>
              <w:t>ассистивных</w:t>
            </w:r>
            <w:proofErr w:type="spellEnd"/>
            <w:r w:rsidRPr="00E45760">
              <w:rPr>
                <w:szCs w:val="24"/>
              </w:rPr>
              <w:t xml:space="preserve"> технологий</w:t>
            </w:r>
            <w:r w:rsidR="00120A19" w:rsidRPr="00E45760">
              <w:rPr>
                <w:szCs w:val="24"/>
              </w:rPr>
              <w:t xml:space="preserve"> с учетом специфики заболевания</w:t>
            </w:r>
            <w:r w:rsidR="00B828CA" w:rsidRPr="00E45760">
              <w:rPr>
                <w:szCs w:val="24"/>
              </w:rPr>
              <w:t>;</w:t>
            </w:r>
          </w:p>
          <w:p w:rsidR="00E16A0F" w:rsidRPr="00E45760" w:rsidRDefault="00B92C64" w:rsidP="00A43C95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lastRenderedPageBreak/>
              <w:t xml:space="preserve">обучение санитарно-гигиеническим </w:t>
            </w:r>
            <w:r w:rsidR="00E16A0F" w:rsidRPr="00E45760">
              <w:rPr>
                <w:szCs w:val="24"/>
              </w:rPr>
              <w:t>навык</w:t>
            </w:r>
            <w:r w:rsidRPr="00E45760">
              <w:rPr>
                <w:szCs w:val="24"/>
              </w:rPr>
              <w:t>ам</w:t>
            </w:r>
            <w:r w:rsidR="00CD7B55" w:rsidRPr="00E45760">
              <w:rPr>
                <w:szCs w:val="24"/>
              </w:rPr>
              <w:t>,</w:t>
            </w:r>
            <w:r w:rsidRPr="00E45760">
              <w:rPr>
                <w:szCs w:val="24"/>
              </w:rPr>
              <w:t xml:space="preserve"> а также формирование навыков</w:t>
            </w:r>
            <w:r w:rsidR="00CD7B55" w:rsidRPr="00E45760">
              <w:rPr>
                <w:szCs w:val="24"/>
              </w:rPr>
              <w:t xml:space="preserve"> сбалансированного рациона питания (калорийность рациона на 10-30% выше нормы; приёмы пищи 4-5 раз в день и т.</w:t>
            </w:r>
            <w:r w:rsidR="00AD2AD5" w:rsidRPr="00E45760">
              <w:rPr>
                <w:szCs w:val="24"/>
              </w:rPr>
              <w:t>д</w:t>
            </w:r>
            <w:r w:rsidR="00CD7B55" w:rsidRPr="00E45760">
              <w:rPr>
                <w:szCs w:val="24"/>
              </w:rPr>
              <w:t>.)</w:t>
            </w:r>
            <w:r w:rsidR="00E16A0F" w:rsidRPr="00E45760">
              <w:rPr>
                <w:szCs w:val="24"/>
              </w:rPr>
              <w:t>;</w:t>
            </w:r>
          </w:p>
          <w:p w:rsidR="00186899" w:rsidRPr="00E45760" w:rsidRDefault="00186899" w:rsidP="00A43C95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обучение </w:t>
            </w:r>
            <w:r w:rsidR="00B92C64" w:rsidRPr="00E45760">
              <w:rPr>
                <w:szCs w:val="24"/>
              </w:rPr>
              <w:t xml:space="preserve">ребенка-инвалида и/или </w:t>
            </w:r>
            <w:r w:rsidRPr="00E45760">
              <w:rPr>
                <w:szCs w:val="24"/>
              </w:rPr>
              <w:t>родителя/законного или уполномоченного представителя правилам общей дезинфекции помещений и предметов обихода в месте проживания и поддержания необходимого уровня чистоты;</w:t>
            </w:r>
          </w:p>
          <w:p w:rsidR="00B828CA" w:rsidRPr="00E45760" w:rsidRDefault="00B828CA" w:rsidP="00A43C95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E45760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E45760">
              <w:rPr>
                <w:color w:val="000000" w:themeColor="text1"/>
                <w:szCs w:val="24"/>
              </w:rPr>
              <w:t>д.);</w:t>
            </w:r>
          </w:p>
          <w:p w:rsidR="00CC75F7" w:rsidRPr="00E45760" w:rsidRDefault="0031780E" w:rsidP="00A43C95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>о</w:t>
            </w:r>
            <w:r w:rsidR="00E16A0F" w:rsidRPr="00E45760">
              <w:rPr>
                <w:color w:val="000000" w:themeColor="text1"/>
                <w:szCs w:val="24"/>
              </w:rPr>
              <w:t>бучение родителя/законного или уполномоченного представителя</w:t>
            </w:r>
            <w:r w:rsidRPr="00E45760">
              <w:rPr>
                <w:color w:val="000000" w:themeColor="text1"/>
                <w:szCs w:val="24"/>
              </w:rPr>
              <w:t xml:space="preserve"> правилам ухода</w:t>
            </w:r>
            <w:r w:rsidRPr="00E45760">
              <w:rPr>
                <w:szCs w:val="24"/>
              </w:rPr>
              <w:t xml:space="preserve"> за ТСР и </w:t>
            </w:r>
            <w:proofErr w:type="spellStart"/>
            <w:r w:rsidRPr="00E45760">
              <w:rPr>
                <w:szCs w:val="24"/>
              </w:rPr>
              <w:t>ассистивными</w:t>
            </w:r>
            <w:proofErr w:type="spellEnd"/>
            <w:r w:rsidRPr="00E45760">
              <w:rPr>
                <w:szCs w:val="24"/>
              </w:rPr>
              <w:t xml:space="preserve"> средствами в процессе их использования ребенком-инвалидом, </w:t>
            </w:r>
            <w:r w:rsidRPr="00E45760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E45760">
              <w:rPr>
                <w:color w:val="000000" w:themeColor="text1"/>
                <w:szCs w:val="24"/>
              </w:rPr>
              <w:t>,</w:t>
            </w:r>
            <w:r w:rsidRPr="00E45760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1F57B8" w:rsidRDefault="00B828CA" w:rsidP="001D5AF0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</w:t>
            </w:r>
            <w:r w:rsidR="00167C2A" w:rsidRPr="00E45760">
              <w:rPr>
                <w:szCs w:val="24"/>
              </w:rPr>
              <w:t>й работе, специалис</w:t>
            </w:r>
            <w:r w:rsidR="00167C2A" w:rsidRPr="00E45760">
              <w:rPr>
                <w:szCs w:val="24"/>
              </w:rPr>
              <w:lastRenderedPageBreak/>
              <w:t>т по социаль</w:t>
            </w:r>
            <w:r w:rsidRPr="00E45760">
              <w:rPr>
                <w:szCs w:val="24"/>
              </w:rPr>
              <w:t>но</w:t>
            </w:r>
            <w:r w:rsidR="00167C2A" w:rsidRPr="00E45760">
              <w:rPr>
                <w:szCs w:val="24"/>
              </w:rPr>
              <w:t>й</w:t>
            </w:r>
            <w:r w:rsidRPr="00E45760">
              <w:rPr>
                <w:szCs w:val="24"/>
              </w:rPr>
              <w:t xml:space="preserve"> </w:t>
            </w:r>
            <w:r w:rsidRPr="00E45760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DC67B8" w:rsidRPr="00E45760" w:rsidTr="00DC67B8">
        <w:trPr>
          <w:trHeight w:val="255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56441C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C67B8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DF4BCC">
        <w:trPr>
          <w:trHeight w:val="255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E45760" w:rsidRDefault="00DC67B8" w:rsidP="00DF4BCC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56441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E45760" w:rsidTr="001107A2">
        <w:trPr>
          <w:trHeight w:val="693"/>
        </w:trPr>
        <w:tc>
          <w:tcPr>
            <w:tcW w:w="1101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E45760" w:rsidRDefault="00B828CA" w:rsidP="00DF4BCC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E45760">
              <w:rPr>
                <w:rFonts w:eastAsia="Calibri"/>
                <w:bCs/>
                <w:color w:val="000000"/>
                <w:szCs w:val="24"/>
              </w:rPr>
              <w:t>родителю/законному или уполномоченному представителю ребенка-</w:t>
            </w:r>
            <w:r w:rsidRPr="00E45760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инвалида </w:t>
            </w:r>
          </w:p>
        </w:tc>
        <w:tc>
          <w:tcPr>
            <w:tcW w:w="1843" w:type="dxa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E45760" w:rsidRDefault="00B828CA" w:rsidP="00DF4BCC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E45760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E45760" w:rsidRDefault="00B828CA" w:rsidP="00A43C95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E45760" w:rsidRDefault="00B828CA" w:rsidP="00A43C95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о нормативно-правовом регулировании порядка предоставления услуг </w:t>
            </w:r>
            <w:r w:rsidR="001D5AF0" w:rsidRPr="00E45760">
              <w:rPr>
                <w:szCs w:val="24"/>
              </w:rPr>
              <w:t>социально-бытовой реабилитации и абилитации</w:t>
            </w:r>
            <w:r w:rsidRPr="00E45760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1D5AF0" w:rsidRPr="00E45760" w:rsidRDefault="00B828CA" w:rsidP="00A43C9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E45760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1D5AF0" w:rsidRPr="00E45760">
              <w:rPr>
                <w:rFonts w:eastAsia="Calibri"/>
                <w:bCs/>
                <w:color w:val="000000"/>
                <w:szCs w:val="24"/>
              </w:rPr>
              <w:t>;</w:t>
            </w:r>
          </w:p>
        </w:tc>
        <w:tc>
          <w:tcPr>
            <w:tcW w:w="1134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Юрист-консультант (в случае отсутствия данного специалиста услугу оказывает специалист по социальной работе)</w:t>
            </w:r>
          </w:p>
        </w:tc>
      </w:tr>
      <w:tr w:rsidR="00DC67B8" w:rsidRPr="00E45760" w:rsidTr="00DC67B8">
        <w:trPr>
          <w:trHeight w:val="333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56441C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152ECC">
        <w:trPr>
          <w:trHeight w:val="333"/>
        </w:trPr>
        <w:tc>
          <w:tcPr>
            <w:tcW w:w="1101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E45760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56441C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152ECC">
        <w:trPr>
          <w:trHeight w:val="333"/>
        </w:trPr>
        <w:tc>
          <w:tcPr>
            <w:tcW w:w="1101" w:type="dxa"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C67B8" w:rsidRPr="00E45760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56441C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E45760" w:rsidTr="00DF4BCC">
        <w:trPr>
          <w:trHeight w:val="180"/>
        </w:trPr>
        <w:tc>
          <w:tcPr>
            <w:tcW w:w="1101" w:type="dxa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E45760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E45760" w:rsidRDefault="0056441C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DC67B8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F24851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F24851" w:rsidRDefault="004D2F9B" w:rsidP="008B67A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10-1</w:t>
            </w:r>
            <w:r w:rsidR="008B67A5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E45760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E45760" w:rsidRDefault="00B828C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E45760" w:rsidRDefault="00DF4BCC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5760">
        <w:rPr>
          <w:rFonts w:eastAsia="Times New Roman"/>
          <w:color w:val="000000"/>
          <w:szCs w:val="24"/>
          <w:lang w:eastAsia="ru-RU"/>
        </w:rPr>
        <w:t xml:space="preserve">: </w:t>
      </w:r>
      <w:r w:rsidRPr="00E45760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E45760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9330AF" w:rsidRPr="001712EE" w:rsidTr="00904954">
        <w:trPr>
          <w:trHeight w:val="828"/>
        </w:trPr>
        <w:tc>
          <w:tcPr>
            <w:tcW w:w="561" w:type="dxa"/>
            <w:vAlign w:val="center"/>
          </w:tcPr>
          <w:p w:rsidR="009330AF" w:rsidRPr="00DA68C8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336" w:type="dxa"/>
            <w:vAlign w:val="center"/>
          </w:tcPr>
          <w:p w:rsidR="009330AF" w:rsidRPr="001D0C9C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9330AF" w:rsidRPr="00DA68C8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9330AF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9330AF" w:rsidRPr="001D0C9C" w:rsidRDefault="009A66DE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9330AF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9330AF" w:rsidRDefault="009330A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9330AF" w:rsidRPr="001712EE" w:rsidTr="00221388">
        <w:trPr>
          <w:trHeight w:val="184"/>
        </w:trPr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9330AF" w:rsidRPr="008948FF" w:rsidRDefault="008948FF" w:rsidP="00E8597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948FF">
              <w:rPr>
                <w:bCs/>
                <w:szCs w:val="24"/>
              </w:rPr>
              <w:t>Обеденные столы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18 03 1</w:t>
            </w:r>
            <w:r w:rsidR="00E8597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9330AF" w:rsidRPr="008948FF" w:rsidRDefault="009330AF" w:rsidP="00E8597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948FF">
              <w:rPr>
                <w:bCs/>
                <w:szCs w:val="24"/>
              </w:rPr>
              <w:t>Табуреты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18 09 04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9330AF" w:rsidRPr="008948FF" w:rsidRDefault="008948FF" w:rsidP="00E8597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948FF">
              <w:rPr>
                <w:bCs/>
                <w:szCs w:val="24"/>
              </w:rPr>
              <w:t>Кресла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18 </w:t>
            </w:r>
            <w:r w:rsidR="00E8597A">
              <w:rPr>
                <w:rFonts w:eastAsia="Times New Roman"/>
                <w:color w:val="000000"/>
                <w:szCs w:val="24"/>
                <w:lang w:eastAsia="ru-RU"/>
              </w:rPr>
              <w:t>09 03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8597A" w:rsidRPr="001712EE" w:rsidTr="00E8597A">
        <w:tc>
          <w:tcPr>
            <w:tcW w:w="561" w:type="dxa"/>
          </w:tcPr>
          <w:p w:rsidR="00E8597A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E8597A" w:rsidRPr="008948FF" w:rsidRDefault="00E8597A" w:rsidP="00E8597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948FF">
              <w:rPr>
                <w:bCs/>
                <w:szCs w:val="24"/>
              </w:rPr>
              <w:t>Приборы для предварительной обработки вдыхаемого воздуха</w:t>
            </w:r>
          </w:p>
        </w:tc>
        <w:tc>
          <w:tcPr>
            <w:tcW w:w="2126" w:type="dxa"/>
            <w:vAlign w:val="center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04 03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34" w:type="dxa"/>
            <w:vMerge w:val="restart"/>
          </w:tcPr>
          <w:p w:rsidR="00E8597A" w:rsidRPr="001712EE" w:rsidRDefault="00E8597A" w:rsidP="00E8597A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     1</w:t>
            </w:r>
            <w:r>
              <w:rPr>
                <w:rStyle w:val="a9"/>
                <w:rFonts w:eastAsia="Times New Roman"/>
                <w:color w:val="000000"/>
                <w:szCs w:val="24"/>
                <w:lang w:eastAsia="ru-RU"/>
              </w:rPr>
              <w:footnoteReference w:id="3"/>
            </w:r>
          </w:p>
        </w:tc>
        <w:tc>
          <w:tcPr>
            <w:tcW w:w="3544" w:type="dxa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8597A" w:rsidRPr="001712EE" w:rsidTr="00E8597A">
        <w:tc>
          <w:tcPr>
            <w:tcW w:w="561" w:type="dxa"/>
          </w:tcPr>
          <w:p w:rsidR="00E8597A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E8597A" w:rsidRPr="001D0C9C" w:rsidRDefault="00E8597A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Респираторы</w:t>
            </w:r>
          </w:p>
        </w:tc>
        <w:tc>
          <w:tcPr>
            <w:tcW w:w="2126" w:type="dxa"/>
            <w:vAlign w:val="center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04 03 12</w:t>
            </w:r>
          </w:p>
        </w:tc>
        <w:tc>
          <w:tcPr>
            <w:tcW w:w="1134" w:type="dxa"/>
            <w:vMerge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8597A" w:rsidRPr="001712EE" w:rsidTr="00E8597A">
        <w:tc>
          <w:tcPr>
            <w:tcW w:w="561" w:type="dxa"/>
          </w:tcPr>
          <w:p w:rsidR="00E8597A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E8597A" w:rsidRPr="001D0C9C" w:rsidRDefault="00E8597A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Подушки для сиденья и подстилки для поддержания целостности тканей (биол.)</w:t>
            </w:r>
          </w:p>
        </w:tc>
        <w:tc>
          <w:tcPr>
            <w:tcW w:w="2126" w:type="dxa"/>
            <w:vAlign w:val="center"/>
          </w:tcPr>
          <w:p w:rsidR="00E8597A" w:rsidRPr="001D0C9C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04 33 03</w:t>
            </w:r>
          </w:p>
        </w:tc>
        <w:tc>
          <w:tcPr>
            <w:tcW w:w="1134" w:type="dxa"/>
            <w:vMerge w:val="restart"/>
          </w:tcPr>
          <w:p w:rsidR="00E8597A" w:rsidRPr="001D0C9C" w:rsidRDefault="00E8597A" w:rsidP="00E8597A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E8597A" w:rsidRPr="001D0C9C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E8597A" w:rsidRPr="001712EE" w:rsidTr="00E8597A">
        <w:tc>
          <w:tcPr>
            <w:tcW w:w="561" w:type="dxa"/>
          </w:tcPr>
          <w:p w:rsidR="00E8597A" w:rsidRPr="00781126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E8597A" w:rsidRPr="001D0C9C" w:rsidRDefault="00E8597A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Вспомогательные средства для поддержания и сохранения целостности тканей в лежачем положении</w:t>
            </w:r>
          </w:p>
        </w:tc>
        <w:tc>
          <w:tcPr>
            <w:tcW w:w="2126" w:type="dxa"/>
            <w:vAlign w:val="center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04 33 06</w:t>
            </w:r>
          </w:p>
        </w:tc>
        <w:tc>
          <w:tcPr>
            <w:tcW w:w="1134" w:type="dxa"/>
            <w:vMerge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8597A" w:rsidRPr="001712EE" w:rsidRDefault="00E8597A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Наклоняемые столы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05 36 06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Рожки для обуви и приспособления для снятия сапог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06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12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c>
          <w:tcPr>
            <w:tcW w:w="561" w:type="dxa"/>
          </w:tcPr>
          <w:p w:rsidR="009330AF" w:rsidRPr="001712EE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9330AF" w:rsidRPr="001712EE" w:rsidTr="00E8597A">
        <w:trPr>
          <w:trHeight w:val="193"/>
        </w:trPr>
        <w:tc>
          <w:tcPr>
            <w:tcW w:w="561" w:type="dxa"/>
          </w:tcPr>
          <w:p w:rsidR="009330AF" w:rsidRPr="00E8597A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2126" w:type="dxa"/>
          </w:tcPr>
          <w:p w:rsidR="009330AF" w:rsidRPr="001712EE" w:rsidRDefault="009330AF" w:rsidP="00E859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12 03 </w:t>
            </w:r>
            <w:proofErr w:type="spellStart"/>
            <w:r>
              <w:rPr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9330AF" w:rsidRPr="001712EE" w:rsidRDefault="009330AF" w:rsidP="00E859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9330AF" w:rsidRPr="001712EE" w:rsidTr="00E8597A">
        <w:trPr>
          <w:trHeight w:val="193"/>
        </w:trPr>
        <w:tc>
          <w:tcPr>
            <w:tcW w:w="561" w:type="dxa"/>
          </w:tcPr>
          <w:p w:rsidR="009330AF" w:rsidRPr="00E8597A" w:rsidRDefault="00781126" w:rsidP="00E8597A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8336" w:type="dxa"/>
          </w:tcPr>
          <w:p w:rsidR="009330AF" w:rsidRPr="00EE29FC" w:rsidRDefault="009330AF" w:rsidP="00E8597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Локтевые костыли</w:t>
            </w:r>
          </w:p>
        </w:tc>
        <w:tc>
          <w:tcPr>
            <w:tcW w:w="2126" w:type="dxa"/>
            <w:vAlign w:val="center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12 03 06</w:t>
            </w:r>
          </w:p>
        </w:tc>
        <w:tc>
          <w:tcPr>
            <w:tcW w:w="113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9330AF" w:rsidRPr="001712EE" w:rsidRDefault="009330AF" w:rsidP="00E8597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01209" w:rsidRDefault="00501209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13B0A" w:rsidRPr="00E45760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3009C7" w:rsidRPr="00E4576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8B7C34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>1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 xml:space="preserve">. Занятия в </w:t>
      </w:r>
      <w:r w:rsidR="001F57B8">
        <w:rPr>
          <w:rFonts w:eastAsia="Times New Roman"/>
          <w:color w:val="000000"/>
          <w:szCs w:val="24"/>
          <w:u w:val="single"/>
          <w:lang w:eastAsia="ru-RU"/>
        </w:rPr>
        <w:t>жилом модуле «С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анитарн</w:t>
      </w:r>
      <w:r w:rsidR="001F57B8">
        <w:rPr>
          <w:rFonts w:eastAsia="Times New Roman"/>
          <w:color w:val="000000"/>
          <w:szCs w:val="24"/>
          <w:u w:val="single"/>
          <w:lang w:eastAsia="ru-RU"/>
        </w:rPr>
        <w:t>ая комната»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1712EE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8B7C34" w:rsidRPr="001D5D58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>2</w:t>
      </w:r>
      <w:r w:rsidRPr="001D5D58">
        <w:rPr>
          <w:rFonts w:eastAsia="Times New Roman"/>
          <w:color w:val="000000"/>
          <w:szCs w:val="24"/>
          <w:u w:val="single"/>
          <w:lang w:eastAsia="ru-RU"/>
        </w:rPr>
        <w:t xml:space="preserve">. Занятия в жилом модуле «Кухня» </w:t>
      </w:r>
      <w:r w:rsidRPr="001D5D58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рекомендуемой диетой, сбалансированным  питанием).</w:t>
      </w:r>
    </w:p>
    <w:p w:rsidR="008B7C34" w:rsidRPr="001712EE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lastRenderedPageBreak/>
        <w:t>3</w:t>
      </w:r>
      <w:r w:rsidRPr="001D5D58">
        <w:rPr>
          <w:rFonts w:eastAsia="Times New Roman"/>
          <w:color w:val="000000"/>
          <w:szCs w:val="24"/>
          <w:u w:val="single"/>
          <w:lang w:eastAsia="ru-RU"/>
        </w:rPr>
        <w:t>. Занятия</w:t>
      </w:r>
      <w:r w:rsidRPr="007550E8">
        <w:rPr>
          <w:rFonts w:eastAsia="Times New Roman"/>
          <w:color w:val="000000"/>
          <w:szCs w:val="24"/>
          <w:u w:val="single"/>
          <w:lang w:eastAsia="ru-RU"/>
        </w:rPr>
        <w:t xml:space="preserve"> в жилом модуле «Спальня»</w:t>
      </w:r>
      <w:r w:rsidRPr="001D5D58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7550E8">
        <w:rPr>
          <w:rFonts w:eastAsia="Times New Roman"/>
          <w:color w:val="000000"/>
          <w:szCs w:val="24"/>
          <w:lang w:eastAsia="ru-RU"/>
        </w:rPr>
        <w:t>(обучение и отработка навыков использования специальных кроватей, опор и т.п.</w:t>
      </w:r>
      <w:r>
        <w:rPr>
          <w:rFonts w:eastAsia="Times New Roman"/>
          <w:color w:val="000000"/>
          <w:szCs w:val="24"/>
          <w:lang w:eastAsia="ru-RU"/>
        </w:rPr>
        <w:t>,</w:t>
      </w:r>
      <w:r w:rsidRPr="007550E8">
        <w:rPr>
          <w:rFonts w:eastAsia="Times New Roman"/>
          <w:color w:val="000000"/>
          <w:szCs w:val="24"/>
          <w:lang w:eastAsia="ru-RU"/>
        </w:rPr>
        <w:t xml:space="preserve"> в соответствии с функциональным нарушением).</w:t>
      </w:r>
    </w:p>
    <w:p w:rsidR="008B7C34" w:rsidRPr="00A21BF2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 xml:space="preserve">4. Программа «Школа родителей» </w:t>
      </w:r>
      <w:r w:rsidRPr="00FF11BF">
        <w:rPr>
          <w:rFonts w:eastAsia="Times New Roman"/>
          <w:color w:val="000000"/>
          <w:szCs w:val="24"/>
          <w:lang w:eastAsia="ru-RU"/>
        </w:rPr>
        <w:t>(</w:t>
      </w:r>
      <w:r>
        <w:rPr>
          <w:rFonts w:eastAsia="Times New Roman"/>
          <w:color w:val="000000"/>
          <w:szCs w:val="24"/>
          <w:lang w:eastAsia="ru-RU"/>
        </w:rPr>
        <w:t xml:space="preserve">информирование родителя/законного или уполномоченного представителя о специфике злокачественных новообразований, в том числе </w:t>
      </w:r>
      <w:proofErr w:type="spellStart"/>
      <w:r>
        <w:rPr>
          <w:rFonts w:eastAsia="Times New Roman"/>
          <w:color w:val="000000"/>
          <w:szCs w:val="24"/>
          <w:lang w:eastAsia="ru-RU"/>
        </w:rPr>
        <w:t>онкогематологических</w:t>
      </w:r>
      <w:proofErr w:type="spellEnd"/>
      <w:r>
        <w:rPr>
          <w:rFonts w:eastAsia="Times New Roman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</w:t>
      </w:r>
      <w:r w:rsidRPr="00FF11BF">
        <w:rPr>
          <w:rFonts w:eastAsia="Times New Roman"/>
          <w:color w:val="000000"/>
          <w:szCs w:val="24"/>
          <w:lang w:eastAsia="ru-RU"/>
        </w:rPr>
        <w:t>.</w:t>
      </w:r>
    </w:p>
    <w:p w:rsidR="00C13B0A" w:rsidRPr="00E45760" w:rsidRDefault="00C13B0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E45760" w:rsidRDefault="00C13B0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</w:t>
      </w:r>
      <w:r w:rsidR="003009C7" w:rsidRPr="00E45760">
        <w:rPr>
          <w:rFonts w:eastAsia="Times New Roman"/>
          <w:b/>
          <w:color w:val="000000"/>
          <w:szCs w:val="24"/>
          <w:lang w:eastAsia="ru-RU"/>
        </w:rPr>
        <w:t>1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.  </w:t>
      </w:r>
      <w:r w:rsidR="00DF4BCC" w:rsidRPr="00E4576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DF4BCC" w:rsidRPr="00E45760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О</w:t>
      </w:r>
      <w:r w:rsidRPr="00E45760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E45760" w:rsidRDefault="00DF4BCC" w:rsidP="00DF4BCC">
      <w:pPr>
        <w:ind w:firstLine="284"/>
        <w:rPr>
          <w:szCs w:val="24"/>
        </w:rPr>
      </w:pPr>
    </w:p>
    <w:p w:rsidR="00DF4BCC" w:rsidRPr="00E45760" w:rsidRDefault="00DF4BCC" w:rsidP="0045251D">
      <w:pPr>
        <w:ind w:firstLine="284"/>
        <w:rPr>
          <w:szCs w:val="24"/>
        </w:rPr>
      </w:pPr>
      <w:r w:rsidRPr="00E45760">
        <w:rPr>
          <w:szCs w:val="24"/>
        </w:rPr>
        <w:t xml:space="preserve">Оценка </w:t>
      </w:r>
      <w:r w:rsidR="0045251D" w:rsidRPr="00DA68C8">
        <w:rPr>
          <w:szCs w:val="24"/>
        </w:rPr>
        <w:t>эффективности реабилитационных мероприятий:</w:t>
      </w:r>
    </w:p>
    <w:p w:rsidR="00DF4BCC" w:rsidRPr="00E45760" w:rsidRDefault="00DF4BCC" w:rsidP="00A43C95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E45760">
        <w:rPr>
          <w:szCs w:val="24"/>
        </w:rPr>
        <w:t xml:space="preserve">Оценка </w:t>
      </w:r>
      <w:r w:rsidR="0045251D">
        <w:rPr>
          <w:szCs w:val="24"/>
        </w:rPr>
        <w:t>полноты (</w:t>
      </w:r>
      <w:r w:rsidRPr="00E45760">
        <w:rPr>
          <w:szCs w:val="24"/>
        </w:rPr>
        <w:t>объема</w:t>
      </w:r>
      <w:r w:rsidR="0045251D">
        <w:rPr>
          <w:szCs w:val="24"/>
        </w:rPr>
        <w:t>)</w:t>
      </w:r>
      <w:r w:rsidRPr="00E45760">
        <w:rPr>
          <w:szCs w:val="24"/>
        </w:rPr>
        <w:t xml:space="preserve"> реализованных реабилитационных мероприятий:</w:t>
      </w:r>
    </w:p>
    <w:p w:rsidR="00DF4BCC" w:rsidRPr="00E45760" w:rsidRDefault="00DF4BCC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 xml:space="preserve">реабилитационные мероприятия реализованы частично </w:t>
      </w:r>
    </w:p>
    <w:p w:rsidR="00D02524" w:rsidRDefault="00D02524" w:rsidP="00E8597A">
      <w:pPr>
        <w:ind w:firstLine="0"/>
        <w:rPr>
          <w:szCs w:val="24"/>
        </w:rPr>
      </w:pPr>
    </w:p>
    <w:p w:rsidR="00DF4BCC" w:rsidRPr="00E45760" w:rsidRDefault="00DF4BCC" w:rsidP="00A43C95">
      <w:pPr>
        <w:numPr>
          <w:ilvl w:val="0"/>
          <w:numId w:val="7"/>
        </w:numPr>
        <w:rPr>
          <w:szCs w:val="24"/>
        </w:rPr>
      </w:pPr>
      <w:r w:rsidRPr="00E45760">
        <w:rPr>
          <w:szCs w:val="24"/>
        </w:rPr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E45760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E45760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E45760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E45760" w:rsidRDefault="00DF4BCC" w:rsidP="00DF4BCC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Критериальная</w:t>
            </w:r>
            <w:proofErr w:type="spellEnd"/>
            <w:r w:rsidRPr="00E45760">
              <w:rPr>
                <w:szCs w:val="24"/>
              </w:rPr>
              <w:t xml:space="preserve"> оценка </w:t>
            </w:r>
          </w:p>
        </w:tc>
      </w:tr>
      <w:tr w:rsidR="00DF4BCC" w:rsidRPr="00E45760" w:rsidTr="00DF4BCC">
        <w:trPr>
          <w:trHeight w:val="536"/>
        </w:trPr>
        <w:tc>
          <w:tcPr>
            <w:tcW w:w="3322" w:type="pct"/>
            <w:vMerge/>
          </w:tcPr>
          <w:p w:rsidR="00DF4BCC" w:rsidRPr="00E45760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E45760" w:rsidRDefault="00DF4BCC" w:rsidP="00DF4BCC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E45760" w:rsidRDefault="00DF4BCC" w:rsidP="00DF4BCC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Без динамических изменений</w:t>
            </w:r>
          </w:p>
        </w:tc>
      </w:tr>
      <w:tr w:rsidR="00DF4BCC" w:rsidRPr="00E45760" w:rsidTr="00DF4BCC">
        <w:trPr>
          <w:trHeight w:val="325"/>
        </w:trPr>
        <w:tc>
          <w:tcPr>
            <w:tcW w:w="3322" w:type="pct"/>
          </w:tcPr>
          <w:p w:rsidR="00DF4BCC" w:rsidRPr="00E45760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E45760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E45760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E45760" w:rsidTr="00DF4BCC">
        <w:trPr>
          <w:trHeight w:val="369"/>
        </w:trPr>
        <w:tc>
          <w:tcPr>
            <w:tcW w:w="3322" w:type="pct"/>
          </w:tcPr>
          <w:p w:rsidR="00DF4BCC" w:rsidRPr="00E45760" w:rsidRDefault="00DF4BCC" w:rsidP="00DF4BCC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E45760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E45760" w:rsidRDefault="00DF4BCC" w:rsidP="00DF4BCC">
            <w:pPr>
              <w:jc w:val="center"/>
              <w:rPr>
                <w:szCs w:val="24"/>
              </w:rPr>
            </w:pPr>
          </w:p>
        </w:tc>
      </w:tr>
      <w:tr w:rsidR="008B5259" w:rsidRPr="00E45760" w:rsidTr="00DF4BCC">
        <w:trPr>
          <w:trHeight w:val="369"/>
        </w:trPr>
        <w:tc>
          <w:tcPr>
            <w:tcW w:w="3322" w:type="pct"/>
          </w:tcPr>
          <w:p w:rsidR="008B5259" w:rsidRPr="00E45760" w:rsidRDefault="008B5259" w:rsidP="00DF4BCC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Родительская компетенция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E45760" w:rsidRDefault="008B5259" w:rsidP="00DF4B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E45760" w:rsidRDefault="008B5259" w:rsidP="00DF4BCC">
            <w:pPr>
              <w:jc w:val="center"/>
              <w:rPr>
                <w:szCs w:val="24"/>
              </w:rPr>
            </w:pPr>
          </w:p>
        </w:tc>
      </w:tr>
    </w:tbl>
    <w:p w:rsidR="00DF4BCC" w:rsidRPr="00E45760" w:rsidRDefault="00DF4BCC" w:rsidP="00DF4BCC">
      <w:pPr>
        <w:pStyle w:val="a5"/>
        <w:ind w:firstLine="0"/>
        <w:rPr>
          <w:szCs w:val="24"/>
        </w:rPr>
      </w:pPr>
    </w:p>
    <w:p w:rsidR="00DF4BCC" w:rsidRPr="00E45760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E45760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E45760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E45760" w:rsidTr="00DF4BCC">
        <w:tc>
          <w:tcPr>
            <w:tcW w:w="5484" w:type="dxa"/>
          </w:tcPr>
          <w:p w:rsidR="00DF4BCC" w:rsidRPr="00E45760" w:rsidRDefault="00DF4BCC" w:rsidP="00A43C95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E4576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E45760" w:rsidRDefault="00DF4BCC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E45760">
              <w:rPr>
                <w:szCs w:val="24"/>
              </w:rPr>
              <w:t>восстановлен / полностью сформирован</w:t>
            </w:r>
            <w:proofErr w:type="gramEnd"/>
            <w:r w:rsidRPr="00E45760">
              <w:rPr>
                <w:szCs w:val="24"/>
              </w:rPr>
              <w:t xml:space="preserve"> </w:t>
            </w:r>
          </w:p>
          <w:p w:rsidR="00DF4BCC" w:rsidRPr="00E45760" w:rsidRDefault="00DF4BCC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E45760">
              <w:rPr>
                <w:szCs w:val="24"/>
              </w:rPr>
              <w:t>восстановлен / частично сформирован</w:t>
            </w:r>
            <w:proofErr w:type="gramEnd"/>
            <w:r w:rsidRPr="00E45760">
              <w:rPr>
                <w:szCs w:val="24"/>
              </w:rPr>
              <w:t xml:space="preserve"> </w:t>
            </w:r>
          </w:p>
          <w:p w:rsidR="00DF4BCC" w:rsidRPr="00E45760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E45760" w:rsidTr="00DF4BCC">
        <w:tc>
          <w:tcPr>
            <w:tcW w:w="5484" w:type="dxa"/>
          </w:tcPr>
          <w:p w:rsidR="00DF4BCC" w:rsidRPr="00E45760" w:rsidRDefault="00DF4BCC" w:rsidP="00A43C95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E45760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Default="00DF4BCC" w:rsidP="00DF4BCC">
            <w:pPr>
              <w:pStyle w:val="a5"/>
              <w:ind w:firstLine="0"/>
              <w:rPr>
                <w:szCs w:val="24"/>
              </w:rPr>
            </w:pPr>
          </w:p>
          <w:p w:rsidR="00BE3509" w:rsidRPr="00E45760" w:rsidRDefault="00BE3509" w:rsidP="00DF4BCC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E45760" w:rsidRDefault="00DF4BCC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социально-бытовой статус не </w:t>
            </w:r>
            <w:proofErr w:type="gramStart"/>
            <w:r w:rsidRPr="00E45760">
              <w:rPr>
                <w:szCs w:val="24"/>
              </w:rPr>
              <w:t>восстановлен</w:t>
            </w:r>
            <w:proofErr w:type="gramEnd"/>
            <w:r w:rsidRPr="00E45760">
              <w:rPr>
                <w:szCs w:val="24"/>
              </w:rPr>
              <w:t>/не сформирован</w:t>
            </w:r>
          </w:p>
          <w:p w:rsidR="00DF4BCC" w:rsidRPr="00E45760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E45760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E45760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4BCC" w:rsidRPr="00E45760" w:rsidRDefault="00DF4BCC" w:rsidP="00DF4BCC">
      <w:pPr>
        <w:ind w:firstLine="0"/>
        <w:rPr>
          <w:szCs w:val="24"/>
        </w:rPr>
      </w:pPr>
      <w:r w:rsidRPr="00E45760">
        <w:rPr>
          <w:szCs w:val="24"/>
        </w:rPr>
        <w:t xml:space="preserve">           </w:t>
      </w: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 xml:space="preserve">ДА                       </w:t>
      </w:r>
    </w:p>
    <w:p w:rsidR="00D02524" w:rsidRDefault="00DF4BCC" w:rsidP="004D2F9B">
      <w:pPr>
        <w:ind w:firstLine="0"/>
        <w:rPr>
          <w:szCs w:val="24"/>
        </w:rPr>
      </w:pPr>
      <w:r w:rsidRPr="00E45760">
        <w:rPr>
          <w:szCs w:val="24"/>
        </w:rPr>
        <w:t xml:space="preserve">           </w:t>
      </w: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НЕТ</w:t>
      </w:r>
    </w:p>
    <w:p w:rsidR="008B67A5" w:rsidRDefault="008B67A5" w:rsidP="004D2F9B">
      <w:pPr>
        <w:ind w:firstLine="0"/>
        <w:rPr>
          <w:szCs w:val="24"/>
        </w:rPr>
      </w:pPr>
    </w:p>
    <w:p w:rsidR="004D2F9B" w:rsidRPr="0078415D" w:rsidRDefault="004D2F9B" w:rsidP="004D2F9B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социально-бытовой реабилитации</w:t>
      </w:r>
      <w:r>
        <w:rPr>
          <w:b/>
          <w:szCs w:val="24"/>
        </w:rPr>
        <w:t xml:space="preserve"> и абилитации: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5925"/>
        <w:gridCol w:w="5925"/>
      </w:tblGrid>
      <w:tr w:rsidR="004D2F9B" w:rsidRPr="00704383" w:rsidTr="004D2F9B">
        <w:trPr>
          <w:jc w:val="center"/>
        </w:trPr>
        <w:tc>
          <w:tcPr>
            <w:tcW w:w="3675" w:type="dxa"/>
            <w:vMerge w:val="restart"/>
            <w:vAlign w:val="center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850" w:type="dxa"/>
            <w:gridSpan w:val="2"/>
          </w:tcPr>
          <w:p w:rsidR="004D2F9B" w:rsidRPr="00724761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  <w:vMerge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25" w:type="dxa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25" w:type="dxa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</w:tcPr>
          <w:p w:rsidR="004D2F9B" w:rsidRPr="00704383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25" w:type="dxa"/>
            <w:vAlign w:val="center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</w:tcPr>
          <w:p w:rsidR="004D2F9B" w:rsidRPr="00704383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25" w:type="dxa"/>
            <w:vAlign w:val="center"/>
          </w:tcPr>
          <w:p w:rsidR="004D2F9B" w:rsidRPr="00135426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D2F9B" w:rsidRPr="0011291F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</w:tcPr>
          <w:p w:rsidR="004D2F9B" w:rsidRPr="00704383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25" w:type="dxa"/>
            <w:vAlign w:val="center"/>
          </w:tcPr>
          <w:p w:rsidR="004D2F9B" w:rsidRPr="00135426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</w:tcPr>
          <w:p w:rsidR="004D2F9B" w:rsidRPr="00704383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25" w:type="dxa"/>
            <w:vAlign w:val="center"/>
          </w:tcPr>
          <w:p w:rsidR="004D2F9B" w:rsidRPr="00135426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925" w:type="dxa"/>
            <w:vAlign w:val="center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</w:tcPr>
          <w:p w:rsidR="004D2F9B" w:rsidRPr="00704383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25" w:type="dxa"/>
            <w:vAlign w:val="center"/>
          </w:tcPr>
          <w:p w:rsidR="004D2F9B" w:rsidRPr="00135426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4D2F9B" w:rsidRPr="00704383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D2F9B" w:rsidRPr="00704383" w:rsidTr="004D2F9B">
        <w:trPr>
          <w:jc w:val="center"/>
        </w:trPr>
        <w:tc>
          <w:tcPr>
            <w:tcW w:w="3675" w:type="dxa"/>
          </w:tcPr>
          <w:p w:rsidR="004D2F9B" w:rsidRPr="00704383" w:rsidRDefault="004D2F9B" w:rsidP="004D2F9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925" w:type="dxa"/>
            <w:vAlign w:val="center"/>
          </w:tcPr>
          <w:p w:rsidR="004D2F9B" w:rsidRPr="00411771" w:rsidRDefault="004D2F9B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6A1EDD">
              <w:rPr>
                <w:rFonts w:eastAsia="Calibri"/>
                <w:b/>
                <w:szCs w:val="24"/>
              </w:rPr>
              <w:t>3</w:t>
            </w:r>
          </w:p>
        </w:tc>
        <w:tc>
          <w:tcPr>
            <w:tcW w:w="5925" w:type="dxa"/>
            <w:vAlign w:val="center"/>
          </w:tcPr>
          <w:p w:rsidR="004D2F9B" w:rsidRPr="00704383" w:rsidRDefault="004A2E54" w:rsidP="008B67A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10-1</w:t>
            </w:r>
            <w:r w:rsidR="008B67A5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4D2F9B" w:rsidRPr="00E45760" w:rsidRDefault="004D2F9B" w:rsidP="004D2F9B">
      <w:pPr>
        <w:ind w:firstLine="0"/>
        <w:rPr>
          <w:szCs w:val="24"/>
        </w:rPr>
        <w:sectPr w:rsidR="004D2F9B" w:rsidRPr="00E45760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E45760" w:rsidRDefault="002F6E75" w:rsidP="002F6E75">
      <w:pPr>
        <w:pStyle w:val="1"/>
      </w:pPr>
      <w:bookmarkStart w:id="1" w:name="_Toc92789892"/>
      <w:r w:rsidRPr="00E45760">
        <w:lastRenderedPageBreak/>
        <w:t xml:space="preserve">Раздел </w:t>
      </w:r>
      <w:r w:rsidRPr="00E45760">
        <w:rPr>
          <w:lang w:val="en-US"/>
        </w:rPr>
        <w:t>II</w:t>
      </w:r>
      <w:r w:rsidRPr="00E45760">
        <w:t xml:space="preserve">. </w:t>
      </w:r>
      <w:r w:rsidR="002E3EDF" w:rsidRPr="00E45760">
        <w:t>Социально-средовая реабилитация и/или абилитация</w:t>
      </w:r>
      <w:bookmarkEnd w:id="1"/>
    </w:p>
    <w:p w:rsidR="007B4F9E" w:rsidRPr="00E45760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AD2AD5" w:rsidRPr="00E45760" w:rsidRDefault="00AD2AD5" w:rsidP="00AC7E0A">
      <w:pPr>
        <w:ind w:firstLine="0"/>
        <w:rPr>
          <w:szCs w:val="24"/>
        </w:rPr>
      </w:pPr>
      <w:r w:rsidRPr="00E45760">
        <w:rPr>
          <w:b/>
          <w:szCs w:val="24"/>
        </w:rPr>
        <w:t xml:space="preserve">1. </w:t>
      </w:r>
      <w:r w:rsidR="002E3EDF" w:rsidRPr="00E45760">
        <w:rPr>
          <w:b/>
          <w:szCs w:val="24"/>
        </w:rPr>
        <w:t xml:space="preserve">Наименование: </w:t>
      </w:r>
      <w:r w:rsidR="002F6E75" w:rsidRPr="00E45760">
        <w:rPr>
          <w:szCs w:val="24"/>
        </w:rPr>
        <w:t>С</w:t>
      </w:r>
      <w:r w:rsidR="002E3EDF" w:rsidRPr="00E45760">
        <w:rPr>
          <w:szCs w:val="24"/>
        </w:rPr>
        <w:t>тандарт по социально-</w:t>
      </w:r>
      <w:r w:rsidR="00580134" w:rsidRPr="00E45760">
        <w:rPr>
          <w:szCs w:val="24"/>
        </w:rPr>
        <w:t>средовой</w:t>
      </w:r>
      <w:r w:rsidR="002E3EDF" w:rsidRPr="00E45760">
        <w:rPr>
          <w:szCs w:val="24"/>
        </w:rPr>
        <w:t xml:space="preserve"> реабилитации и абилитации детей-инвалидов.</w:t>
      </w:r>
    </w:p>
    <w:p w:rsidR="00AC7E0A" w:rsidRPr="00E45760" w:rsidRDefault="00AD2AD5" w:rsidP="00AC7E0A">
      <w:pPr>
        <w:ind w:firstLine="0"/>
        <w:rPr>
          <w:szCs w:val="24"/>
        </w:rPr>
      </w:pPr>
      <w:r w:rsidRPr="00E45760">
        <w:rPr>
          <w:b/>
          <w:szCs w:val="24"/>
        </w:rPr>
        <w:t xml:space="preserve">2. </w:t>
      </w:r>
      <w:r w:rsidR="002E3EDF" w:rsidRPr="00E45760">
        <w:rPr>
          <w:b/>
          <w:szCs w:val="24"/>
        </w:rPr>
        <w:t>Наименование целевой реабилитационной группы</w:t>
      </w:r>
      <w:r w:rsidR="002E3EDF" w:rsidRPr="00E45760">
        <w:rPr>
          <w:szCs w:val="24"/>
        </w:rPr>
        <w:t xml:space="preserve">: </w:t>
      </w:r>
      <w:r w:rsidR="00594E14" w:rsidRPr="00E45760">
        <w:rPr>
          <w:szCs w:val="24"/>
        </w:rPr>
        <w:t>дети-инвалиды</w:t>
      </w:r>
      <w:r w:rsidR="00C0096C" w:rsidRPr="00E45760">
        <w:rPr>
          <w:bCs/>
          <w:color w:val="000000"/>
          <w:kern w:val="24"/>
        </w:rPr>
        <w:t xml:space="preserve"> </w:t>
      </w:r>
      <w:r w:rsidR="00AC7E0A" w:rsidRPr="00E4576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proofErr w:type="spellStart"/>
      <w:r w:rsidR="005D3D3E" w:rsidRPr="00E45760">
        <w:rPr>
          <w:b/>
          <w:color w:val="000000"/>
          <w:szCs w:val="24"/>
        </w:rPr>
        <w:t>поствакцинальных</w:t>
      </w:r>
      <w:proofErr w:type="spellEnd"/>
      <w:r w:rsidR="005D3D3E" w:rsidRPr="00E45760">
        <w:rPr>
          <w:b/>
          <w:color w:val="000000"/>
          <w:szCs w:val="24"/>
        </w:rPr>
        <w:t xml:space="preserve"> осложнений,</w:t>
      </w:r>
      <w:r w:rsidR="005D3D3E" w:rsidRPr="00E4576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AC7E0A" w:rsidRPr="00E4576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2E3EDF" w:rsidRPr="00E45760" w:rsidRDefault="002E3EDF" w:rsidP="002E3EDF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>3. О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576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E4576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b/>
          <w:szCs w:val="24"/>
        </w:rPr>
        <w:t xml:space="preserve">4. </w:t>
      </w:r>
      <w:r w:rsidRPr="00E4576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7495"/>
        <w:gridCol w:w="7672"/>
      </w:tblGrid>
      <w:tr w:rsidR="002E3EDF" w:rsidRPr="00E45760" w:rsidTr="007B4F9E">
        <w:tc>
          <w:tcPr>
            <w:tcW w:w="534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E45760" w:rsidTr="003009C7">
        <w:tc>
          <w:tcPr>
            <w:tcW w:w="534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</w:t>
            </w:r>
            <w:r w:rsidR="009A66DE">
              <w:rPr>
                <w:szCs w:val="24"/>
              </w:rPr>
              <w:t>/</w:t>
            </w:r>
            <w:r w:rsidR="009A66DE" w:rsidRPr="00E45760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672" w:type="dxa"/>
            <w:shd w:val="clear" w:color="auto" w:fill="FFFFFF" w:themeFill="background1"/>
          </w:tcPr>
          <w:p w:rsidR="002E3EDF" w:rsidRPr="00E45760" w:rsidRDefault="002E3EDF" w:rsidP="003009C7">
            <w:pPr>
              <w:ind w:firstLine="0"/>
              <w:contextualSpacing/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2E3EDF" w:rsidRPr="00E45760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E45760" w:rsidRDefault="002E3EDF" w:rsidP="002E3EDF">
      <w:pPr>
        <w:ind w:firstLine="0"/>
        <w:contextualSpacing/>
        <w:jc w:val="left"/>
        <w:rPr>
          <w:b/>
          <w:szCs w:val="24"/>
        </w:rPr>
      </w:pPr>
      <w:r w:rsidRPr="00E45760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E45760" w:rsidTr="00501209">
        <w:tc>
          <w:tcPr>
            <w:tcW w:w="801" w:type="dxa"/>
            <w:vAlign w:val="center"/>
          </w:tcPr>
          <w:p w:rsidR="00501209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№</w:t>
            </w:r>
          </w:p>
          <w:p w:rsidR="002E3EDF" w:rsidRPr="00E4576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E45760">
              <w:rPr>
                <w:b/>
                <w:szCs w:val="24"/>
              </w:rPr>
              <w:t>п</w:t>
            </w:r>
            <w:proofErr w:type="spellEnd"/>
            <w:proofErr w:type="gramEnd"/>
            <w:r w:rsidRPr="00E45760">
              <w:rPr>
                <w:b/>
                <w:szCs w:val="24"/>
              </w:rPr>
              <w:t>/</w:t>
            </w:r>
            <w:proofErr w:type="spellStart"/>
            <w:r w:rsidRPr="00E4576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  <w:vAlign w:val="center"/>
          </w:tcPr>
          <w:p w:rsidR="002E3EDF" w:rsidRPr="00E4576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E4576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2E3EDF" w:rsidRPr="00E45760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Примечание</w:t>
            </w:r>
          </w:p>
        </w:tc>
      </w:tr>
      <w:tr w:rsidR="002E3EDF" w:rsidRPr="00E45760" w:rsidTr="00580134">
        <w:tc>
          <w:tcPr>
            <w:tcW w:w="801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1</w:t>
            </w:r>
          </w:p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E45760" w:rsidTr="00580134">
        <w:tc>
          <w:tcPr>
            <w:tcW w:w="801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E45760" w:rsidTr="00580134">
        <w:tc>
          <w:tcPr>
            <w:tcW w:w="801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E45760" w:rsidTr="00580134">
        <w:tc>
          <w:tcPr>
            <w:tcW w:w="801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Ребенок-инвалид (старше 14 лет); </w:t>
            </w:r>
          </w:p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E45760" w:rsidTr="00580134">
        <w:trPr>
          <w:trHeight w:val="300"/>
        </w:trPr>
        <w:tc>
          <w:tcPr>
            <w:tcW w:w="801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Ребенок-инвалид;</w:t>
            </w:r>
          </w:p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E45760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E45760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350FF7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134C8">
        <w:rPr>
          <w:szCs w:val="24"/>
        </w:rPr>
        <w:t>(</w:t>
      </w:r>
      <w:r w:rsidR="00350FF7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2E3EDF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E45760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E45760" w:rsidRDefault="002E3EDF" w:rsidP="002E3EDF">
      <w:pPr>
        <w:ind w:firstLine="0"/>
        <w:contextualSpacing/>
        <w:jc w:val="left"/>
        <w:rPr>
          <w:szCs w:val="24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E45760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E45760" w:rsidTr="00580134">
        <w:tc>
          <w:tcPr>
            <w:tcW w:w="1101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E3EDF" w:rsidRPr="00E45760" w:rsidRDefault="008B67A5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</w:t>
            </w:r>
            <w:r w:rsidRPr="00E45760">
              <w:rPr>
                <w:b/>
                <w:szCs w:val="24"/>
              </w:rPr>
              <w:t xml:space="preserve"> </w:t>
            </w:r>
            <w:r w:rsidR="002E3EDF" w:rsidRPr="00E45760">
              <w:rPr>
                <w:b/>
                <w:szCs w:val="24"/>
              </w:rPr>
              <w:t>1 услуги,</w:t>
            </w:r>
          </w:p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2E3EDF" w:rsidRPr="00E45760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E45760">
              <w:rPr>
                <w:color w:val="000000"/>
              </w:rPr>
              <w:t>в</w:t>
            </w:r>
            <w:proofErr w:type="gramEnd"/>
            <w:r w:rsidRPr="00E45760">
              <w:rPr>
                <w:color w:val="000000"/>
              </w:rPr>
              <w:t xml:space="preserve"> </w:t>
            </w:r>
            <w:proofErr w:type="gramStart"/>
            <w:r w:rsidRPr="00E45760">
              <w:rPr>
                <w:color w:val="000000"/>
              </w:rPr>
              <w:t>ИПРА</w:t>
            </w:r>
            <w:proofErr w:type="gramEnd"/>
            <w:r w:rsidRPr="00E45760">
              <w:rPr>
                <w:color w:val="000000"/>
              </w:rPr>
              <w:t xml:space="preserve"> ребенка-инвалида;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E45760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</w:t>
            </w:r>
            <w:r w:rsidR="00067B28" w:rsidRPr="00E45760">
              <w:rPr>
                <w:color w:val="000000"/>
              </w:rPr>
              <w:t xml:space="preserve"> </w:t>
            </w:r>
            <w:r w:rsidR="0031780E" w:rsidRPr="00E45760">
              <w:rPr>
                <w:color w:val="000000"/>
              </w:rPr>
              <w:t>(</w:t>
            </w:r>
            <w:r w:rsidR="00067B28" w:rsidRPr="00E45760">
              <w:rPr>
                <w:color w:val="000000"/>
              </w:rPr>
              <w:t>при</w:t>
            </w:r>
            <w:r w:rsidR="0031780E" w:rsidRPr="00E45760">
              <w:rPr>
                <w:color w:val="000000"/>
              </w:rPr>
              <w:t xml:space="preserve">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A46648" w:rsidRPr="00E45760" w:rsidRDefault="00A46648" w:rsidP="00A4664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E45760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E45760">
              <w:rPr>
                <w:color w:val="000000"/>
              </w:rPr>
              <w:t>передвижения и взаимодействия в рамках социальной, инженерной и транспортной инфраструктур с учетом доступности среды,</w:t>
            </w:r>
            <w:r w:rsidRPr="00E45760">
              <w:t xml:space="preserve"> в том числе с</w:t>
            </w:r>
            <w:r w:rsidR="003D4046" w:rsidRPr="00E45760">
              <w:t xml:space="preserve"> использованием ТСР</w:t>
            </w:r>
            <w:r w:rsidR="00B966FA" w:rsidRPr="00E45760">
              <w:t xml:space="preserve"> и </w:t>
            </w:r>
            <w:proofErr w:type="spellStart"/>
            <w:r w:rsidR="00B966FA" w:rsidRPr="00E45760">
              <w:t>ассистивных</w:t>
            </w:r>
            <w:proofErr w:type="spellEnd"/>
            <w:r w:rsidR="00B966FA" w:rsidRPr="00E45760">
              <w:t xml:space="preserve"> технологий (вход в метро, посадка в машину и др.)</w:t>
            </w:r>
            <w:r w:rsidRPr="00E45760">
              <w:t>;</w:t>
            </w:r>
          </w:p>
          <w:p w:rsidR="002E3EDF" w:rsidRPr="00E45760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пользован</w:t>
            </w:r>
            <w:r w:rsidR="00594E14" w:rsidRPr="00E45760">
              <w:rPr>
                <w:color w:val="000000"/>
              </w:rPr>
              <w:t>ие общественным автотранспортом</w:t>
            </w:r>
            <w:r w:rsidR="00067B28" w:rsidRPr="00E45760">
              <w:rPr>
                <w:color w:val="000000"/>
              </w:rPr>
              <w:t>, в том числе с учетом оборудования транспортных сре</w:t>
            </w:r>
            <w:proofErr w:type="gramStart"/>
            <w:r w:rsidR="00067B28" w:rsidRPr="00E45760">
              <w:rPr>
                <w:color w:val="000000"/>
              </w:rPr>
              <w:t>дств сп</w:t>
            </w:r>
            <w:proofErr w:type="gramEnd"/>
            <w:r w:rsidR="00067B28" w:rsidRPr="00E45760">
              <w:rPr>
                <w:color w:val="000000"/>
              </w:rPr>
              <w:t>ециальными приспособлениями</w:t>
            </w:r>
            <w:r w:rsidR="00346263" w:rsidRPr="00E45760">
              <w:rPr>
                <w:color w:val="000000"/>
              </w:rPr>
              <w:t xml:space="preserve"> </w:t>
            </w:r>
            <w:r w:rsidR="00346263" w:rsidRPr="00E45760">
              <w:t>(поручни, откидной низкий пол и др.)</w:t>
            </w:r>
            <w:r w:rsidRPr="00E45760">
              <w:rPr>
                <w:color w:val="000000"/>
              </w:rPr>
              <w:t xml:space="preserve">; </w:t>
            </w:r>
          </w:p>
          <w:p w:rsidR="002E3EDF" w:rsidRPr="00E45760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E45760">
              <w:rPr>
                <w:color w:val="000000"/>
              </w:rPr>
              <w:t xml:space="preserve">определение уровня осведомленности о приспособлении инфраструктурной среды к нуждам </w:t>
            </w:r>
            <w:r w:rsidRPr="00E45760">
              <w:rPr>
                <w:color w:val="000000"/>
              </w:rPr>
              <w:lastRenderedPageBreak/>
              <w:t>ребенка-инвалида;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E45760">
              <w:t>формирование заключения по результатам социально-средовой диагностики, содержащего:</w:t>
            </w:r>
          </w:p>
          <w:p w:rsidR="002E3EDF" w:rsidRPr="00E45760" w:rsidRDefault="002E3EDF" w:rsidP="0058013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E45760">
              <w:rPr>
                <w:szCs w:val="24"/>
              </w:rPr>
              <w:t>сохранен</w:t>
            </w:r>
            <w:proofErr w:type="gramEnd"/>
            <w:r w:rsidRPr="00E45760">
              <w:rPr>
                <w:szCs w:val="24"/>
              </w:rPr>
              <w:t>/сформирован, нарушен, утрачен/не сформирован);</w:t>
            </w:r>
          </w:p>
          <w:p w:rsidR="003009C7" w:rsidRPr="00E45760" w:rsidRDefault="003009C7" w:rsidP="0058013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</w:t>
            </w:r>
            <w:r w:rsidR="002F03C3" w:rsidRPr="00E45760">
              <w:rPr>
                <w:szCs w:val="24"/>
              </w:rPr>
              <w:t xml:space="preserve"> родительской компетенции по вопросам социально-средовой </w:t>
            </w:r>
            <w:r w:rsidR="008650DD" w:rsidRPr="00E45760">
              <w:rPr>
                <w:szCs w:val="24"/>
              </w:rPr>
              <w:t>реабилитации и абилитации ребенка-инвалида</w:t>
            </w:r>
            <w:r w:rsidR="002F03C3" w:rsidRPr="00E45760">
              <w:rPr>
                <w:szCs w:val="24"/>
              </w:rPr>
              <w:t>;</w:t>
            </w:r>
          </w:p>
          <w:p w:rsidR="002E3EDF" w:rsidRPr="00E45760" w:rsidRDefault="002E3EDF" w:rsidP="0058013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E45760" w:rsidRDefault="002E3EDF" w:rsidP="00580134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E45760" w:rsidRDefault="002E3EDF" w:rsidP="00594E14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</w:t>
            </w:r>
            <w:r w:rsidR="00594E14" w:rsidRPr="00E45760">
              <w:rPr>
                <w:szCs w:val="24"/>
              </w:rPr>
              <w:t xml:space="preserve"> </w:t>
            </w:r>
            <w:r w:rsidRPr="00E45760">
              <w:rPr>
                <w:szCs w:val="24"/>
              </w:rPr>
              <w:t>и др</w:t>
            </w:r>
            <w:r w:rsidRPr="00E4576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E45760" w:rsidRDefault="002E3EDF" w:rsidP="00594E1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E45760" w:rsidTr="00580134">
        <w:trPr>
          <w:trHeight w:val="240"/>
        </w:trPr>
        <w:tc>
          <w:tcPr>
            <w:tcW w:w="1101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E45760" w:rsidRDefault="002E3EDF" w:rsidP="00580134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9E4BB6" w:rsidRPr="00E4576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E45760" w:rsidTr="00580134">
        <w:trPr>
          <w:trHeight w:val="282"/>
        </w:trPr>
        <w:tc>
          <w:tcPr>
            <w:tcW w:w="1101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анкетирование</w:t>
            </w:r>
            <w:r w:rsidR="0031780E" w:rsidRPr="00E45760">
              <w:rPr>
                <w:color w:val="000000"/>
              </w:rPr>
              <w:t xml:space="preserve"> и опрос (при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A46648" w:rsidRPr="00E45760" w:rsidRDefault="00A46648" w:rsidP="00A46648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E45760" w:rsidRDefault="002E3EDF" w:rsidP="00580134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E45760">
              <w:rPr>
                <w:color w:val="000000"/>
              </w:rPr>
              <w:lastRenderedPageBreak/>
              <w:t>передвижения и взаимодействия в рамках социальной, инженерной и транспортной инфраструктур,</w:t>
            </w:r>
            <w:r w:rsidRPr="00E45760">
              <w:t xml:space="preserve"> в том числе с использов</w:t>
            </w:r>
            <w:r w:rsidR="00594E14" w:rsidRPr="00E45760">
              <w:t>анием ТСР и</w:t>
            </w:r>
            <w:r w:rsidR="00067B28" w:rsidRPr="00E45760">
              <w:rPr>
                <w:color w:val="000000"/>
              </w:rPr>
              <w:t xml:space="preserve"> вспомогательных технических средств</w:t>
            </w:r>
            <w:r w:rsidR="008B1218" w:rsidRPr="00E45760">
              <w:rPr>
                <w:color w:val="000000"/>
              </w:rPr>
              <w:t>;</w:t>
            </w:r>
          </w:p>
          <w:p w:rsidR="002E3EDF" w:rsidRPr="00E45760" w:rsidRDefault="002E3EDF" w:rsidP="00580134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пользования общественным автотранспортом</w:t>
            </w:r>
            <w:r w:rsidR="008B1218" w:rsidRPr="00E45760">
              <w:rPr>
                <w:color w:val="000000"/>
              </w:rPr>
              <w:t>, в том числе с учетом оборудования транспортных сре</w:t>
            </w:r>
            <w:proofErr w:type="gramStart"/>
            <w:r w:rsidR="008B1218" w:rsidRPr="00E45760">
              <w:rPr>
                <w:color w:val="000000"/>
              </w:rPr>
              <w:t>дств сп</w:t>
            </w:r>
            <w:proofErr w:type="gramEnd"/>
            <w:r w:rsidR="008B1218" w:rsidRPr="00E45760">
              <w:rPr>
                <w:color w:val="000000"/>
              </w:rPr>
              <w:t>ециальными приспособлениями</w:t>
            </w:r>
            <w:r w:rsidR="00346263" w:rsidRPr="00E45760">
              <w:rPr>
                <w:color w:val="000000"/>
              </w:rPr>
              <w:t xml:space="preserve"> </w:t>
            </w:r>
            <w:r w:rsidR="00346263" w:rsidRPr="00E45760">
              <w:t>(поручни, откидной низкий пол и др.)</w:t>
            </w:r>
            <w:r w:rsidRPr="00E45760">
              <w:rPr>
                <w:color w:val="000000"/>
              </w:rPr>
              <w:t xml:space="preserve">; </w:t>
            </w:r>
          </w:p>
          <w:p w:rsidR="002E3EDF" w:rsidRPr="00E45760" w:rsidRDefault="002E3EDF" w:rsidP="00580134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E45760"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5E08E7" w:rsidRPr="00E45760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5760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E08E7" w:rsidRPr="00E45760" w:rsidRDefault="00F42749" w:rsidP="005E08E7">
            <w:pPr>
              <w:tabs>
                <w:tab w:val="left" w:pos="317"/>
              </w:tabs>
              <w:ind w:firstLine="0"/>
              <w:rPr>
                <w:szCs w:val="24"/>
              </w:rPr>
            </w:pPr>
            <w:r w:rsidRPr="00E45760">
              <w:rPr>
                <w:color w:val="000000"/>
              </w:rPr>
              <w:t xml:space="preserve">    </w:t>
            </w:r>
            <w:r w:rsidR="005E08E7" w:rsidRPr="00E45760">
              <w:rPr>
                <w:color w:val="000000"/>
              </w:rPr>
              <w:t xml:space="preserve"> </w:t>
            </w:r>
            <w:r w:rsidR="005E08E7" w:rsidRPr="00E45760">
              <w:rPr>
                <w:szCs w:val="24"/>
              </w:rPr>
              <w:t xml:space="preserve">оценку родительской компетенции по вопросам социально-средовой </w:t>
            </w:r>
            <w:r w:rsidR="008650DD" w:rsidRPr="00E45760">
              <w:rPr>
                <w:szCs w:val="24"/>
              </w:rPr>
              <w:t>реабилитации и абилитации ребенка-инвалида</w:t>
            </w:r>
            <w:r w:rsidR="005E08E7" w:rsidRPr="00E45760">
              <w:rPr>
                <w:szCs w:val="24"/>
              </w:rPr>
              <w:t>;</w:t>
            </w:r>
          </w:p>
          <w:p w:rsidR="002E3EDF" w:rsidRPr="00E45760" w:rsidRDefault="002E3EDF" w:rsidP="0058013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5760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E45760" w:rsidRDefault="002E3EDF" w:rsidP="0058013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5760">
              <w:rPr>
                <w:szCs w:val="24"/>
              </w:rPr>
              <w:t>оценку реабилитационного потенциала и прогноза;</w:t>
            </w:r>
          </w:p>
          <w:p w:rsidR="002E3EDF" w:rsidRPr="00E45760" w:rsidRDefault="002E3EDF" w:rsidP="0058013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576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E45760" w:rsidRDefault="002E3EDF" w:rsidP="00580134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E45760">
              <w:rPr>
                <w:szCs w:val="24"/>
              </w:rPr>
              <w:t xml:space="preserve">рекомендации по дальнейшей социально-средовой </w:t>
            </w:r>
            <w:r w:rsidRPr="00E45760">
              <w:rPr>
                <w:szCs w:val="24"/>
              </w:rPr>
              <w:lastRenderedPageBreak/>
              <w:t>реабилитации и абилитации (нуждается – не нуждается);</w:t>
            </w:r>
          </w:p>
          <w:p w:rsidR="002E3EDF" w:rsidRPr="00E45760" w:rsidRDefault="002E3EDF" w:rsidP="00580134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E45760" w:rsidRDefault="002E3EDF" w:rsidP="00594E1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</w:t>
            </w:r>
          </w:p>
        </w:tc>
      </w:tr>
      <w:tr w:rsidR="002E3EDF" w:rsidRPr="00E45760" w:rsidTr="00580134">
        <w:trPr>
          <w:trHeight w:val="293"/>
        </w:trPr>
        <w:tc>
          <w:tcPr>
            <w:tcW w:w="1101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E45760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9E4BB6" w:rsidRPr="00E4576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E45760" w:rsidTr="00580134">
        <w:trPr>
          <w:trHeight w:val="293"/>
        </w:trPr>
        <w:tc>
          <w:tcPr>
            <w:tcW w:w="1101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  <w:r w:rsidR="009E4BB6" w:rsidRPr="00E4576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E45760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E45760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A46648" w:rsidRPr="00E45760" w:rsidRDefault="00A46648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о правилах </w:t>
            </w:r>
            <w:proofErr w:type="spellStart"/>
            <w:r w:rsidRPr="00E45760">
              <w:rPr>
                <w:szCs w:val="24"/>
              </w:rPr>
              <w:t>здоровьесберегающего</w:t>
            </w:r>
            <w:proofErr w:type="spellEnd"/>
            <w:r w:rsidRPr="00E45760">
              <w:rPr>
                <w:szCs w:val="24"/>
              </w:rPr>
              <w:t xml:space="preserve"> поведения и соблюдения личной гигиены в общественных местах и местах скопления людей (ношение маски и перчаток, дезинфекция предметов;</w:t>
            </w:r>
            <w:r w:rsidRPr="00E45760">
              <w:t xml:space="preserve"> </w:t>
            </w:r>
            <w:r w:rsidRPr="00E45760">
              <w:rPr>
                <w:color w:val="000000"/>
              </w:rPr>
              <w:t>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о доступной и </w:t>
            </w:r>
            <w:proofErr w:type="spellStart"/>
            <w:r w:rsidRPr="00E45760">
              <w:rPr>
                <w:szCs w:val="24"/>
              </w:rPr>
              <w:t>безбарьерной</w:t>
            </w:r>
            <w:proofErr w:type="spellEnd"/>
            <w:r w:rsidRPr="00E45760">
              <w:rPr>
                <w:szCs w:val="24"/>
              </w:rPr>
              <w:t xml:space="preserve"> городской, транспортной и информационной инфраструктуре</w:t>
            </w:r>
            <w:r w:rsidR="0031780E" w:rsidRPr="00E45760">
              <w:rPr>
                <w:szCs w:val="24"/>
              </w:rPr>
              <w:t xml:space="preserve"> (об обеспечении автотранспортных сре</w:t>
            </w:r>
            <w:proofErr w:type="gramStart"/>
            <w:r w:rsidR="0031780E" w:rsidRPr="00E45760">
              <w:rPr>
                <w:szCs w:val="24"/>
              </w:rPr>
              <w:t xml:space="preserve">дств </w:t>
            </w:r>
            <w:r w:rsidR="0031780E" w:rsidRPr="00E45760">
              <w:rPr>
                <w:szCs w:val="28"/>
              </w:rPr>
              <w:t>сп</w:t>
            </w:r>
            <w:proofErr w:type="gramEnd"/>
            <w:r w:rsidR="0031780E" w:rsidRPr="00E45760">
              <w:rPr>
                <w:szCs w:val="28"/>
              </w:rPr>
              <w:t>ециальными приспособлениями для обеспечения комфортного передвижения ребенка-инвалида (откидной низкий пол, поручни и т.д.)</w:t>
            </w:r>
            <w:r w:rsidRPr="00E45760">
              <w:rPr>
                <w:szCs w:val="24"/>
              </w:rPr>
              <w:t>;</w:t>
            </w:r>
          </w:p>
          <w:p w:rsidR="002F03C3" w:rsidRPr="00E45760" w:rsidRDefault="002F03C3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</w:t>
            </w:r>
            <w:r w:rsidR="002E3EDF" w:rsidRPr="00E45760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E45760" w:rsidRDefault="002F03C3" w:rsidP="00A43C95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</w:t>
            </w:r>
            <w:r w:rsidR="008B1218" w:rsidRPr="00E45760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346263" w:rsidRPr="00E45760">
              <w:rPr>
                <w:szCs w:val="24"/>
              </w:rPr>
              <w:t xml:space="preserve"> способах взаимодействия с ними</w:t>
            </w:r>
            <w:r w:rsidR="008650DD" w:rsidRPr="00E45760">
              <w:rPr>
                <w:szCs w:val="24"/>
              </w:rPr>
              <w:t xml:space="preserve"> (</w:t>
            </w:r>
            <w:r w:rsidR="00F42749" w:rsidRPr="00E45760">
              <w:rPr>
                <w:szCs w:val="24"/>
              </w:rPr>
              <w:t>анонимные группы поддержки</w:t>
            </w:r>
            <w:r w:rsidR="008650DD" w:rsidRPr="00E45760">
              <w:rPr>
                <w:szCs w:val="24"/>
              </w:rPr>
              <w:t xml:space="preserve"> ВИЧ-инфицированных, </w:t>
            </w:r>
            <w:r w:rsidR="00B92C64" w:rsidRPr="00E45760">
              <w:rPr>
                <w:color w:val="000000" w:themeColor="text1"/>
                <w:shd w:val="clear" w:color="auto" w:fill="FFFFFF"/>
              </w:rPr>
              <w:t>МГЦ «СПИД»</w:t>
            </w:r>
            <w:r w:rsidR="008650DD" w:rsidRPr="00E45760">
              <w:rPr>
                <w:color w:val="000000" w:themeColor="text1"/>
                <w:szCs w:val="24"/>
              </w:rPr>
              <w:t>,</w:t>
            </w:r>
            <w:r w:rsidR="00B92C64" w:rsidRPr="00E45760">
              <w:rPr>
                <w:color w:val="000000" w:themeColor="text1"/>
                <w:szCs w:val="24"/>
              </w:rPr>
              <w:t xml:space="preserve"> </w:t>
            </w:r>
            <w:r w:rsidR="008650DD" w:rsidRPr="00E45760">
              <w:rPr>
                <w:color w:val="000000" w:themeColor="text1"/>
                <w:szCs w:val="24"/>
              </w:rPr>
              <w:t xml:space="preserve"> фонд «</w:t>
            </w:r>
            <w:proofErr w:type="spellStart"/>
            <w:r w:rsidR="008650DD" w:rsidRPr="00E45760">
              <w:rPr>
                <w:color w:val="000000" w:themeColor="text1"/>
                <w:szCs w:val="24"/>
              </w:rPr>
              <w:t>Спид</w:t>
            </w:r>
            <w:proofErr w:type="gramStart"/>
            <w:r w:rsidR="008650DD" w:rsidRPr="00E45760">
              <w:rPr>
                <w:color w:val="000000" w:themeColor="text1"/>
                <w:szCs w:val="24"/>
              </w:rPr>
              <w:t>.Ц</w:t>
            </w:r>
            <w:proofErr w:type="gramEnd"/>
            <w:r w:rsidR="008650DD" w:rsidRPr="00E45760">
              <w:rPr>
                <w:color w:val="000000" w:themeColor="text1"/>
                <w:szCs w:val="24"/>
              </w:rPr>
              <w:t>ентр</w:t>
            </w:r>
            <w:proofErr w:type="spellEnd"/>
            <w:r w:rsidR="008650DD" w:rsidRPr="00E45760">
              <w:rPr>
                <w:color w:val="000000" w:themeColor="text1"/>
                <w:szCs w:val="24"/>
              </w:rPr>
              <w:t>»</w:t>
            </w:r>
            <w:r w:rsidR="006A4121" w:rsidRPr="00E45760">
              <w:rPr>
                <w:color w:val="000000" w:themeColor="text1"/>
                <w:szCs w:val="24"/>
              </w:rPr>
              <w:t>, региональный общественный фонд «Новое время»</w:t>
            </w:r>
            <w:r w:rsidR="008650DD" w:rsidRPr="00E45760">
              <w:rPr>
                <w:color w:val="000000" w:themeColor="text1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E45760" w:rsidRDefault="002E3EDF" w:rsidP="00181CEF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E45760">
              <w:rPr>
                <w:szCs w:val="24"/>
              </w:rPr>
              <w:t>социальной</w:t>
            </w:r>
            <w:r w:rsidRPr="00E45760">
              <w:rPr>
                <w:szCs w:val="24"/>
              </w:rPr>
              <w:t xml:space="preserve"> реабилитации</w:t>
            </w:r>
          </w:p>
        </w:tc>
      </w:tr>
      <w:tr w:rsidR="00DC67B8" w:rsidRPr="00E45760" w:rsidTr="00DC67B8">
        <w:trPr>
          <w:trHeight w:val="174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580134">
        <w:trPr>
          <w:trHeight w:val="174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A2E5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E45760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Консультирование ребенка-инвалида (старше 14 лет), </w:t>
            </w:r>
            <w:r w:rsidRPr="00E45760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F03C3" w:rsidRPr="00E45760" w:rsidRDefault="002F03C3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E45760">
              <w:rPr>
                <w:szCs w:val="24"/>
              </w:rPr>
              <w:t>ств дл</w:t>
            </w:r>
            <w:proofErr w:type="gramEnd"/>
            <w:r w:rsidRPr="00E45760">
              <w:rPr>
                <w:szCs w:val="24"/>
              </w:rPr>
              <w:t>я целей социально-средовой реабилитации и абилитации</w:t>
            </w:r>
            <w:r w:rsidR="0007582D" w:rsidRPr="00E45760">
              <w:rPr>
                <w:szCs w:val="24"/>
              </w:rPr>
              <w:t xml:space="preserve"> (при необходимости)</w:t>
            </w:r>
            <w:r w:rsidRPr="00E45760">
              <w:rPr>
                <w:szCs w:val="24"/>
              </w:rPr>
              <w:t>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E45760">
              <w:rPr>
                <w:szCs w:val="24"/>
              </w:rPr>
              <w:t>ств дл</w:t>
            </w:r>
            <w:proofErr w:type="gramEnd"/>
            <w:r w:rsidRPr="00E45760">
              <w:rPr>
                <w:szCs w:val="24"/>
              </w:rPr>
              <w:t>я целей социально-средовой реабилитации и абилитации</w:t>
            </w:r>
            <w:r w:rsidR="0007582D" w:rsidRPr="00E45760">
              <w:rPr>
                <w:szCs w:val="24"/>
              </w:rPr>
              <w:t xml:space="preserve"> (при необходимости)</w:t>
            </w:r>
            <w:r w:rsidRPr="00E45760">
              <w:rPr>
                <w:szCs w:val="24"/>
              </w:rPr>
              <w:t>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07582D" w:rsidRPr="00E45760">
              <w:rPr>
                <w:szCs w:val="24"/>
              </w:rPr>
              <w:t xml:space="preserve"> (при необходимости)</w:t>
            </w:r>
            <w:r w:rsidRPr="00E45760">
              <w:rPr>
                <w:szCs w:val="24"/>
              </w:rPr>
              <w:t>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E45760" w:rsidRDefault="002E3EDF" w:rsidP="00A43C9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E45760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E45760">
              <w:rPr>
                <w:color w:val="000000" w:themeColor="text1"/>
                <w:szCs w:val="24"/>
              </w:rPr>
              <w:t>-</w:t>
            </w:r>
            <w:proofErr w:type="spellStart"/>
            <w:r w:rsidRPr="00E45760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E45760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E45760" w:rsidRDefault="002E3EDF" w:rsidP="003009C7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E45760">
              <w:rPr>
                <w:szCs w:val="24"/>
              </w:rPr>
              <w:t>социальной</w:t>
            </w:r>
            <w:r w:rsidR="009E4BB6" w:rsidRPr="00E45760">
              <w:rPr>
                <w:szCs w:val="24"/>
              </w:rPr>
              <w:t xml:space="preserve"> реабилитации</w:t>
            </w:r>
          </w:p>
        </w:tc>
      </w:tr>
      <w:tr w:rsidR="00DC67B8" w:rsidRPr="00E45760" w:rsidTr="00DC67B8">
        <w:trPr>
          <w:trHeight w:val="149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DC67B8">
        <w:trPr>
          <w:trHeight w:val="149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E45760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A2E5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E45760" w:rsidTr="009B4A28">
        <w:trPr>
          <w:trHeight w:val="424"/>
        </w:trPr>
        <w:tc>
          <w:tcPr>
            <w:tcW w:w="1101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Практические занятия (тренинги) </w:t>
            </w:r>
            <w:r w:rsidRPr="00E45760">
              <w:rPr>
                <w:color w:val="000000" w:themeColor="text1"/>
                <w:szCs w:val="24"/>
              </w:rPr>
              <w:t xml:space="preserve">с ребенком-инвалидом, родителем/законным или уполномоченным </w:t>
            </w:r>
            <w:r w:rsidRPr="00E45760">
              <w:rPr>
                <w:color w:val="000000" w:themeColor="text1"/>
                <w:szCs w:val="24"/>
              </w:rPr>
              <w:lastRenderedPageBreak/>
              <w:t>представителем</w:t>
            </w:r>
          </w:p>
        </w:tc>
        <w:tc>
          <w:tcPr>
            <w:tcW w:w="1843" w:type="dxa"/>
          </w:tcPr>
          <w:p w:rsidR="002E3EDF" w:rsidRPr="00E45760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F03C3" w:rsidRPr="00E45760" w:rsidRDefault="002F03C3" w:rsidP="00A43C95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E45760">
              <w:rPr>
                <w:color w:val="000000"/>
              </w:rPr>
              <w:t>формирование навыков персональной безопасности в условиях городской среды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обучение ребенка-инвалид</w:t>
            </w:r>
            <w:r w:rsidR="002F03C3" w:rsidRPr="00E45760">
              <w:rPr>
                <w:szCs w:val="24"/>
              </w:rPr>
              <w:t>а самостоятельному</w:t>
            </w:r>
            <w:r w:rsidRPr="00E45760">
              <w:rPr>
                <w:szCs w:val="24"/>
              </w:rPr>
              <w:t xml:space="preserve"> передвижению на объектах социальной, инженерной, транспортной, информационной и др. инфраструктур, в том числе с использованием ТСР и вспомог</w:t>
            </w:r>
            <w:r w:rsidR="002F03C3" w:rsidRPr="00E45760">
              <w:rPr>
                <w:szCs w:val="24"/>
              </w:rPr>
              <w:t>ательных технических устройств</w:t>
            </w:r>
            <w:r w:rsidRPr="00E45760">
              <w:rPr>
                <w:szCs w:val="24"/>
              </w:rPr>
              <w:t xml:space="preserve"> (индивидуальные занятия);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обучение ребенка-инвалида эффективному и </w:t>
            </w:r>
            <w:r w:rsidRPr="00E45760">
              <w:rPr>
                <w:szCs w:val="24"/>
              </w:rPr>
              <w:lastRenderedPageBreak/>
              <w:t>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обучение пользованию общественным транспортом (включая сост</w:t>
            </w:r>
            <w:r w:rsidR="00181CEF" w:rsidRPr="00E45760">
              <w:rPr>
                <w:szCs w:val="24"/>
              </w:rPr>
              <w:t>авление маршрутов передвижения)</w:t>
            </w:r>
            <w:r w:rsidR="0031780E" w:rsidRPr="00E45760">
              <w:rPr>
                <w:szCs w:val="24"/>
              </w:rPr>
              <w:t>, в том числе</w:t>
            </w:r>
            <w:r w:rsidR="0031780E" w:rsidRPr="00E45760">
              <w:rPr>
                <w:color w:val="000000"/>
                <w:szCs w:val="24"/>
              </w:rPr>
              <w:t xml:space="preserve"> с учетом оборудования транспортных сре</w:t>
            </w:r>
            <w:proofErr w:type="gramStart"/>
            <w:r w:rsidR="0031780E" w:rsidRPr="00E45760">
              <w:rPr>
                <w:color w:val="000000"/>
                <w:szCs w:val="24"/>
              </w:rPr>
              <w:t xml:space="preserve">дств </w:t>
            </w:r>
            <w:r w:rsidR="0031780E" w:rsidRPr="00E45760">
              <w:rPr>
                <w:szCs w:val="28"/>
              </w:rPr>
              <w:t>сп</w:t>
            </w:r>
            <w:proofErr w:type="gramEnd"/>
            <w:r w:rsidR="0031780E" w:rsidRPr="00E45760">
              <w:rPr>
                <w:szCs w:val="28"/>
              </w:rPr>
              <w:t>ециальными приспособлениями (откидной низкий пол, поручни и т.д.);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E45760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E45760">
              <w:rPr>
                <w:szCs w:val="24"/>
              </w:rPr>
              <w:t>;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обучение умению </w:t>
            </w:r>
            <w:r w:rsidRPr="00E45760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31780E" w:rsidRPr="00E45760" w:rsidRDefault="0031780E" w:rsidP="00A43C95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E45760">
              <w:rPr>
                <w:color w:val="000000"/>
                <w:szCs w:val="24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E45760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E45760" w:rsidRDefault="002E3EDF" w:rsidP="006F4721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Специалист по социальной работе, специалист по </w:t>
            </w:r>
            <w:r w:rsidR="00167C2A" w:rsidRPr="00E45760">
              <w:rPr>
                <w:szCs w:val="24"/>
              </w:rPr>
              <w:t>социальной</w:t>
            </w:r>
            <w:r w:rsidRPr="00E45760">
              <w:rPr>
                <w:szCs w:val="24"/>
              </w:rPr>
              <w:t xml:space="preserve"> реабилитации</w:t>
            </w:r>
          </w:p>
        </w:tc>
      </w:tr>
      <w:tr w:rsidR="00DC67B8" w:rsidRPr="00E45760" w:rsidTr="00DC67B8">
        <w:trPr>
          <w:trHeight w:val="77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DC67B8">
        <w:trPr>
          <w:trHeight w:val="77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E45760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4A2E5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9B4A28">
        <w:trPr>
          <w:trHeight w:val="77"/>
        </w:trPr>
        <w:tc>
          <w:tcPr>
            <w:tcW w:w="1101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C67B8" w:rsidRDefault="00DC67B8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E45760" w:rsidTr="009B4A28">
        <w:trPr>
          <w:trHeight w:val="77"/>
        </w:trPr>
        <w:tc>
          <w:tcPr>
            <w:tcW w:w="1101" w:type="dxa"/>
          </w:tcPr>
          <w:p w:rsidR="00115FEC" w:rsidRPr="00E4576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E4576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E45760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DC67B8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E45760" w:rsidRDefault="004A2E54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9-15</w:t>
            </w:r>
          </w:p>
        </w:tc>
        <w:tc>
          <w:tcPr>
            <w:tcW w:w="1417" w:type="dxa"/>
            <w:gridSpan w:val="3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E4576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E45760" w:rsidRDefault="002E3EDF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5760">
        <w:rPr>
          <w:rFonts w:eastAsia="Times New Roman"/>
          <w:color w:val="000000"/>
          <w:szCs w:val="24"/>
          <w:lang w:eastAsia="ru-RU"/>
        </w:rPr>
        <w:t xml:space="preserve">: </w:t>
      </w:r>
      <w:r w:rsidRPr="00E45760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E4576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E45760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8948FF" w:rsidRPr="001712EE" w:rsidTr="00904954">
        <w:trPr>
          <w:trHeight w:val="1114"/>
        </w:trPr>
        <w:tc>
          <w:tcPr>
            <w:tcW w:w="561" w:type="dxa"/>
            <w:vAlign w:val="center"/>
          </w:tcPr>
          <w:p w:rsidR="008948FF" w:rsidRPr="00DA68C8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336" w:type="dxa"/>
            <w:vAlign w:val="center"/>
          </w:tcPr>
          <w:p w:rsidR="008948FF" w:rsidRPr="001D0C9C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8948FF" w:rsidRPr="00DA68C8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8948FF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8948FF" w:rsidRPr="001D0C9C" w:rsidRDefault="009A66DE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8948FF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948FF" w:rsidRDefault="008948FF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8948FF" w:rsidRPr="00374687" w:rsidRDefault="008948FF" w:rsidP="00813AB2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1712EE">
              <w:rPr>
                <w:bCs/>
                <w:szCs w:val="24"/>
              </w:rPr>
              <w:t>09 06</w:t>
            </w:r>
            <w:r>
              <w:rPr>
                <w:bCs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8948FF" w:rsidRPr="001712EE" w:rsidRDefault="008948FF" w:rsidP="00813AB2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Pr="001712EE" w:rsidRDefault="008948FF" w:rsidP="00813AB2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Мягкие подушки, упругие прокладки для удержания в определенном положении и системы стабилизации положения</w:t>
            </w:r>
          </w:p>
        </w:tc>
        <w:tc>
          <w:tcPr>
            <w:tcW w:w="2126" w:type="dxa"/>
            <w:vAlign w:val="center"/>
          </w:tcPr>
          <w:p w:rsidR="008948FF" w:rsidRPr="001712EE" w:rsidRDefault="008948FF" w:rsidP="00813AB2">
            <w:pPr>
              <w:ind w:firstLine="0"/>
              <w:jc w:val="center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09 07</w:t>
            </w:r>
            <w:r>
              <w:rPr>
                <w:bCs/>
                <w:szCs w:val="24"/>
              </w:rPr>
              <w:t xml:space="preserve"> 06</w:t>
            </w:r>
          </w:p>
        </w:tc>
        <w:tc>
          <w:tcPr>
            <w:tcW w:w="1134" w:type="dxa"/>
          </w:tcPr>
          <w:p w:rsidR="008948FF" w:rsidRPr="001712EE" w:rsidRDefault="008948FF" w:rsidP="00813AB2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Pr="001712EE" w:rsidRDefault="008948FF" w:rsidP="00813AB2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Наконечники вспомогательных сре</w:t>
            </w:r>
            <w:proofErr w:type="gramStart"/>
            <w:r w:rsidRPr="00DD0959">
              <w:rPr>
                <w:iCs/>
                <w:szCs w:val="24"/>
              </w:rPr>
              <w:t>дств дл</w:t>
            </w:r>
            <w:proofErr w:type="gramEnd"/>
            <w:r w:rsidRPr="00DD0959">
              <w:rPr>
                <w:iCs/>
                <w:szCs w:val="24"/>
              </w:rPr>
              <w:t>я ходьбы</w:t>
            </w:r>
          </w:p>
        </w:tc>
        <w:tc>
          <w:tcPr>
            <w:tcW w:w="2126" w:type="dxa"/>
            <w:vAlign w:val="center"/>
          </w:tcPr>
          <w:p w:rsidR="008948FF" w:rsidRPr="001712EE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 xml:space="preserve"> 07 05</w:t>
            </w:r>
          </w:p>
        </w:tc>
        <w:tc>
          <w:tcPr>
            <w:tcW w:w="1134" w:type="dxa"/>
          </w:tcPr>
          <w:p w:rsidR="008948FF" w:rsidRPr="001712EE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Pr="001712EE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Устройства для надежного удержания вспомогательных сре</w:t>
            </w:r>
            <w:proofErr w:type="gramStart"/>
            <w:r w:rsidRPr="00DD0959">
              <w:rPr>
                <w:iCs/>
                <w:szCs w:val="24"/>
              </w:rPr>
              <w:t>дств дл</w:t>
            </w:r>
            <w:proofErr w:type="gramEnd"/>
            <w:r w:rsidRPr="00DD0959">
              <w:rPr>
                <w:iCs/>
                <w:szCs w:val="24"/>
              </w:rPr>
              <w:t>я ходьбы</w:t>
            </w:r>
          </w:p>
        </w:tc>
        <w:tc>
          <w:tcPr>
            <w:tcW w:w="2126" w:type="dxa"/>
            <w:vAlign w:val="center"/>
          </w:tcPr>
          <w:p w:rsidR="008948FF" w:rsidRPr="001712EE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12 07 12</w:t>
            </w:r>
          </w:p>
        </w:tc>
        <w:tc>
          <w:tcPr>
            <w:tcW w:w="113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Сиденья для вспомогательных сре</w:t>
            </w:r>
            <w:proofErr w:type="gramStart"/>
            <w:r w:rsidRPr="00DD0959">
              <w:rPr>
                <w:iCs/>
                <w:szCs w:val="24"/>
              </w:rPr>
              <w:t>дств дл</w:t>
            </w:r>
            <w:proofErr w:type="gramEnd"/>
            <w:r w:rsidRPr="00DD0959">
              <w:rPr>
                <w:iCs/>
                <w:szCs w:val="24"/>
              </w:rPr>
              <w:t>я ходьбы</w:t>
            </w:r>
          </w:p>
        </w:tc>
        <w:tc>
          <w:tcPr>
            <w:tcW w:w="2126" w:type="dxa"/>
            <w:vAlign w:val="center"/>
          </w:tcPr>
          <w:p w:rsidR="008948FF" w:rsidRPr="001712EE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12 07 21</w:t>
            </w:r>
          </w:p>
        </w:tc>
        <w:tc>
          <w:tcPr>
            <w:tcW w:w="113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Принадлежности, прикрепляемые к средству для ходьбы для удержания или переноски предметов</w:t>
            </w:r>
          </w:p>
        </w:tc>
        <w:tc>
          <w:tcPr>
            <w:tcW w:w="2126" w:type="dxa"/>
            <w:vAlign w:val="center"/>
          </w:tcPr>
          <w:p w:rsidR="008948FF" w:rsidRPr="001712EE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12 07 24</w:t>
            </w:r>
          </w:p>
        </w:tc>
        <w:tc>
          <w:tcPr>
            <w:tcW w:w="113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 xml:space="preserve">Кресла-коляски с </w:t>
            </w:r>
            <w:proofErr w:type="spellStart"/>
            <w:r w:rsidRPr="00DD0959">
              <w:rPr>
                <w:iCs/>
                <w:szCs w:val="24"/>
              </w:rPr>
              <w:t>ободами</w:t>
            </w:r>
            <w:proofErr w:type="spellEnd"/>
            <w:r w:rsidRPr="00DD0959">
              <w:rPr>
                <w:iCs/>
                <w:szCs w:val="24"/>
              </w:rPr>
              <w:t xml:space="preserve"> ручного привода</w:t>
            </w:r>
          </w:p>
        </w:tc>
        <w:tc>
          <w:tcPr>
            <w:tcW w:w="2126" w:type="dxa"/>
            <w:vMerge w:val="restart"/>
            <w:vAlign w:val="center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12 22 03 </w:t>
            </w:r>
          </w:p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или</w:t>
            </w:r>
          </w:p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12 22 09</w:t>
            </w:r>
          </w:p>
        </w:tc>
        <w:tc>
          <w:tcPr>
            <w:tcW w:w="1134" w:type="dxa"/>
            <w:vMerge w:val="restart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8948FF" w:rsidRPr="001712EE" w:rsidTr="00813AB2">
        <w:trPr>
          <w:trHeight w:val="285"/>
        </w:trPr>
        <w:tc>
          <w:tcPr>
            <w:tcW w:w="561" w:type="dxa"/>
          </w:tcPr>
          <w:p w:rsidR="008948FF" w:rsidRPr="001712EE" w:rsidRDefault="008948FF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8948FF" w:rsidRPr="00DD0959" w:rsidRDefault="008948FF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Кресла-коляски с односторонним ручным приводом</w:t>
            </w:r>
          </w:p>
        </w:tc>
        <w:tc>
          <w:tcPr>
            <w:tcW w:w="2126" w:type="dxa"/>
            <w:vMerge/>
            <w:vAlign w:val="center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44" w:type="dxa"/>
          </w:tcPr>
          <w:p w:rsidR="008948FF" w:rsidRDefault="008948FF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3EDF" w:rsidRPr="008948FF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A768E" w:rsidRPr="00E45760" w:rsidRDefault="002E3EDF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10.</w:t>
      </w:r>
      <w:r w:rsidR="000243AE" w:rsidRPr="00E4576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F03C3" w:rsidRPr="00E4576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B92C64" w:rsidRPr="00E45760" w:rsidRDefault="00B92C64" w:rsidP="00B92C6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1</w:t>
      </w:r>
      <w:r w:rsidR="00374687" w:rsidRPr="00781126">
        <w:rPr>
          <w:rFonts w:eastAsia="Times New Roman"/>
          <w:color w:val="000000"/>
          <w:szCs w:val="24"/>
          <w:lang w:eastAsia="ru-RU"/>
        </w:rPr>
        <w:t xml:space="preserve">. </w:t>
      </w:r>
      <w:r w:rsidRPr="00E45760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B92C64" w:rsidRPr="00E45760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B92C64" w:rsidRPr="00E45760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FA768E" w:rsidRPr="00E45760" w:rsidRDefault="00FA768E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E45760" w:rsidRDefault="002F03C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11</w:t>
      </w:r>
      <w:r w:rsidR="00FA768E" w:rsidRPr="00E4576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E4576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2E3EDF" w:rsidRPr="00E45760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О</w:t>
      </w:r>
      <w:r w:rsidRPr="00E45760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E45760" w:rsidRDefault="002E3EDF" w:rsidP="002E3EDF">
      <w:pPr>
        <w:ind w:firstLine="284"/>
        <w:rPr>
          <w:szCs w:val="24"/>
        </w:rPr>
      </w:pPr>
    </w:p>
    <w:p w:rsidR="002E3EDF" w:rsidRPr="0045251D" w:rsidRDefault="002E3EDF" w:rsidP="0045251D">
      <w:pPr>
        <w:ind w:firstLine="284"/>
        <w:rPr>
          <w:szCs w:val="24"/>
        </w:rPr>
      </w:pPr>
      <w:r w:rsidRPr="00E45760">
        <w:rPr>
          <w:szCs w:val="24"/>
        </w:rPr>
        <w:t xml:space="preserve">Оценка </w:t>
      </w:r>
      <w:r w:rsidR="0045251D" w:rsidRPr="00DA68C8">
        <w:rPr>
          <w:szCs w:val="24"/>
        </w:rPr>
        <w:t>эффективности реабилитационных мероприятий:</w:t>
      </w:r>
    </w:p>
    <w:p w:rsidR="002E3EDF" w:rsidRPr="00E45760" w:rsidRDefault="002E3EDF" w:rsidP="00A43C95">
      <w:pPr>
        <w:numPr>
          <w:ilvl w:val="0"/>
          <w:numId w:val="35"/>
        </w:numPr>
        <w:jc w:val="left"/>
        <w:rPr>
          <w:szCs w:val="24"/>
        </w:rPr>
      </w:pPr>
      <w:r w:rsidRPr="00E45760">
        <w:rPr>
          <w:szCs w:val="24"/>
        </w:rPr>
        <w:t xml:space="preserve">Оценка </w:t>
      </w:r>
      <w:r w:rsidR="0045251D">
        <w:rPr>
          <w:szCs w:val="24"/>
        </w:rPr>
        <w:t>полноты (</w:t>
      </w:r>
      <w:r w:rsidRPr="00E45760">
        <w:rPr>
          <w:szCs w:val="24"/>
        </w:rPr>
        <w:t>объема</w:t>
      </w:r>
      <w:r w:rsidR="0045251D">
        <w:rPr>
          <w:szCs w:val="24"/>
        </w:rPr>
        <w:t>)</w:t>
      </w:r>
      <w:r w:rsidRPr="00E45760">
        <w:rPr>
          <w:szCs w:val="24"/>
        </w:rPr>
        <w:t xml:space="preserve"> реализованных реабилитационных мероприятий:</w:t>
      </w:r>
    </w:p>
    <w:p w:rsidR="002E3EDF" w:rsidRPr="00E45760" w:rsidRDefault="002E3EDF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 xml:space="preserve">реабилитационные мероприятия реализованы частично </w:t>
      </w:r>
    </w:p>
    <w:p w:rsidR="00D02524" w:rsidRPr="00E45760" w:rsidRDefault="00D02524" w:rsidP="00D02524">
      <w:pPr>
        <w:rPr>
          <w:szCs w:val="24"/>
        </w:rPr>
      </w:pPr>
    </w:p>
    <w:p w:rsidR="002E3EDF" w:rsidRPr="00E45760" w:rsidRDefault="002E3EDF" w:rsidP="00A43C95">
      <w:pPr>
        <w:numPr>
          <w:ilvl w:val="0"/>
          <w:numId w:val="35"/>
        </w:numPr>
        <w:rPr>
          <w:szCs w:val="24"/>
        </w:rPr>
      </w:pPr>
      <w:r w:rsidRPr="00E45760">
        <w:rPr>
          <w:szCs w:val="24"/>
        </w:rPr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E45760" w:rsidTr="00501209">
        <w:trPr>
          <w:trHeight w:val="306"/>
        </w:trPr>
        <w:tc>
          <w:tcPr>
            <w:tcW w:w="3322" w:type="pct"/>
            <w:vMerge w:val="restart"/>
            <w:vAlign w:val="center"/>
          </w:tcPr>
          <w:p w:rsidR="002E3EDF" w:rsidRPr="00E45760" w:rsidRDefault="002E3EDF" w:rsidP="00501209">
            <w:pPr>
              <w:ind w:firstLine="0"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Результаты восстановления (формирования) способности передвигаться</w:t>
            </w:r>
            <w:r w:rsidR="00E4425E" w:rsidRPr="00E45760">
              <w:rPr>
                <w:b/>
                <w:szCs w:val="24"/>
              </w:rPr>
              <w:t xml:space="preserve"> и взаимодействовать</w:t>
            </w:r>
            <w:r w:rsidRPr="00E45760">
              <w:rPr>
                <w:b/>
                <w:szCs w:val="24"/>
              </w:rPr>
              <w:t xml:space="preserve"> 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3EDF" w:rsidRPr="00E45760" w:rsidRDefault="002E3EDF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Критериальная</w:t>
            </w:r>
            <w:proofErr w:type="spellEnd"/>
            <w:r w:rsidRPr="00E45760">
              <w:rPr>
                <w:szCs w:val="24"/>
              </w:rPr>
              <w:t xml:space="preserve"> оценка </w:t>
            </w:r>
          </w:p>
        </w:tc>
      </w:tr>
      <w:tr w:rsidR="002E3EDF" w:rsidRPr="00E45760" w:rsidTr="00580134">
        <w:trPr>
          <w:trHeight w:val="536"/>
        </w:trPr>
        <w:tc>
          <w:tcPr>
            <w:tcW w:w="3322" w:type="pct"/>
            <w:vMerge/>
          </w:tcPr>
          <w:p w:rsidR="002E3EDF" w:rsidRPr="00E45760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E45760" w:rsidRDefault="002E3EDF" w:rsidP="00580134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E45760" w:rsidRDefault="002E3EDF" w:rsidP="00580134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Без динамических изменений</w:t>
            </w:r>
          </w:p>
        </w:tc>
      </w:tr>
      <w:tr w:rsidR="002E3EDF" w:rsidRPr="00E45760" w:rsidTr="00580134">
        <w:trPr>
          <w:trHeight w:val="325"/>
        </w:trPr>
        <w:tc>
          <w:tcPr>
            <w:tcW w:w="3322" w:type="pct"/>
          </w:tcPr>
          <w:p w:rsidR="002E3EDF" w:rsidRPr="00E45760" w:rsidRDefault="002E3EDF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E45760">
              <w:rPr>
                <w:szCs w:val="24"/>
              </w:rPr>
              <w:t xml:space="preserve"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E45760">
              <w:rPr>
                <w:szCs w:val="24"/>
              </w:rPr>
              <w:t>ассистивно-коммуника</w:t>
            </w:r>
            <w:r w:rsidR="00580134" w:rsidRPr="00E45760">
              <w:rPr>
                <w:szCs w:val="24"/>
              </w:rPr>
              <w:t>тивны</w:t>
            </w:r>
            <w:r w:rsidRPr="00E45760">
              <w:rPr>
                <w:szCs w:val="24"/>
              </w:rPr>
              <w:t>х</w:t>
            </w:r>
            <w:proofErr w:type="spellEnd"/>
            <w:r w:rsidRPr="00E45760">
              <w:rPr>
                <w:szCs w:val="24"/>
              </w:rPr>
              <w:t xml:space="preserve"> технологий </w:t>
            </w:r>
          </w:p>
        </w:tc>
        <w:tc>
          <w:tcPr>
            <w:tcW w:w="868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E45760" w:rsidTr="00580134">
        <w:trPr>
          <w:trHeight w:val="564"/>
        </w:trPr>
        <w:tc>
          <w:tcPr>
            <w:tcW w:w="3322" w:type="pct"/>
          </w:tcPr>
          <w:p w:rsidR="002E3EDF" w:rsidRPr="00E45760" w:rsidRDefault="00D901AB" w:rsidP="00580134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Навыки пользования </w:t>
            </w:r>
            <w:r w:rsidR="002E3EDF" w:rsidRPr="00E45760">
              <w:rPr>
                <w:szCs w:val="24"/>
              </w:rPr>
              <w:t>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E45760" w:rsidTr="00580134">
        <w:trPr>
          <w:trHeight w:val="544"/>
        </w:trPr>
        <w:tc>
          <w:tcPr>
            <w:tcW w:w="3322" w:type="pct"/>
          </w:tcPr>
          <w:p w:rsidR="002E3EDF" w:rsidRPr="00E45760" w:rsidRDefault="002E3EDF" w:rsidP="00410C56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>Навыки пользовани</w:t>
            </w:r>
            <w:r w:rsidR="00410C56" w:rsidRPr="00E45760">
              <w:rPr>
                <w:szCs w:val="24"/>
              </w:rPr>
              <w:t>я</w:t>
            </w:r>
            <w:r w:rsidRPr="00E45760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E45760" w:rsidTr="00580134">
        <w:trPr>
          <w:trHeight w:val="835"/>
        </w:trPr>
        <w:tc>
          <w:tcPr>
            <w:tcW w:w="3322" w:type="pct"/>
          </w:tcPr>
          <w:p w:rsidR="002E3EDF" w:rsidRPr="00E45760" w:rsidRDefault="002E3EDF" w:rsidP="00580134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lastRenderedPageBreak/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E45760" w:rsidTr="00410C56">
        <w:trPr>
          <w:trHeight w:val="275"/>
        </w:trPr>
        <w:tc>
          <w:tcPr>
            <w:tcW w:w="3322" w:type="pct"/>
          </w:tcPr>
          <w:p w:rsidR="002E3EDF" w:rsidRPr="00E45760" w:rsidRDefault="002E3EDF" w:rsidP="00410C56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Навыки персональной безопасности </w:t>
            </w:r>
            <w:r w:rsidR="00410C56" w:rsidRPr="00E45760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68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E45760" w:rsidRDefault="002E3EDF" w:rsidP="00580134">
            <w:pPr>
              <w:jc w:val="center"/>
              <w:rPr>
                <w:szCs w:val="24"/>
              </w:rPr>
            </w:pPr>
          </w:p>
        </w:tc>
      </w:tr>
      <w:tr w:rsidR="008B5259" w:rsidRPr="00E45760" w:rsidTr="00B92C64">
        <w:trPr>
          <w:trHeight w:val="272"/>
        </w:trPr>
        <w:tc>
          <w:tcPr>
            <w:tcW w:w="3322" w:type="pct"/>
          </w:tcPr>
          <w:p w:rsidR="008B5259" w:rsidRPr="00E45760" w:rsidRDefault="008B5259" w:rsidP="00580134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Родительская компетенция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E45760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E45760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E45760" w:rsidRDefault="002E3EDF" w:rsidP="002E3EDF">
      <w:pPr>
        <w:rPr>
          <w:szCs w:val="24"/>
        </w:rPr>
      </w:pPr>
    </w:p>
    <w:p w:rsidR="002E3EDF" w:rsidRPr="00E45760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E45760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E45760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E45760" w:rsidTr="00580134">
        <w:tc>
          <w:tcPr>
            <w:tcW w:w="5484" w:type="dxa"/>
          </w:tcPr>
          <w:p w:rsidR="002E3EDF" w:rsidRPr="00E45760" w:rsidRDefault="002E3EDF" w:rsidP="00A43C95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E45760" w:rsidRDefault="002E3EDF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E45760">
              <w:rPr>
                <w:szCs w:val="24"/>
              </w:rPr>
              <w:t>восстановлен / полностью сформирован</w:t>
            </w:r>
            <w:proofErr w:type="gramEnd"/>
            <w:r w:rsidRPr="00E45760">
              <w:rPr>
                <w:szCs w:val="24"/>
              </w:rPr>
              <w:t xml:space="preserve"> </w:t>
            </w:r>
          </w:p>
          <w:p w:rsidR="002E3EDF" w:rsidRPr="00E45760" w:rsidRDefault="002E3EDF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E45760">
              <w:rPr>
                <w:szCs w:val="24"/>
              </w:rPr>
              <w:t>восстановлен / частично сформирован</w:t>
            </w:r>
            <w:proofErr w:type="gramEnd"/>
            <w:r w:rsidRPr="00E45760">
              <w:rPr>
                <w:szCs w:val="24"/>
              </w:rPr>
              <w:t xml:space="preserve"> </w:t>
            </w:r>
          </w:p>
        </w:tc>
      </w:tr>
      <w:tr w:rsidR="002E3EDF" w:rsidRPr="00E45760" w:rsidTr="00580134">
        <w:tc>
          <w:tcPr>
            <w:tcW w:w="5484" w:type="dxa"/>
          </w:tcPr>
          <w:p w:rsidR="002E3EDF" w:rsidRPr="00E45760" w:rsidRDefault="002E3EDF" w:rsidP="00A43C95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E45760" w:rsidRDefault="002E3EDF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E45760">
              <w:rPr>
                <w:szCs w:val="24"/>
              </w:rPr>
              <w:t>восстановлен</w:t>
            </w:r>
            <w:proofErr w:type="gramEnd"/>
            <w:r w:rsidRPr="00E45760">
              <w:rPr>
                <w:szCs w:val="24"/>
              </w:rPr>
              <w:t>/не сформирован</w:t>
            </w:r>
          </w:p>
          <w:p w:rsidR="002E3EDF" w:rsidRPr="00E45760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E45760" w:rsidRDefault="002E3EDF" w:rsidP="002E3EDF">
      <w:pPr>
        <w:pStyle w:val="a5"/>
        <w:ind w:firstLine="0"/>
        <w:rPr>
          <w:szCs w:val="24"/>
        </w:rPr>
      </w:pPr>
    </w:p>
    <w:p w:rsidR="002E3EDF" w:rsidRPr="00E45760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E4576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E3EDF" w:rsidRPr="00E45760" w:rsidRDefault="002E3EDF" w:rsidP="002E3EDF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ДА</w:t>
      </w:r>
    </w:p>
    <w:p w:rsidR="002E3EDF" w:rsidRPr="00E45760" w:rsidRDefault="002E3EDF" w:rsidP="002E3EDF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НЕТ</w:t>
      </w:r>
    </w:p>
    <w:p w:rsidR="00DC67B8" w:rsidRDefault="00DC67B8" w:rsidP="00580134">
      <w:pPr>
        <w:ind w:firstLine="0"/>
        <w:rPr>
          <w:b/>
          <w:sz w:val="28"/>
          <w:szCs w:val="28"/>
        </w:rPr>
      </w:pPr>
    </w:p>
    <w:p w:rsidR="004A2E54" w:rsidRPr="0078415D" w:rsidRDefault="004A2E54" w:rsidP="004A2E54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средовой реабилитации и абилитации: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790"/>
        <w:gridCol w:w="5790"/>
      </w:tblGrid>
      <w:tr w:rsidR="004A2E54" w:rsidRPr="00704383" w:rsidTr="004A2E54">
        <w:trPr>
          <w:jc w:val="center"/>
        </w:trPr>
        <w:tc>
          <w:tcPr>
            <w:tcW w:w="3743" w:type="dxa"/>
            <w:vMerge w:val="restart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580" w:type="dxa"/>
            <w:gridSpan w:val="2"/>
          </w:tcPr>
          <w:p w:rsidR="004A2E54" w:rsidRPr="00724761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  <w:vMerge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90" w:type="dxa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90" w:type="dxa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9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79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9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90" w:type="dxa"/>
            <w:vAlign w:val="center"/>
          </w:tcPr>
          <w:p w:rsidR="004A2E54" w:rsidRPr="0011291F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90" w:type="dxa"/>
            <w:vAlign w:val="center"/>
          </w:tcPr>
          <w:p w:rsidR="004A2E54" w:rsidRPr="00BE57E7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79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90" w:type="dxa"/>
            <w:vAlign w:val="center"/>
          </w:tcPr>
          <w:p w:rsidR="004A2E54" w:rsidRPr="00BE57E7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79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790" w:type="dxa"/>
            <w:vAlign w:val="center"/>
          </w:tcPr>
          <w:p w:rsidR="004A2E54" w:rsidRPr="00411771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9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9-15</w:t>
            </w:r>
          </w:p>
        </w:tc>
      </w:tr>
    </w:tbl>
    <w:p w:rsidR="004A2E54" w:rsidRPr="00E45760" w:rsidRDefault="004A2E54" w:rsidP="00580134">
      <w:pPr>
        <w:ind w:firstLine="0"/>
        <w:rPr>
          <w:b/>
          <w:sz w:val="28"/>
          <w:szCs w:val="28"/>
        </w:rPr>
        <w:sectPr w:rsidR="004A2E54" w:rsidRPr="00E4576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E45760" w:rsidRDefault="002F6E75" w:rsidP="0007582D">
      <w:pPr>
        <w:pStyle w:val="1"/>
        <w:ind w:firstLine="0"/>
      </w:pPr>
      <w:bookmarkStart w:id="2" w:name="_Toc92789893"/>
      <w:r w:rsidRPr="00E45760">
        <w:lastRenderedPageBreak/>
        <w:t xml:space="preserve">Раздел </w:t>
      </w:r>
      <w:r w:rsidRPr="00E45760">
        <w:rPr>
          <w:lang w:val="en-US"/>
        </w:rPr>
        <w:t>III</w:t>
      </w:r>
      <w:r w:rsidRPr="00E45760">
        <w:t xml:space="preserve">. </w:t>
      </w:r>
      <w:r w:rsidR="00E96BD5" w:rsidRPr="00E45760">
        <w:t>Социально-педагогическая реабилитация и/или абилитация</w:t>
      </w:r>
      <w:bookmarkEnd w:id="2"/>
    </w:p>
    <w:p w:rsidR="007B4F9E" w:rsidRPr="00E45760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580134" w:rsidRPr="00E45760" w:rsidRDefault="00580134" w:rsidP="00580134">
      <w:pPr>
        <w:ind w:firstLine="0"/>
        <w:rPr>
          <w:szCs w:val="24"/>
        </w:rPr>
      </w:pPr>
      <w:r w:rsidRPr="00E45760">
        <w:rPr>
          <w:b/>
          <w:szCs w:val="24"/>
        </w:rPr>
        <w:t xml:space="preserve">1. Наименование: </w:t>
      </w:r>
      <w:r w:rsidR="002F6E75" w:rsidRPr="00E45760">
        <w:rPr>
          <w:szCs w:val="24"/>
        </w:rPr>
        <w:t>С</w:t>
      </w:r>
      <w:r w:rsidRPr="00E45760">
        <w:rPr>
          <w:szCs w:val="24"/>
        </w:rPr>
        <w:t>тандарт по социально-педагогической реабилитации и абилитации детей-инвалидов.</w:t>
      </w:r>
    </w:p>
    <w:p w:rsidR="00195414" w:rsidRPr="00E45760" w:rsidRDefault="00580134" w:rsidP="0019541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E45760">
        <w:rPr>
          <w:b/>
          <w:szCs w:val="24"/>
        </w:rPr>
        <w:t>2. Наименование целевой реабилитационной группы</w:t>
      </w:r>
      <w:r w:rsidRPr="00E45760">
        <w:rPr>
          <w:szCs w:val="24"/>
        </w:rPr>
        <w:t xml:space="preserve">: </w:t>
      </w:r>
      <w:r w:rsidR="009A7CBB" w:rsidRPr="00E45760">
        <w:rPr>
          <w:szCs w:val="24"/>
        </w:rPr>
        <w:t>дети-инвалиды</w:t>
      </w:r>
      <w:r w:rsidR="00C0096C" w:rsidRPr="00E45760">
        <w:rPr>
          <w:b/>
          <w:bCs/>
          <w:color w:val="000000"/>
          <w:kern w:val="24"/>
        </w:rPr>
        <w:t xml:space="preserve"> </w:t>
      </w:r>
      <w:r w:rsidR="00195414" w:rsidRPr="00E4576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proofErr w:type="spellStart"/>
      <w:r w:rsidR="005D3D3E" w:rsidRPr="00E45760">
        <w:rPr>
          <w:b/>
          <w:color w:val="000000"/>
          <w:szCs w:val="24"/>
        </w:rPr>
        <w:t>поствакцинальных</w:t>
      </w:r>
      <w:proofErr w:type="spellEnd"/>
      <w:r w:rsidR="005D3D3E" w:rsidRPr="00E45760">
        <w:rPr>
          <w:b/>
          <w:color w:val="000000"/>
          <w:szCs w:val="24"/>
        </w:rPr>
        <w:t xml:space="preserve"> осложнений,</w:t>
      </w:r>
      <w:r w:rsidR="005D3D3E" w:rsidRPr="00E4576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195414" w:rsidRPr="00E4576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E45760" w:rsidRDefault="00580134" w:rsidP="00580134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>3. О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576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E45760" w:rsidRDefault="00A10A25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b/>
          <w:szCs w:val="24"/>
        </w:rPr>
        <w:t xml:space="preserve">4. </w:t>
      </w:r>
      <w:r w:rsidR="00B04D9A" w:rsidRPr="00E4576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E45760" w:rsidTr="00364241">
        <w:tc>
          <w:tcPr>
            <w:tcW w:w="534" w:type="dxa"/>
          </w:tcPr>
          <w:p w:rsidR="00364241" w:rsidRPr="00E45760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E45760" w:rsidRDefault="00364241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E45760" w:rsidRDefault="00364241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E45760" w:rsidTr="00364241">
        <w:tc>
          <w:tcPr>
            <w:tcW w:w="534" w:type="dxa"/>
          </w:tcPr>
          <w:p w:rsidR="00364241" w:rsidRPr="00E45760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E45760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364241" w:rsidRPr="00E45760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 xml:space="preserve">Специалист по </w:t>
            </w:r>
            <w:r w:rsidR="00167C2A" w:rsidRPr="00E45760">
              <w:rPr>
                <w:szCs w:val="24"/>
              </w:rPr>
              <w:t>социальной</w:t>
            </w:r>
            <w:r w:rsidRPr="00E45760">
              <w:rPr>
                <w:szCs w:val="24"/>
              </w:rPr>
              <w:t xml:space="preserve"> реабилитации</w:t>
            </w:r>
          </w:p>
        </w:tc>
      </w:tr>
      <w:tr w:rsidR="00D219DC" w:rsidRPr="00E45760" w:rsidTr="00364241">
        <w:tc>
          <w:tcPr>
            <w:tcW w:w="534" w:type="dxa"/>
          </w:tcPr>
          <w:p w:rsidR="00D219DC" w:rsidRPr="00E45760" w:rsidRDefault="00D219DC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D219DC" w:rsidRPr="00E45760" w:rsidRDefault="00D219DC" w:rsidP="009A66D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D219DC" w:rsidRPr="00E45760" w:rsidRDefault="00D219DC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работе с семьей</w:t>
            </w:r>
          </w:p>
        </w:tc>
      </w:tr>
      <w:tr w:rsidR="00364241" w:rsidRPr="00E45760" w:rsidTr="00364241">
        <w:tc>
          <w:tcPr>
            <w:tcW w:w="534" w:type="dxa"/>
          </w:tcPr>
          <w:p w:rsidR="00364241" w:rsidRPr="00E45760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E45760" w:rsidRDefault="00364241" w:rsidP="009A7CBB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E45760" w:rsidRDefault="009A66DE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9A66DE" w:rsidRPr="00E45760" w:rsidTr="00364241">
        <w:tc>
          <w:tcPr>
            <w:tcW w:w="534" w:type="dxa"/>
          </w:tcPr>
          <w:p w:rsidR="009A66DE" w:rsidRPr="00E45760" w:rsidRDefault="009A66DE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9A66DE" w:rsidRPr="00E45760" w:rsidRDefault="009A66DE" w:rsidP="009A7CBB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9A66DE" w:rsidRPr="00E45760" w:rsidRDefault="009A66DE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Дефектолог</w:t>
            </w:r>
          </w:p>
        </w:tc>
      </w:tr>
    </w:tbl>
    <w:p w:rsidR="00580134" w:rsidRPr="00E45760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E45760" w:rsidRDefault="00580134" w:rsidP="00580134">
      <w:pPr>
        <w:ind w:firstLine="0"/>
        <w:contextualSpacing/>
        <w:rPr>
          <w:b/>
          <w:szCs w:val="24"/>
        </w:rPr>
      </w:pPr>
      <w:r w:rsidRPr="00E45760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E45760" w:rsidTr="00580134">
        <w:trPr>
          <w:trHeight w:val="949"/>
        </w:trPr>
        <w:tc>
          <w:tcPr>
            <w:tcW w:w="89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№</w:t>
            </w:r>
            <w:proofErr w:type="spellStart"/>
            <w:proofErr w:type="gramStart"/>
            <w:r w:rsidRPr="00E45760">
              <w:rPr>
                <w:b/>
                <w:szCs w:val="24"/>
              </w:rPr>
              <w:t>п</w:t>
            </w:r>
            <w:proofErr w:type="spellEnd"/>
            <w:proofErr w:type="gramEnd"/>
            <w:r w:rsidRPr="00E45760">
              <w:rPr>
                <w:b/>
                <w:szCs w:val="24"/>
              </w:rPr>
              <w:t>/</w:t>
            </w:r>
            <w:proofErr w:type="spellStart"/>
            <w:r w:rsidRPr="00E4576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Примечание</w:t>
            </w:r>
          </w:p>
        </w:tc>
      </w:tr>
      <w:tr w:rsidR="00580134" w:rsidRPr="00E45760" w:rsidTr="00580134">
        <w:trPr>
          <w:trHeight w:val="549"/>
        </w:trPr>
        <w:tc>
          <w:tcPr>
            <w:tcW w:w="896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1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E45760" w:rsidTr="00580134">
        <w:trPr>
          <w:trHeight w:val="148"/>
        </w:trPr>
        <w:tc>
          <w:tcPr>
            <w:tcW w:w="896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E45760" w:rsidTr="00580134">
        <w:trPr>
          <w:trHeight w:val="840"/>
        </w:trPr>
        <w:tc>
          <w:tcPr>
            <w:tcW w:w="896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580134">
        <w:trPr>
          <w:trHeight w:val="840"/>
        </w:trPr>
        <w:tc>
          <w:tcPr>
            <w:tcW w:w="896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580134">
        <w:trPr>
          <w:trHeight w:val="307"/>
        </w:trPr>
        <w:tc>
          <w:tcPr>
            <w:tcW w:w="896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Ребенок-инвалид;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E45760" w:rsidRDefault="00580134" w:rsidP="00580134">
      <w:pPr>
        <w:ind w:firstLine="0"/>
        <w:jc w:val="left"/>
        <w:rPr>
          <w:szCs w:val="24"/>
        </w:rPr>
      </w:pPr>
    </w:p>
    <w:p w:rsidR="00DC67B8" w:rsidRPr="00E45760" w:rsidRDefault="00580134" w:rsidP="00350FF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b/>
          <w:szCs w:val="24"/>
        </w:rPr>
        <w:lastRenderedPageBreak/>
        <w:t>6.</w:t>
      </w:r>
      <w:r w:rsidRPr="00E45760">
        <w:rPr>
          <w:szCs w:val="24"/>
        </w:rPr>
        <w:t xml:space="preserve"> 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350FF7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134C8">
        <w:rPr>
          <w:szCs w:val="24"/>
        </w:rPr>
        <w:t>(</w:t>
      </w:r>
      <w:r w:rsidR="00350FF7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E45760" w:rsidRDefault="00580134" w:rsidP="00580134">
      <w:pPr>
        <w:ind w:firstLine="0"/>
        <w:contextualSpacing/>
        <w:jc w:val="left"/>
        <w:rPr>
          <w:b/>
          <w:szCs w:val="24"/>
        </w:rPr>
      </w:pPr>
      <w:r w:rsidRPr="00E45760">
        <w:rPr>
          <w:b/>
          <w:szCs w:val="24"/>
        </w:rPr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E45760" w:rsidTr="00580134">
        <w:tc>
          <w:tcPr>
            <w:tcW w:w="1101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580134" w:rsidRPr="00E45760" w:rsidRDefault="008B67A5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</w:t>
            </w:r>
            <w:r w:rsidRPr="00E45760">
              <w:rPr>
                <w:b/>
                <w:szCs w:val="24"/>
              </w:rPr>
              <w:t xml:space="preserve"> </w:t>
            </w:r>
            <w:r w:rsidR="00580134" w:rsidRPr="00E45760">
              <w:rPr>
                <w:b/>
                <w:szCs w:val="24"/>
              </w:rPr>
              <w:t>1 услуги,</w:t>
            </w: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E45760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E45760" w:rsidRDefault="00580134" w:rsidP="00580134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E45760">
              <w:t xml:space="preserve">анализ исходной документации ребенка-инвалида (заключение ПМПК, педагогическая характеристика, </w:t>
            </w:r>
            <w:r w:rsidR="00D219DC" w:rsidRPr="00E45760">
              <w:t>выпис</w:t>
            </w:r>
            <w:r w:rsidR="00F12C00" w:rsidRPr="00E45760">
              <w:t>к</w:t>
            </w:r>
            <w:r w:rsidR="00D219DC" w:rsidRPr="00E45760">
              <w:t>и</w:t>
            </w:r>
            <w:r w:rsidR="00F12C00" w:rsidRPr="00E45760">
              <w:t xml:space="preserve"> из стационаров</w:t>
            </w:r>
            <w:r w:rsidRPr="00E45760">
              <w:t>);</w:t>
            </w:r>
          </w:p>
          <w:p w:rsidR="00580134" w:rsidRPr="00E45760" w:rsidRDefault="00580134" w:rsidP="0058013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E45760">
              <w:t xml:space="preserve">сбор педагогического анамнеза ребенка-инвалида </w:t>
            </w:r>
            <w:r w:rsidRPr="00E45760">
              <w:rPr>
                <w:rFonts w:eastAsia="Times New Roman"/>
                <w:color w:val="000000"/>
                <w:lang w:eastAsia="ru-RU"/>
              </w:rPr>
              <w:t>посредством беседы,</w:t>
            </w:r>
            <w:r w:rsidR="00187F44" w:rsidRPr="00E45760">
              <w:rPr>
                <w:rFonts w:eastAsia="Times New Roman"/>
                <w:color w:val="000000"/>
                <w:lang w:eastAsia="ru-RU"/>
              </w:rPr>
              <w:t xml:space="preserve"> опроса, </w:t>
            </w:r>
            <w:r w:rsidRPr="00E45760">
              <w:rPr>
                <w:rFonts w:eastAsia="Times New Roman"/>
                <w:color w:val="000000"/>
                <w:lang w:eastAsia="ru-RU"/>
              </w:rPr>
              <w:t>анкетирования</w:t>
            </w:r>
            <w:r w:rsidR="00187F44" w:rsidRPr="00E4576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87F44" w:rsidRPr="00E4576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E45760" w:rsidRDefault="00580134" w:rsidP="00580134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E45760">
              <w:t>проведение педагогического</w:t>
            </w:r>
            <w:r w:rsidR="00D219DC" w:rsidRPr="00E45760">
              <w:t xml:space="preserve"> (дефектологического)</w:t>
            </w:r>
            <w:r w:rsidRPr="00E45760">
              <w:t xml:space="preserve"> обследования, направленного на определение:</w:t>
            </w:r>
          </w:p>
          <w:p w:rsidR="00580134" w:rsidRPr="00E45760" w:rsidRDefault="00FB035F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5760">
              <w:t xml:space="preserve">уровня </w:t>
            </w:r>
            <w:r w:rsidR="00580134" w:rsidRPr="00E45760">
              <w:t>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E45760" w:rsidRDefault="00580134" w:rsidP="00580134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E45760">
              <w:t xml:space="preserve">уровня общей осведомленности у </w:t>
            </w:r>
            <w:r w:rsidRPr="00E45760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E45760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5760">
              <w:t>уровня обучаемости и освоения новой информации ребенком-инвалидом;</w:t>
            </w:r>
          </w:p>
          <w:p w:rsidR="00580134" w:rsidRPr="00E45760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5760">
              <w:t>предпочтений и интересов у ребенка-инвалида;</w:t>
            </w:r>
          </w:p>
          <w:p w:rsidR="003334D4" w:rsidRPr="00E45760" w:rsidRDefault="003334D4" w:rsidP="003334D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E45760">
              <w:t xml:space="preserve">уровня развития </w:t>
            </w:r>
            <w:r w:rsidR="00187F44" w:rsidRPr="00E45760">
              <w:t>локомоторных функций</w:t>
            </w:r>
            <w:r w:rsidRPr="00E45760">
              <w:t xml:space="preserve"> у ребенка-инвалида</w:t>
            </w:r>
            <w:r w:rsidR="00187F44" w:rsidRPr="00E45760">
              <w:t xml:space="preserve"> (включая мелкую моторику)</w:t>
            </w:r>
            <w:r w:rsidR="00B92C64" w:rsidRPr="00E45760">
              <w:t xml:space="preserve"> (при необходимости)</w:t>
            </w:r>
            <w:r w:rsidRPr="00E45760">
              <w:t xml:space="preserve">; </w:t>
            </w:r>
          </w:p>
          <w:p w:rsidR="00580134" w:rsidRPr="00E45760" w:rsidRDefault="00580134" w:rsidP="00580134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E45760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</w:t>
            </w:r>
            <w:r w:rsidR="00E4242C" w:rsidRPr="00E45760">
              <w:t xml:space="preserve">чения </w:t>
            </w:r>
            <w:r w:rsidR="00E4242C" w:rsidRPr="00E45760">
              <w:lastRenderedPageBreak/>
              <w:t>здоровья ребенка-инвалида</w:t>
            </w:r>
            <w:r w:rsidRPr="00E45760">
              <w:t>;</w:t>
            </w:r>
          </w:p>
          <w:p w:rsidR="00580134" w:rsidRPr="00E45760" w:rsidRDefault="00F42749" w:rsidP="00580134">
            <w:pPr>
              <w:pStyle w:val="a4"/>
              <w:ind w:firstLine="0"/>
              <w:contextualSpacing/>
            </w:pPr>
            <w:r w:rsidRPr="00E45760">
              <w:t xml:space="preserve">- </w:t>
            </w:r>
            <w:r w:rsidR="00580134" w:rsidRPr="00E45760">
              <w:t>формирование заключения по результатам первичной социально-педагогической диагностики, содержащего: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E45760">
              <w:rPr>
                <w:szCs w:val="24"/>
              </w:rPr>
              <w:t>сохранен</w:t>
            </w:r>
            <w:proofErr w:type="gramEnd"/>
            <w:r w:rsidRPr="00E45760">
              <w:rPr>
                <w:szCs w:val="24"/>
              </w:rPr>
              <w:t>/сформирован, нарушен, утрачен/не сформирован);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E45760">
              <w:rPr>
                <w:szCs w:val="24"/>
              </w:rPr>
              <w:t>благоприятный</w:t>
            </w:r>
            <w:proofErr w:type="gramEnd"/>
            <w:r w:rsidRPr="00E45760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E45760" w:rsidRDefault="00580134" w:rsidP="003334D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в использовании ТСР и </w:t>
            </w:r>
            <w:proofErr w:type="spellStart"/>
            <w:r w:rsidRPr="00E45760">
              <w:rPr>
                <w:szCs w:val="24"/>
              </w:rPr>
              <w:t>ассистивных</w:t>
            </w:r>
            <w:proofErr w:type="spellEnd"/>
            <w:r w:rsidRPr="00E45760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E45760" w:rsidRDefault="00580134" w:rsidP="008E4198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Педагог-психолог,</w:t>
            </w:r>
            <w:r w:rsidR="008E4198" w:rsidRPr="00E45760">
              <w:rPr>
                <w:szCs w:val="24"/>
              </w:rPr>
              <w:t xml:space="preserve"> </w:t>
            </w:r>
            <w:r w:rsidR="00D219DC" w:rsidRPr="00E45760">
              <w:rPr>
                <w:szCs w:val="24"/>
              </w:rPr>
              <w:t xml:space="preserve">дефектолог, </w:t>
            </w:r>
            <w:r w:rsidR="008E4198" w:rsidRPr="00E45760">
              <w:rPr>
                <w:szCs w:val="24"/>
              </w:rPr>
              <w:t xml:space="preserve">социальный </w:t>
            </w:r>
            <w:r w:rsidR="00D219DC" w:rsidRPr="00E45760">
              <w:rPr>
                <w:szCs w:val="24"/>
              </w:rPr>
              <w:t>педагог, специалист</w:t>
            </w:r>
            <w:r w:rsidR="00BA5EE9" w:rsidRPr="00E45760">
              <w:rPr>
                <w:szCs w:val="24"/>
              </w:rPr>
              <w:t xml:space="preserve"> по работе с семьей</w:t>
            </w:r>
          </w:p>
        </w:tc>
      </w:tr>
      <w:tr w:rsidR="00580134" w:rsidRPr="00E45760" w:rsidTr="00580134">
        <w:trPr>
          <w:trHeight w:val="240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E45760" w:rsidRDefault="00580134" w:rsidP="00580134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4D431C" w:rsidRPr="00E45760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E45760" w:rsidRDefault="00580134" w:rsidP="00580134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E45760" w:rsidRDefault="00580134" w:rsidP="0058013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E45760">
              <w:t>анкетирование</w:t>
            </w:r>
            <w:r w:rsidR="00187F44" w:rsidRPr="00E45760">
              <w:t xml:space="preserve"> и опрос </w:t>
            </w:r>
            <w:r w:rsidR="00187F44" w:rsidRPr="00E45760">
              <w:rPr>
                <w:rFonts w:eastAsia="Times New Roman"/>
                <w:color w:val="000000"/>
                <w:lang w:eastAsia="ru-RU"/>
              </w:rPr>
              <w:t>(</w:t>
            </w:r>
            <w:r w:rsidR="00187F44" w:rsidRPr="00E45760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E45760" w:rsidRDefault="00580134" w:rsidP="00580134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E45760">
              <w:t>проведение педагогического</w:t>
            </w:r>
            <w:r w:rsidR="00D219DC" w:rsidRPr="00E45760">
              <w:t xml:space="preserve"> (дефектологического)</w:t>
            </w:r>
            <w:r w:rsidRPr="00E45760">
              <w:t xml:space="preserve"> обследования, направленного на определение:</w:t>
            </w:r>
          </w:p>
          <w:p w:rsidR="00580134" w:rsidRPr="00E45760" w:rsidRDefault="00FB035F" w:rsidP="00580134">
            <w:pPr>
              <w:pStyle w:val="a4"/>
              <w:ind w:firstLine="317"/>
              <w:contextualSpacing/>
            </w:pPr>
            <w:r w:rsidRPr="00E45760">
              <w:t>уровня</w:t>
            </w:r>
            <w:r w:rsidR="00580134" w:rsidRPr="00E45760">
              <w:t xml:space="preserve">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3334D4" w:rsidRPr="00E45760" w:rsidRDefault="003334D4" w:rsidP="003334D4">
            <w:pPr>
              <w:pStyle w:val="a4"/>
              <w:ind w:firstLine="317"/>
              <w:contextualSpacing/>
            </w:pPr>
            <w:r w:rsidRPr="00E45760">
              <w:t xml:space="preserve">уровня развития </w:t>
            </w:r>
            <w:r w:rsidR="00187F44" w:rsidRPr="00E45760">
              <w:t>локомоторных функций</w:t>
            </w:r>
            <w:r w:rsidRPr="00E45760">
              <w:t xml:space="preserve"> у ребенка-инвалида</w:t>
            </w:r>
            <w:r w:rsidR="00187F44" w:rsidRPr="00E45760">
              <w:t xml:space="preserve"> (включая мелкую моторику)</w:t>
            </w:r>
            <w:r w:rsidR="00B92C64" w:rsidRPr="00E45760">
              <w:t xml:space="preserve"> (при необходимости)</w:t>
            </w:r>
            <w:r w:rsidRPr="00E45760">
              <w:t>;</w:t>
            </w:r>
          </w:p>
          <w:p w:rsidR="00580134" w:rsidRPr="00E45760" w:rsidRDefault="00580134" w:rsidP="00580134">
            <w:pPr>
              <w:pStyle w:val="a4"/>
              <w:ind w:firstLine="317"/>
              <w:contextualSpacing/>
            </w:pPr>
            <w:r w:rsidRPr="00E45760">
              <w:t>педагогической компетентности родителя/законного или уполномоченного представителя и членов семьи ребенка-</w:t>
            </w:r>
            <w:r w:rsidRPr="00E45760">
              <w:lastRenderedPageBreak/>
              <w:t>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E45760" w:rsidRDefault="003334D4" w:rsidP="0058013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E45760">
              <w:t>беседа с ребенком-инвалидом,</w:t>
            </w:r>
            <w:r w:rsidR="00580134" w:rsidRPr="00E45760">
              <w:t xml:space="preserve">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580134" w:rsidRPr="00E45760" w:rsidRDefault="00580134" w:rsidP="00580134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E45760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E45760" w:rsidRDefault="00580134" w:rsidP="00580134">
            <w:pPr>
              <w:ind w:hanging="43"/>
              <w:rPr>
                <w:szCs w:val="24"/>
              </w:rPr>
            </w:pPr>
            <w:r w:rsidRPr="00E45760">
              <w:rPr>
                <w:szCs w:val="24"/>
              </w:rPr>
              <w:t xml:space="preserve">      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реабилитационного потенциала и прогноза;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E45760" w:rsidRDefault="00580134" w:rsidP="00580134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- оценку удовлетворенности ребенка-инвалида или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E45760" w:rsidRDefault="00BA5EE9" w:rsidP="008E4198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Педагог-психолог, </w:t>
            </w:r>
            <w:r w:rsidR="00D219DC" w:rsidRPr="00E45760">
              <w:rPr>
                <w:szCs w:val="24"/>
              </w:rPr>
              <w:t xml:space="preserve">дефектолог, </w:t>
            </w:r>
            <w:r w:rsidR="008E4198" w:rsidRPr="00E45760">
              <w:rPr>
                <w:szCs w:val="24"/>
              </w:rPr>
              <w:t xml:space="preserve">социальный педагог,  </w:t>
            </w:r>
            <w:r w:rsidRPr="00E45760">
              <w:rPr>
                <w:szCs w:val="24"/>
              </w:rPr>
              <w:t>специалист по работе с семьей</w:t>
            </w:r>
          </w:p>
        </w:tc>
      </w:tr>
      <w:tr w:rsidR="00580134" w:rsidRPr="00E45760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E45760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4D431C" w:rsidRPr="00E45760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E45760" w:rsidRDefault="00580134" w:rsidP="00580134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  <w:r w:rsidR="004D431C" w:rsidRPr="00E45760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07582D">
        <w:trPr>
          <w:gridAfter w:val="1"/>
          <w:wAfter w:w="48" w:type="dxa"/>
          <w:trHeight w:val="70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 ребенка-инвалида (старше 14 лет), родителя/законного или уполномоч</w:t>
            </w:r>
            <w:r w:rsidRPr="00E45760">
              <w:rPr>
                <w:szCs w:val="24"/>
              </w:rPr>
              <w:lastRenderedPageBreak/>
              <w:t xml:space="preserve">енного представителя 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B92C64" w:rsidRPr="00E45760" w:rsidRDefault="00580134" w:rsidP="00B92C6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E45760" w:rsidRDefault="00580134" w:rsidP="00B92C6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>о различных вариантах получения общего и профессионального образования</w:t>
            </w:r>
            <w:r w:rsidR="00B92C64" w:rsidRPr="00E45760">
              <w:rPr>
                <w:szCs w:val="24"/>
              </w:rPr>
              <w:t xml:space="preserve"> </w:t>
            </w:r>
            <w:r w:rsidRPr="00E45760">
              <w:rPr>
                <w:szCs w:val="24"/>
              </w:rPr>
              <w:t>(</w:t>
            </w:r>
            <w:r w:rsidR="00B92C64" w:rsidRPr="00E45760">
              <w:rPr>
                <w:szCs w:val="24"/>
              </w:rPr>
              <w:t xml:space="preserve">в том числе </w:t>
            </w:r>
            <w:r w:rsidRPr="00E45760">
              <w:rPr>
                <w:szCs w:val="24"/>
              </w:rPr>
              <w:t>с учетом заключения ПМПК, склонностей и интересов ребенка-инвалида);</w:t>
            </w:r>
          </w:p>
          <w:p w:rsidR="00B92C64" w:rsidRPr="00E45760" w:rsidRDefault="00B92C64" w:rsidP="00B92C6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 </w:t>
            </w:r>
            <w:r w:rsidR="0007582D" w:rsidRPr="00E45760">
              <w:rPr>
                <w:szCs w:val="24"/>
              </w:rPr>
              <w:t>возможностях обучения ребенка-инвалида на дому;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 современных ТСР и </w:t>
            </w:r>
            <w:proofErr w:type="spellStart"/>
            <w:r w:rsidRPr="00E45760">
              <w:rPr>
                <w:szCs w:val="24"/>
              </w:rPr>
              <w:t>ассистивных</w:t>
            </w:r>
            <w:proofErr w:type="spellEnd"/>
            <w:r w:rsidRPr="00E45760">
              <w:rPr>
                <w:szCs w:val="24"/>
              </w:rPr>
              <w:t xml:space="preserve"> технологиях для обучения, в том числе приобретаемых за счет средств </w:t>
            </w:r>
            <w:r w:rsidRPr="00E45760">
              <w:rPr>
                <w:szCs w:val="24"/>
              </w:rPr>
              <w:lastRenderedPageBreak/>
              <w:t>ребенка-инвалида;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>об организациях, осуществляющих обучение;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  <w:p w:rsidR="00B92C64" w:rsidRPr="00E45760" w:rsidRDefault="00B92C64" w:rsidP="00F42749">
            <w:pPr>
              <w:tabs>
                <w:tab w:val="left" w:pos="1140"/>
              </w:tabs>
              <w:ind w:left="34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E45760" w:rsidRDefault="00F832CB" w:rsidP="00F17355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Педагог-психолог, </w:t>
            </w:r>
            <w:r w:rsidR="00D219DC" w:rsidRPr="00E45760">
              <w:rPr>
                <w:szCs w:val="24"/>
              </w:rPr>
              <w:t xml:space="preserve">дефектолог, </w:t>
            </w:r>
            <w:r w:rsidRPr="00E45760">
              <w:rPr>
                <w:szCs w:val="24"/>
              </w:rPr>
              <w:t>с</w:t>
            </w:r>
            <w:r w:rsidR="000A52A0" w:rsidRPr="00E45760">
              <w:rPr>
                <w:szCs w:val="24"/>
              </w:rPr>
              <w:t xml:space="preserve">оциальный педагог, </w:t>
            </w:r>
            <w:r w:rsidR="00F17355" w:rsidRPr="00E45760">
              <w:rPr>
                <w:szCs w:val="24"/>
              </w:rPr>
              <w:t xml:space="preserve">специалист по социальной реабилитации, </w:t>
            </w:r>
            <w:r w:rsidR="003A19D8" w:rsidRPr="00E45760">
              <w:rPr>
                <w:szCs w:val="24"/>
              </w:rPr>
              <w:t xml:space="preserve">специалист по работе с </w:t>
            </w:r>
            <w:r w:rsidR="003A19D8" w:rsidRPr="00E45760">
              <w:rPr>
                <w:szCs w:val="24"/>
              </w:rPr>
              <w:lastRenderedPageBreak/>
              <w:t>семьей</w:t>
            </w:r>
          </w:p>
        </w:tc>
      </w:tr>
      <w:tr w:rsidR="00DC67B8" w:rsidRPr="00E45760" w:rsidTr="00DC67B8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C67B8" w:rsidRPr="00E45760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A2E5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E45760" w:rsidRDefault="00580134" w:rsidP="0058013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</w:t>
            </w:r>
            <w:r w:rsidR="0007582D" w:rsidRPr="00E45760">
              <w:rPr>
                <w:szCs w:val="24"/>
              </w:rPr>
              <w:t xml:space="preserve"> (при необходимости)</w:t>
            </w:r>
            <w:r w:rsidRPr="00E45760">
              <w:rPr>
                <w:szCs w:val="24"/>
              </w:rPr>
              <w:t>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выбору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</w:t>
            </w:r>
            <w:r w:rsidR="005E08E7" w:rsidRPr="00E45760">
              <w:rPr>
                <w:szCs w:val="24"/>
              </w:rPr>
              <w:t xml:space="preserve"> необходимых учебных навыков)</w:t>
            </w:r>
            <w:r w:rsidRPr="00E45760">
              <w:rPr>
                <w:szCs w:val="24"/>
              </w:rPr>
              <w:t>;</w:t>
            </w:r>
          </w:p>
          <w:p w:rsidR="00580134" w:rsidRPr="00E45760" w:rsidRDefault="00187F44" w:rsidP="00580134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по вопросам </w:t>
            </w:r>
            <w:r w:rsidR="00580134" w:rsidRPr="00E45760">
              <w:rPr>
                <w:szCs w:val="24"/>
              </w:rPr>
              <w:t>духовного</w:t>
            </w:r>
            <w:r w:rsidR="0007582D" w:rsidRPr="00E45760">
              <w:rPr>
                <w:szCs w:val="24"/>
              </w:rPr>
              <w:t xml:space="preserve"> и полового</w:t>
            </w:r>
            <w:r w:rsidR="00580134" w:rsidRPr="00E45760">
              <w:rPr>
                <w:szCs w:val="24"/>
              </w:rPr>
              <w:t xml:space="preserve">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E45760" w:rsidRDefault="003A19D8" w:rsidP="006C7E2E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Педагог-психолог, </w:t>
            </w:r>
            <w:r w:rsidR="00D219DC" w:rsidRPr="00E45760">
              <w:rPr>
                <w:szCs w:val="24"/>
              </w:rPr>
              <w:t xml:space="preserve">дефектолог, </w:t>
            </w:r>
            <w:r w:rsidRPr="00E45760">
              <w:rPr>
                <w:szCs w:val="24"/>
              </w:rPr>
              <w:t xml:space="preserve">социальный педагог, </w:t>
            </w:r>
            <w:r w:rsidR="00F17355" w:rsidRPr="00E45760">
              <w:rPr>
                <w:szCs w:val="24"/>
              </w:rPr>
              <w:t xml:space="preserve">специалист по социальной реабилитации, </w:t>
            </w:r>
            <w:r w:rsidRPr="00E45760">
              <w:rPr>
                <w:szCs w:val="24"/>
              </w:rPr>
              <w:t>специалист по работе с семьей</w:t>
            </w:r>
          </w:p>
        </w:tc>
      </w:tr>
      <w:tr w:rsidR="00DC67B8" w:rsidRPr="00E45760" w:rsidTr="00DC67B8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1,5</w:t>
            </w:r>
          </w:p>
        </w:tc>
        <w:tc>
          <w:tcPr>
            <w:tcW w:w="993" w:type="dxa"/>
          </w:tcPr>
          <w:p w:rsidR="00DC67B8" w:rsidRDefault="004D6FCA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C67B8" w:rsidRPr="00E4576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E45760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A2E5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F74554">
        <w:trPr>
          <w:gridAfter w:val="1"/>
          <w:wAfter w:w="48" w:type="dxa"/>
          <w:trHeight w:val="1133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Практические коррекционно-развивающих занятия (тренинги) с ребенком-инвалидом, </w:t>
            </w:r>
            <w:r w:rsidRPr="00E45760">
              <w:rPr>
                <w:szCs w:val="24"/>
              </w:rPr>
              <w:lastRenderedPageBreak/>
              <w:t>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E45760" w:rsidRDefault="00580134" w:rsidP="0058013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>обучение и отработк</w:t>
            </w:r>
            <w:r w:rsidR="0007582D" w:rsidRPr="00E45760">
              <w:rPr>
                <w:szCs w:val="24"/>
              </w:rPr>
              <w:t>а</w:t>
            </w:r>
            <w:r w:rsidRPr="00E45760">
              <w:rPr>
                <w:szCs w:val="24"/>
              </w:rPr>
              <w:t xml:space="preserve">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187F44" w:rsidRPr="00E45760" w:rsidRDefault="00187F44" w:rsidP="0058013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 xml:space="preserve">занятия по использованию ТСР и </w:t>
            </w:r>
            <w:proofErr w:type="spellStart"/>
            <w:r w:rsidRPr="00E45760">
              <w:rPr>
                <w:szCs w:val="24"/>
              </w:rPr>
              <w:t>ассистивными</w:t>
            </w:r>
            <w:proofErr w:type="spellEnd"/>
            <w:r w:rsidRPr="00E45760">
              <w:rPr>
                <w:szCs w:val="24"/>
              </w:rPr>
              <w:t xml:space="preserve"> технологиями для целей получения образования</w:t>
            </w:r>
            <w:r w:rsidR="0007582D" w:rsidRPr="00E45760">
              <w:rPr>
                <w:szCs w:val="24"/>
              </w:rPr>
              <w:t xml:space="preserve"> (при </w:t>
            </w:r>
            <w:r w:rsidR="0007582D" w:rsidRPr="00E45760">
              <w:rPr>
                <w:szCs w:val="24"/>
              </w:rPr>
              <w:lastRenderedPageBreak/>
              <w:t>необходимости)</w:t>
            </w:r>
            <w:r w:rsidRPr="00E45760">
              <w:rPr>
                <w:szCs w:val="24"/>
              </w:rPr>
              <w:t>;</w:t>
            </w:r>
          </w:p>
          <w:p w:rsidR="00E16CC6" w:rsidRPr="00E45760" w:rsidRDefault="00187F44" w:rsidP="00E16CC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 xml:space="preserve">занятия </w:t>
            </w:r>
            <w:r w:rsidR="0079239B" w:rsidRPr="00E45760">
              <w:rPr>
                <w:szCs w:val="24"/>
              </w:rPr>
              <w:t>пользованию ТСР для организации процесса обучения</w:t>
            </w:r>
            <w:r w:rsidR="0007582D" w:rsidRPr="00E45760">
              <w:rPr>
                <w:szCs w:val="24"/>
              </w:rPr>
              <w:t xml:space="preserve"> (при необходимости)</w:t>
            </w:r>
            <w:r w:rsidR="0079239B" w:rsidRPr="00E45760">
              <w:rPr>
                <w:szCs w:val="24"/>
              </w:rPr>
              <w:t>;</w:t>
            </w:r>
          </w:p>
          <w:p w:rsidR="00E16CC6" w:rsidRPr="00E45760" w:rsidRDefault="00580134" w:rsidP="00E16CC6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обучения родителя/законного или уполномоченного представителя </w:t>
            </w:r>
            <w:r w:rsidR="0007582D" w:rsidRPr="00E45760">
              <w:rPr>
                <w:szCs w:val="24"/>
              </w:rPr>
              <w:t xml:space="preserve">организации и оказанию помощи в освоении компетенции и </w:t>
            </w:r>
            <w:proofErr w:type="spellStart"/>
            <w:r w:rsidR="0007582D" w:rsidRPr="00E45760">
              <w:rPr>
                <w:szCs w:val="24"/>
              </w:rPr>
              <w:t>школьнозначимых</w:t>
            </w:r>
            <w:proofErr w:type="spellEnd"/>
            <w:r w:rsidR="0007582D" w:rsidRPr="00E45760">
              <w:rPr>
                <w:szCs w:val="24"/>
              </w:rPr>
              <w:t xml:space="preserve"> функций </w:t>
            </w:r>
            <w:r w:rsidR="006B39ED" w:rsidRPr="00E45760">
              <w:rPr>
                <w:szCs w:val="24"/>
              </w:rPr>
              <w:t>в домашних условиях</w:t>
            </w:r>
            <w:r w:rsidRPr="00E45760">
              <w:rPr>
                <w:szCs w:val="24"/>
              </w:rPr>
              <w:t>;</w:t>
            </w:r>
          </w:p>
          <w:p w:rsidR="00580134" w:rsidRPr="00E45760" w:rsidRDefault="00580134" w:rsidP="00580134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E45760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E45760">
              <w:rPr>
                <w:szCs w:val="24"/>
              </w:rPr>
              <w:t>Госуслуги</w:t>
            </w:r>
            <w:proofErr w:type="spellEnd"/>
            <w:r w:rsidRPr="00E45760">
              <w:rPr>
                <w:szCs w:val="24"/>
              </w:rPr>
              <w:t>», «</w:t>
            </w:r>
            <w:proofErr w:type="spellStart"/>
            <w:r w:rsidRPr="00E45760">
              <w:rPr>
                <w:szCs w:val="24"/>
              </w:rPr>
              <w:t>Росреестр</w:t>
            </w:r>
            <w:proofErr w:type="spellEnd"/>
            <w:r w:rsidRPr="00E45760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E45760" w:rsidRDefault="003A19D8" w:rsidP="008E4198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Педагог-психолог, социальный педагог, </w:t>
            </w:r>
            <w:r w:rsidR="00F17355" w:rsidRPr="00E45760">
              <w:rPr>
                <w:szCs w:val="24"/>
              </w:rPr>
              <w:t xml:space="preserve">специалист по социальной реабилитации, </w:t>
            </w:r>
            <w:r w:rsidRPr="00E45760">
              <w:rPr>
                <w:szCs w:val="24"/>
              </w:rPr>
              <w:t>специалист по работе с семьей</w:t>
            </w:r>
          </w:p>
        </w:tc>
      </w:tr>
      <w:tr w:rsidR="00DC67B8" w:rsidRPr="00E45760" w:rsidTr="00DC67B8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DC67B8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F24851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E45760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4A2E54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3-5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C67B8" w:rsidRPr="004A2E54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E45760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E4576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E4576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E45760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DC67B8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E45760" w:rsidRDefault="004A2E54" w:rsidP="006F55B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7-13</w:t>
            </w:r>
          </w:p>
        </w:tc>
        <w:tc>
          <w:tcPr>
            <w:tcW w:w="992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E45760" w:rsidRDefault="00580134" w:rsidP="00580134">
      <w:pPr>
        <w:ind w:firstLine="0"/>
        <w:contextualSpacing/>
        <w:rPr>
          <w:b/>
          <w:szCs w:val="24"/>
        </w:rPr>
      </w:pPr>
    </w:p>
    <w:p w:rsidR="00580134" w:rsidRPr="00E45760" w:rsidRDefault="00580134" w:rsidP="00580134">
      <w:pPr>
        <w:ind w:firstLine="0"/>
        <w:contextualSpacing/>
        <w:rPr>
          <w:szCs w:val="24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5760">
        <w:rPr>
          <w:rFonts w:eastAsia="Times New Roman"/>
          <w:color w:val="000000"/>
          <w:szCs w:val="24"/>
          <w:lang w:eastAsia="ru-RU"/>
        </w:rPr>
        <w:t xml:space="preserve">: </w:t>
      </w:r>
      <w:r w:rsidRPr="00E45760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E45760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E45760" w:rsidRDefault="00580134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4C47D7" w:rsidRPr="001712EE" w:rsidTr="00904954">
        <w:trPr>
          <w:trHeight w:val="1114"/>
        </w:trPr>
        <w:tc>
          <w:tcPr>
            <w:tcW w:w="561" w:type="dxa"/>
            <w:vAlign w:val="center"/>
          </w:tcPr>
          <w:p w:rsidR="004C47D7" w:rsidRPr="00DA68C8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336" w:type="dxa"/>
            <w:vAlign w:val="center"/>
          </w:tcPr>
          <w:p w:rsidR="004C47D7" w:rsidRPr="001D0C9C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4C47D7" w:rsidRPr="00DA68C8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4C47D7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4C47D7" w:rsidRPr="001D0C9C" w:rsidRDefault="009A66DE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4C47D7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C47D7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1712EE" w:rsidRDefault="004C47D7" w:rsidP="00813AB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4C47D7" w:rsidRPr="006D70E9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D70E9">
              <w:rPr>
                <w:i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</w:tcPr>
          <w:p w:rsidR="004C47D7" w:rsidRPr="00DA68C8" w:rsidRDefault="004C47D7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04 25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4C47D7" w:rsidRPr="00DA68C8" w:rsidRDefault="004C47D7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1712EE" w:rsidRDefault="004C47D7" w:rsidP="00813AB2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1712EE" w:rsidRDefault="004C47D7" w:rsidP="00813AB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4C47D7" w:rsidRPr="007B54D1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743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4C47D7" w:rsidRPr="00DA68C8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4C47D7" w:rsidRPr="00DA68C8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1712EE" w:rsidRDefault="004C47D7" w:rsidP="00813AB2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4C47D7" w:rsidRDefault="004C47D7" w:rsidP="00813AB2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4C47D7" w:rsidRPr="00DA68C8" w:rsidRDefault="004C47D7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4C47D7" w:rsidRPr="001712EE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4C47D7" w:rsidRDefault="004C47D7" w:rsidP="00813AB2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4C47D7" w:rsidRPr="007B54D1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4C47D7" w:rsidRPr="001712EE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4C47D7" w:rsidRDefault="004C47D7" w:rsidP="00813AB2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8336" w:type="dxa"/>
          </w:tcPr>
          <w:p w:rsidR="004C47D7" w:rsidRPr="00DA68C8" w:rsidRDefault="004C47D7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4C47D7" w:rsidRDefault="004C47D7" w:rsidP="00813AB2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8336" w:type="dxa"/>
          </w:tcPr>
          <w:p w:rsidR="004C47D7" w:rsidRPr="007B54D1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4C47D7" w:rsidRPr="00DA68C8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04 36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4C47D7" w:rsidRPr="00DA68C8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4C47D7" w:rsidRDefault="004C47D7" w:rsidP="00813AB2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8336" w:type="dxa"/>
          </w:tcPr>
          <w:p w:rsidR="004C47D7" w:rsidRPr="00F24743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743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4C47D7" w:rsidRPr="00DA68C8" w:rsidRDefault="004C47D7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4C47D7" w:rsidRDefault="004C47D7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4C47D7" w:rsidRPr="007B54D1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4C47D7" w:rsidRPr="006D70E9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3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1712EE" w:rsidTr="00813AB2">
        <w:trPr>
          <w:trHeight w:val="285"/>
        </w:trPr>
        <w:tc>
          <w:tcPr>
            <w:tcW w:w="561" w:type="dxa"/>
          </w:tcPr>
          <w:p w:rsidR="004C47D7" w:rsidRPr="00221388" w:rsidRDefault="004C47D7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</w:t>
            </w:r>
            <w:r w:rsidR="00221388">
              <w:rPr>
                <w:bCs/>
                <w:szCs w:val="24"/>
              </w:rPr>
              <w:t>0</w:t>
            </w:r>
          </w:p>
        </w:tc>
        <w:tc>
          <w:tcPr>
            <w:tcW w:w="8336" w:type="dxa"/>
          </w:tcPr>
          <w:p w:rsidR="004C47D7" w:rsidRPr="008A53BA" w:rsidRDefault="004C47D7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Default="004C47D7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80134" w:rsidRDefault="00580134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21388" w:rsidRPr="00E45760" w:rsidRDefault="00221388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D4489" w:rsidRPr="00E45760" w:rsidRDefault="00580134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10</w:t>
      </w:r>
      <w:r w:rsidR="005E08E7" w:rsidRPr="00E45760">
        <w:rPr>
          <w:rFonts w:eastAsia="Times New Roman"/>
          <w:b/>
          <w:color w:val="000000"/>
          <w:szCs w:val="24"/>
          <w:lang w:eastAsia="ru-RU"/>
        </w:rPr>
        <w:t>. Примерный перечень методик: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</w:t>
      </w:r>
      <w:proofErr w:type="gram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–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И</w:t>
      </w:r>
      <w:proofErr w:type="gram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ерасека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E4425E" w:rsidRPr="00E45760" w:rsidRDefault="00E4425E" w:rsidP="00E4425E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E4425E" w:rsidRPr="00E45760" w:rsidRDefault="00E4425E" w:rsidP="00E4425E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E4425E" w:rsidRPr="00E45760" w:rsidRDefault="00E4425E" w:rsidP="00E4425E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E4425E" w:rsidRPr="00E4576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E4425E" w:rsidRPr="00E4576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E4425E" w:rsidRPr="00E4576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E4425E" w:rsidRPr="00E4576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«Запомни цифры».</w:t>
      </w:r>
    </w:p>
    <w:p w:rsidR="00E4425E" w:rsidRPr="00E45760" w:rsidRDefault="00E4425E" w:rsidP="00E4425E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Немов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 1997).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Панько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). 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E45760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E45760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45760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5"/>
      <w:bookmarkEnd w:id="3"/>
      <w:r w:rsidRPr="00E4576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4" w:name="101196"/>
      <w:bookmarkEnd w:id="4"/>
      <w:r w:rsidRPr="00E4576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5" w:name="101197"/>
      <w:bookmarkEnd w:id="5"/>
      <w:r w:rsidRPr="00E4576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End w:id="6"/>
      <w:r w:rsidRPr="00E45760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213"/>
      <w:bookmarkEnd w:id="7"/>
      <w:proofErr w:type="spellStart"/>
      <w:r w:rsidRPr="00E45760">
        <w:rPr>
          <w:rFonts w:eastAsia="Times New Roman"/>
          <w:color w:val="000000"/>
          <w:szCs w:val="24"/>
          <w:lang w:eastAsia="ru-RU"/>
        </w:rPr>
        <w:t>Аудирование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Диктант.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E4425E" w:rsidRPr="00E45760" w:rsidRDefault="00E4425E" w:rsidP="00A43C95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8" w:name="101209"/>
      <w:bookmarkEnd w:id="8"/>
      <w:r w:rsidRPr="00E45760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D37D31" w:rsidRPr="00E45760" w:rsidRDefault="00D37D31" w:rsidP="00580134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</w:p>
    <w:p w:rsidR="00580134" w:rsidRPr="00E45760" w:rsidRDefault="005E08E7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11</w:t>
      </w:r>
      <w:r w:rsidR="00ED4489" w:rsidRPr="00E45760">
        <w:rPr>
          <w:rFonts w:eastAsia="Times New Roman"/>
          <w:b/>
          <w:color w:val="000000"/>
          <w:szCs w:val="24"/>
          <w:lang w:eastAsia="ru-RU"/>
        </w:rPr>
        <w:t>.</w:t>
      </w:r>
      <w:r w:rsidR="00580134" w:rsidRPr="00E4576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E45760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О</w:t>
      </w:r>
      <w:r w:rsidRPr="00E45760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E45760" w:rsidRDefault="00580134" w:rsidP="00580134">
      <w:pPr>
        <w:ind w:firstLine="284"/>
        <w:rPr>
          <w:szCs w:val="24"/>
        </w:rPr>
      </w:pPr>
    </w:p>
    <w:p w:rsidR="00580134" w:rsidRPr="00E45760" w:rsidRDefault="00580134" w:rsidP="0045251D">
      <w:pPr>
        <w:ind w:firstLine="284"/>
        <w:rPr>
          <w:szCs w:val="24"/>
        </w:rPr>
      </w:pPr>
      <w:r w:rsidRPr="00E45760">
        <w:rPr>
          <w:szCs w:val="24"/>
        </w:rPr>
        <w:t xml:space="preserve">Оценка </w:t>
      </w:r>
      <w:r w:rsidR="0045251D" w:rsidRPr="00DA68C8">
        <w:rPr>
          <w:szCs w:val="24"/>
        </w:rPr>
        <w:t>эффективности реабилитационных мероприятий:</w:t>
      </w:r>
    </w:p>
    <w:p w:rsidR="00580134" w:rsidRPr="00E45760" w:rsidRDefault="00580134" w:rsidP="00A43C95">
      <w:pPr>
        <w:numPr>
          <w:ilvl w:val="0"/>
          <w:numId w:val="34"/>
        </w:numPr>
        <w:jc w:val="left"/>
        <w:rPr>
          <w:szCs w:val="24"/>
        </w:rPr>
      </w:pPr>
      <w:r w:rsidRPr="00E45760">
        <w:rPr>
          <w:szCs w:val="24"/>
        </w:rPr>
        <w:t xml:space="preserve">Оценка </w:t>
      </w:r>
      <w:r w:rsidR="0045251D">
        <w:rPr>
          <w:szCs w:val="24"/>
        </w:rPr>
        <w:t>полноты (</w:t>
      </w:r>
      <w:r w:rsidRPr="00E45760">
        <w:rPr>
          <w:szCs w:val="24"/>
        </w:rPr>
        <w:t>объема</w:t>
      </w:r>
      <w:r w:rsidR="0045251D">
        <w:rPr>
          <w:szCs w:val="24"/>
        </w:rPr>
        <w:t>)</w:t>
      </w:r>
      <w:r w:rsidRPr="00E45760">
        <w:rPr>
          <w:szCs w:val="24"/>
        </w:rPr>
        <w:t xml:space="preserve"> реализованных реабилитационных мероприятий:</w:t>
      </w:r>
    </w:p>
    <w:p w:rsidR="00580134" w:rsidRPr="00E45760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в полном объеме</w:t>
      </w:r>
    </w:p>
    <w:p w:rsidR="00580134" w:rsidRDefault="00580134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частично</w:t>
      </w:r>
    </w:p>
    <w:p w:rsidR="00221388" w:rsidRPr="00221388" w:rsidRDefault="00221388" w:rsidP="00D02524">
      <w:pPr>
        <w:rPr>
          <w:szCs w:val="24"/>
        </w:rPr>
      </w:pPr>
    </w:p>
    <w:p w:rsidR="00580134" w:rsidRPr="00E45760" w:rsidRDefault="00580134" w:rsidP="00A43C95">
      <w:pPr>
        <w:numPr>
          <w:ilvl w:val="0"/>
          <w:numId w:val="34"/>
        </w:numPr>
        <w:rPr>
          <w:szCs w:val="24"/>
        </w:rPr>
      </w:pPr>
      <w:r w:rsidRPr="00E45760">
        <w:rPr>
          <w:szCs w:val="24"/>
        </w:rPr>
        <w:t xml:space="preserve">Качественная оценка динамических изменений </w:t>
      </w:r>
      <w:r w:rsidRPr="00E45760">
        <w:rPr>
          <w:rFonts w:eastAsia="Times New Roman"/>
          <w:szCs w:val="24"/>
          <w:lang w:eastAsia="ru-RU"/>
        </w:rPr>
        <w:t>социально-педагогического</w:t>
      </w:r>
      <w:r w:rsidRPr="00E45760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E4576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E45760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E45760" w:rsidRDefault="00580134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Критериальная</w:t>
            </w:r>
            <w:proofErr w:type="spellEnd"/>
            <w:r w:rsidRPr="00E45760">
              <w:rPr>
                <w:szCs w:val="24"/>
              </w:rPr>
              <w:t xml:space="preserve"> оценка </w:t>
            </w:r>
          </w:p>
        </w:tc>
      </w:tr>
      <w:tr w:rsidR="00580134" w:rsidRPr="00E45760" w:rsidTr="00580134">
        <w:trPr>
          <w:trHeight w:val="536"/>
        </w:trPr>
        <w:tc>
          <w:tcPr>
            <w:tcW w:w="3322" w:type="pct"/>
            <w:vMerge/>
          </w:tcPr>
          <w:p w:rsidR="00580134" w:rsidRPr="00E45760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E45760" w:rsidRDefault="00580134" w:rsidP="00580134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E45760" w:rsidRDefault="00580134" w:rsidP="00580134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Без динамических изменений</w:t>
            </w:r>
          </w:p>
        </w:tc>
      </w:tr>
      <w:tr w:rsidR="00580134" w:rsidRPr="00E45760" w:rsidTr="00580134">
        <w:trPr>
          <w:trHeight w:val="325"/>
        </w:trPr>
        <w:tc>
          <w:tcPr>
            <w:tcW w:w="3322" w:type="pct"/>
          </w:tcPr>
          <w:p w:rsidR="00580134" w:rsidRPr="00E45760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t xml:space="preserve"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</w:t>
            </w:r>
            <w:r w:rsidRPr="00E45760">
              <w:lastRenderedPageBreak/>
              <w:t>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96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lastRenderedPageBreak/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56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34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410C56">
        <w:trPr>
          <w:trHeight w:val="456"/>
        </w:trPr>
        <w:tc>
          <w:tcPr>
            <w:tcW w:w="3322" w:type="pct"/>
          </w:tcPr>
          <w:p w:rsidR="008B5259" w:rsidRPr="00E45760" w:rsidRDefault="00580134" w:rsidP="008B5259">
            <w:pPr>
              <w:pStyle w:val="a4"/>
              <w:ind w:firstLine="0"/>
              <w:contextualSpacing/>
            </w:pPr>
            <w:r w:rsidRPr="00E45760">
              <w:t>Педагогическая компетентность родителей</w:t>
            </w:r>
            <w:r w:rsidR="008B5259" w:rsidRPr="00E45760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E45760" w:rsidRDefault="00580134" w:rsidP="00580134">
      <w:pPr>
        <w:pStyle w:val="a5"/>
        <w:ind w:firstLine="0"/>
        <w:rPr>
          <w:szCs w:val="24"/>
        </w:rPr>
      </w:pPr>
    </w:p>
    <w:p w:rsidR="00580134" w:rsidRPr="00E45760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E45760">
        <w:rPr>
          <w:szCs w:val="24"/>
        </w:rPr>
        <w:t xml:space="preserve">Оценка эффективности результатов мероприятий курса </w:t>
      </w:r>
      <w:r w:rsidRPr="00E45760">
        <w:rPr>
          <w:rFonts w:eastAsia="Times New Roman"/>
          <w:szCs w:val="24"/>
          <w:lang w:eastAsia="ru-RU"/>
        </w:rPr>
        <w:t>социально-педагогической</w:t>
      </w:r>
      <w:r w:rsidRPr="00E45760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E45760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E45760" w:rsidTr="00580134">
        <w:tc>
          <w:tcPr>
            <w:tcW w:w="5625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E45760">
              <w:rPr>
                <w:szCs w:val="24"/>
              </w:rPr>
              <w:t xml:space="preserve">статус полностью </w:t>
            </w:r>
            <w:proofErr w:type="gramStart"/>
            <w:r w:rsidRPr="00E45760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E45760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E45760">
              <w:rPr>
                <w:szCs w:val="24"/>
              </w:rPr>
              <w:t xml:space="preserve"> статус частично </w:t>
            </w:r>
            <w:proofErr w:type="gramStart"/>
            <w:r w:rsidRPr="00E45760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E45760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E45760" w:rsidTr="00580134">
        <w:tc>
          <w:tcPr>
            <w:tcW w:w="5625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E45760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E45760">
              <w:rPr>
                <w:szCs w:val="24"/>
              </w:rPr>
              <w:t xml:space="preserve"> статус не </w:t>
            </w:r>
            <w:proofErr w:type="gramStart"/>
            <w:r w:rsidRPr="00E45760">
              <w:rPr>
                <w:szCs w:val="24"/>
              </w:rPr>
              <w:t>восстановлен</w:t>
            </w:r>
            <w:proofErr w:type="gramEnd"/>
            <w:r w:rsidRPr="00E45760">
              <w:rPr>
                <w:szCs w:val="24"/>
              </w:rPr>
              <w:t>/не сформирован</w:t>
            </w:r>
          </w:p>
          <w:p w:rsidR="00580134" w:rsidRPr="00E45760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E45760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E4576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E45760" w:rsidRDefault="00580134" w:rsidP="00580134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ДА</w:t>
      </w:r>
    </w:p>
    <w:p w:rsidR="00580134" w:rsidRDefault="00580134" w:rsidP="00580134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НЕТ</w:t>
      </w:r>
    </w:p>
    <w:p w:rsidR="004A2E54" w:rsidRDefault="004A2E54" w:rsidP="00580134">
      <w:pPr>
        <w:rPr>
          <w:szCs w:val="24"/>
        </w:rPr>
      </w:pPr>
    </w:p>
    <w:p w:rsidR="004A2E54" w:rsidRPr="0078415D" w:rsidRDefault="004A2E54" w:rsidP="004A2E54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педагогической реабилитации и абилитации: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4A2E54" w:rsidRPr="00704383" w:rsidTr="004A2E54">
        <w:trPr>
          <w:jc w:val="center"/>
        </w:trPr>
        <w:tc>
          <w:tcPr>
            <w:tcW w:w="3743" w:type="dxa"/>
            <w:vMerge w:val="restart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4A2E54" w:rsidRPr="00724761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  <w:vMerge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58" w:type="dxa"/>
            <w:vAlign w:val="center"/>
          </w:tcPr>
          <w:p w:rsidR="004A2E54" w:rsidRPr="0011291F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4A2E54" w:rsidRPr="00B93266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4A2E54" w:rsidRPr="00B93266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858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3-5</w:t>
            </w:r>
          </w:p>
        </w:tc>
      </w:tr>
      <w:tr w:rsidR="004A2E54" w:rsidRPr="00704383" w:rsidTr="004A2E54">
        <w:trPr>
          <w:jc w:val="center"/>
        </w:trPr>
        <w:tc>
          <w:tcPr>
            <w:tcW w:w="3743" w:type="dxa"/>
          </w:tcPr>
          <w:p w:rsidR="004A2E54" w:rsidRPr="00704383" w:rsidRDefault="004A2E54" w:rsidP="004A2E5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4A2E54" w:rsidRPr="00B93266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5858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7-13</w:t>
            </w:r>
          </w:p>
        </w:tc>
      </w:tr>
    </w:tbl>
    <w:p w:rsidR="00580134" w:rsidRPr="007E50D2" w:rsidRDefault="00580134" w:rsidP="0079285B">
      <w:pPr>
        <w:ind w:firstLine="0"/>
        <w:contextualSpacing/>
        <w:rPr>
          <w:b/>
          <w:szCs w:val="24"/>
          <w:lang w:val="en-US"/>
        </w:rPr>
        <w:sectPr w:rsidR="00580134" w:rsidRPr="007E50D2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E45760" w:rsidRDefault="002F6E75" w:rsidP="002F6E75">
      <w:pPr>
        <w:pStyle w:val="1"/>
      </w:pPr>
      <w:bookmarkStart w:id="9" w:name="_Toc92789894"/>
      <w:r w:rsidRPr="00E45760">
        <w:lastRenderedPageBreak/>
        <w:t xml:space="preserve">Раздел </w:t>
      </w:r>
      <w:r w:rsidRPr="00E45760">
        <w:rPr>
          <w:lang w:val="en-US"/>
        </w:rPr>
        <w:t>IV</w:t>
      </w:r>
      <w:r w:rsidRPr="00E45760">
        <w:t xml:space="preserve">. </w:t>
      </w:r>
      <w:r w:rsidR="00580134" w:rsidRPr="00E45760">
        <w:t>Социально-психологическая реабилитация и/или абилитация</w:t>
      </w:r>
      <w:bookmarkEnd w:id="9"/>
    </w:p>
    <w:p w:rsidR="007B4F9E" w:rsidRPr="00E45760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580134" w:rsidRPr="00E45760" w:rsidRDefault="00580134" w:rsidP="00580134">
      <w:pPr>
        <w:ind w:firstLine="0"/>
        <w:rPr>
          <w:szCs w:val="24"/>
        </w:rPr>
      </w:pPr>
      <w:r w:rsidRPr="00E45760">
        <w:rPr>
          <w:b/>
          <w:szCs w:val="24"/>
        </w:rPr>
        <w:t xml:space="preserve">1. Наименование: </w:t>
      </w:r>
      <w:r w:rsidR="002F6E75" w:rsidRPr="00E45760">
        <w:rPr>
          <w:szCs w:val="24"/>
        </w:rPr>
        <w:t>С</w:t>
      </w:r>
      <w:r w:rsidRPr="00E45760">
        <w:rPr>
          <w:szCs w:val="24"/>
        </w:rPr>
        <w:t>тандарт по социально-психологической реабилитации и абилитации детей-инвалидов.</w:t>
      </w:r>
    </w:p>
    <w:p w:rsidR="00EF6D34" w:rsidRPr="00E45760" w:rsidRDefault="005E08E7" w:rsidP="00EF6D3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E45760">
        <w:rPr>
          <w:b/>
          <w:szCs w:val="24"/>
        </w:rPr>
        <w:t xml:space="preserve">2. </w:t>
      </w:r>
      <w:r w:rsidR="00580134" w:rsidRPr="00E45760">
        <w:rPr>
          <w:b/>
          <w:szCs w:val="24"/>
        </w:rPr>
        <w:t>Наименование целевой реабилитационной группы</w:t>
      </w:r>
      <w:r w:rsidR="00580134" w:rsidRPr="00E45760">
        <w:rPr>
          <w:szCs w:val="24"/>
        </w:rPr>
        <w:t xml:space="preserve">: </w:t>
      </w:r>
      <w:r w:rsidR="00581D4F" w:rsidRPr="00E45760">
        <w:rPr>
          <w:szCs w:val="24"/>
        </w:rPr>
        <w:t>дети-инвалиды</w:t>
      </w:r>
      <w:r w:rsidR="00C0096C" w:rsidRPr="00E45760">
        <w:rPr>
          <w:b/>
          <w:bCs/>
          <w:color w:val="000000"/>
          <w:kern w:val="24"/>
        </w:rPr>
        <w:t xml:space="preserve"> </w:t>
      </w:r>
      <w:r w:rsidR="00EF6D34" w:rsidRPr="00E4576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proofErr w:type="spellStart"/>
      <w:r w:rsidR="005D3D3E" w:rsidRPr="00E45760">
        <w:rPr>
          <w:b/>
          <w:color w:val="000000"/>
          <w:szCs w:val="24"/>
        </w:rPr>
        <w:t>поствакцинальных</w:t>
      </w:r>
      <w:proofErr w:type="spellEnd"/>
      <w:r w:rsidR="005D3D3E" w:rsidRPr="00E45760">
        <w:rPr>
          <w:b/>
          <w:color w:val="000000"/>
          <w:szCs w:val="24"/>
        </w:rPr>
        <w:t xml:space="preserve"> осложнений,</w:t>
      </w:r>
      <w:r w:rsidR="005D3D3E" w:rsidRPr="00E4576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EF6D34" w:rsidRPr="00E4576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E45760" w:rsidRDefault="00580134" w:rsidP="00580134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>3. О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576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E45760" w:rsidRDefault="00580134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b/>
          <w:szCs w:val="24"/>
        </w:rPr>
        <w:t xml:space="preserve">4. </w:t>
      </w:r>
      <w:r w:rsidRPr="00E4576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E45760" w:rsidTr="00580134"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E45760" w:rsidTr="00580134"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E45760" w:rsidRDefault="0045251D" w:rsidP="00167C2A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E45760">
              <w:rPr>
                <w:szCs w:val="24"/>
              </w:rPr>
              <w:t>м</w:t>
            </w:r>
            <w:r w:rsidR="00580134" w:rsidRPr="00E45760">
              <w:rPr>
                <w:szCs w:val="24"/>
              </w:rPr>
              <w:t>едицинский психолог</w:t>
            </w:r>
            <w:r w:rsidR="009A66DE">
              <w:rPr>
                <w:szCs w:val="24"/>
              </w:rPr>
              <w:t>/педагог-психолог</w:t>
            </w:r>
          </w:p>
        </w:tc>
        <w:tc>
          <w:tcPr>
            <w:tcW w:w="7496" w:type="dxa"/>
          </w:tcPr>
          <w:p w:rsidR="00580134" w:rsidRPr="00E45760" w:rsidRDefault="00580134" w:rsidP="004D431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E45760" w:rsidRDefault="00580134" w:rsidP="0079285B">
      <w:pPr>
        <w:ind w:firstLine="0"/>
        <w:contextualSpacing/>
        <w:rPr>
          <w:b/>
          <w:szCs w:val="24"/>
        </w:rPr>
      </w:pPr>
    </w:p>
    <w:p w:rsidR="00580134" w:rsidRPr="00E45760" w:rsidRDefault="00580134" w:rsidP="00580134">
      <w:pPr>
        <w:ind w:firstLine="0"/>
        <w:contextualSpacing/>
        <w:jc w:val="left"/>
        <w:rPr>
          <w:b/>
          <w:szCs w:val="24"/>
        </w:rPr>
      </w:pPr>
      <w:r w:rsidRPr="00E45760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E45760" w:rsidTr="007B4F9E"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№</w:t>
            </w:r>
            <w:proofErr w:type="spellStart"/>
            <w:proofErr w:type="gramStart"/>
            <w:r w:rsidRPr="00E45760">
              <w:rPr>
                <w:b/>
                <w:szCs w:val="24"/>
              </w:rPr>
              <w:t>п</w:t>
            </w:r>
            <w:proofErr w:type="spellEnd"/>
            <w:proofErr w:type="gramEnd"/>
            <w:r w:rsidRPr="00E45760">
              <w:rPr>
                <w:b/>
                <w:szCs w:val="24"/>
              </w:rPr>
              <w:t>/</w:t>
            </w:r>
            <w:proofErr w:type="spellStart"/>
            <w:r w:rsidRPr="00E4576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Получатель услуги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Примечание</w:t>
            </w:r>
          </w:p>
        </w:tc>
      </w:tr>
      <w:tr w:rsidR="00580134" w:rsidRPr="00E45760" w:rsidTr="007B4F9E">
        <w:tc>
          <w:tcPr>
            <w:tcW w:w="534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1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E45760" w:rsidTr="007B4F9E">
        <w:tc>
          <w:tcPr>
            <w:tcW w:w="534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E45760" w:rsidTr="007B4F9E"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7B4F9E">
        <w:trPr>
          <w:trHeight w:val="101"/>
        </w:trPr>
        <w:tc>
          <w:tcPr>
            <w:tcW w:w="534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Ребенок-инвалид; 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E45760" w:rsidTr="007B4F9E">
        <w:trPr>
          <w:trHeight w:val="100"/>
        </w:trPr>
        <w:tc>
          <w:tcPr>
            <w:tcW w:w="534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Семейное консультирование</w:t>
            </w:r>
          </w:p>
        </w:tc>
      </w:tr>
      <w:tr w:rsidR="00580134" w:rsidRPr="00E45760" w:rsidTr="007B4F9E">
        <w:trPr>
          <w:trHeight w:val="100"/>
        </w:trPr>
        <w:tc>
          <w:tcPr>
            <w:tcW w:w="534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Деловое консультирование</w:t>
            </w:r>
          </w:p>
        </w:tc>
      </w:tr>
      <w:tr w:rsidR="00580134" w:rsidRPr="00E45760" w:rsidTr="007B4F9E">
        <w:trPr>
          <w:trHeight w:val="300"/>
        </w:trPr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7B4F9E">
        <w:trPr>
          <w:trHeight w:val="126"/>
        </w:trPr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Ребенок-инвалид;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E45760" w:rsidTr="007B4F9E">
        <w:trPr>
          <w:trHeight w:val="126"/>
        </w:trPr>
        <w:tc>
          <w:tcPr>
            <w:tcW w:w="53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Ребенок-инвалид;</w:t>
            </w:r>
          </w:p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350FF7" w:rsidRDefault="00580134" w:rsidP="00580134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szCs w:val="24"/>
          <w:lang w:eastAsia="ru-RU"/>
        </w:rPr>
        <w:lastRenderedPageBreak/>
        <w:t xml:space="preserve">6. Условия предоставления услуг: </w:t>
      </w:r>
      <w:r w:rsidR="00350FF7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134C8">
        <w:rPr>
          <w:szCs w:val="24"/>
        </w:rPr>
        <w:t>(</w:t>
      </w:r>
      <w:r w:rsidR="00350FF7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E45760" w:rsidRDefault="00580134" w:rsidP="00580134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E45760" w:rsidRDefault="00580134" w:rsidP="00580134">
      <w:pPr>
        <w:ind w:firstLine="0"/>
        <w:contextualSpacing/>
        <w:rPr>
          <w:b/>
          <w:szCs w:val="24"/>
        </w:rPr>
      </w:pPr>
      <w:r w:rsidRPr="00E45760">
        <w:rPr>
          <w:rFonts w:eastAsia="Times New Roman"/>
          <w:b/>
          <w:szCs w:val="24"/>
          <w:lang w:eastAsia="ru-RU"/>
        </w:rPr>
        <w:t xml:space="preserve">7. </w:t>
      </w:r>
      <w:r w:rsidRPr="00E45760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E45760" w:rsidTr="00580134">
        <w:tc>
          <w:tcPr>
            <w:tcW w:w="1101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580134" w:rsidRPr="00E45760" w:rsidRDefault="008B67A5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</w:t>
            </w:r>
            <w:r w:rsidRPr="00E45760">
              <w:rPr>
                <w:b/>
                <w:szCs w:val="24"/>
              </w:rPr>
              <w:t xml:space="preserve"> </w:t>
            </w:r>
            <w:r w:rsidR="00580134" w:rsidRPr="00E45760">
              <w:rPr>
                <w:b/>
                <w:szCs w:val="24"/>
              </w:rPr>
              <w:t>1 услуги,</w:t>
            </w:r>
          </w:p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580134" w:rsidRPr="00E45760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E45760" w:rsidRDefault="00580134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E45760">
              <w:t>в</w:t>
            </w:r>
            <w:proofErr w:type="gramEnd"/>
            <w:r w:rsidRPr="00E45760">
              <w:t xml:space="preserve"> </w:t>
            </w:r>
            <w:proofErr w:type="gramStart"/>
            <w:r w:rsidRPr="00E45760">
              <w:t>ИПРА</w:t>
            </w:r>
            <w:proofErr w:type="gramEnd"/>
            <w:r w:rsidRPr="00E45760">
              <w:t xml:space="preserve"> ребенка-инвалида;</w:t>
            </w:r>
          </w:p>
          <w:p w:rsidR="00580134" w:rsidRPr="00E45760" w:rsidRDefault="00580134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 xml:space="preserve">сбор социально-психологического анамнеза ребенка-инвалида </w:t>
            </w:r>
            <w:r w:rsidRPr="00E45760">
              <w:rPr>
                <w:rFonts w:eastAsia="Times New Roman"/>
                <w:color w:val="000000"/>
                <w:lang w:eastAsia="ru-RU"/>
              </w:rPr>
              <w:t>посредством беседы</w:t>
            </w:r>
            <w:r w:rsidR="00E16CC6" w:rsidRPr="00E45760">
              <w:rPr>
                <w:rFonts w:eastAsia="Times New Roman"/>
                <w:color w:val="000000"/>
                <w:lang w:eastAsia="ru-RU"/>
              </w:rPr>
              <w:t>, опроса, анкетирования</w:t>
            </w:r>
            <w:r w:rsidR="00B3276C" w:rsidRPr="00E4576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3276C" w:rsidRPr="00E45760">
              <w:t>(при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C43D1" w:rsidRPr="00E45760" w:rsidRDefault="00580134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F8788E" w:rsidRPr="00E45760">
              <w:t>, оценки суицидального риска</w:t>
            </w:r>
            <w:r w:rsidRPr="00E45760">
              <w:t xml:space="preserve"> с помощью </w:t>
            </w:r>
            <w:proofErr w:type="spellStart"/>
            <w:r w:rsidRPr="00E45760">
              <w:t>пато</w:t>
            </w:r>
            <w:proofErr w:type="spellEnd"/>
            <w:r w:rsidRPr="00E45760">
              <w:t>- и нейропсихологических методик и личностных тестов</w:t>
            </w:r>
            <w:r w:rsidR="00E16CC6" w:rsidRPr="00E45760">
              <w:t>; используются вербальные и невербальные формы диагностического материала</w:t>
            </w:r>
            <w:r w:rsidRPr="00E45760">
              <w:t xml:space="preserve">; </w:t>
            </w:r>
          </w:p>
          <w:p w:rsidR="00580134" w:rsidRPr="00E45760" w:rsidRDefault="00580134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E45760">
              <w:t>когнитивно-интеллектуальных</w:t>
            </w:r>
            <w:proofErr w:type="spellEnd"/>
            <w:r w:rsidRPr="00E45760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2C43D1" w:rsidRPr="00E45760" w:rsidRDefault="002C43D1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 xml:space="preserve">исследование </w:t>
            </w:r>
            <w:r w:rsidR="00E16CC6" w:rsidRPr="00E45760">
              <w:t>локомоторных функций (</w:t>
            </w:r>
            <w:r w:rsidR="008B7C34">
              <w:t xml:space="preserve">включая </w:t>
            </w:r>
            <w:r w:rsidRPr="00E45760">
              <w:t>крупн</w:t>
            </w:r>
            <w:r w:rsidR="008B7C34">
              <w:t>ую</w:t>
            </w:r>
            <w:r w:rsidRPr="00E45760">
              <w:t xml:space="preserve"> и мелк</w:t>
            </w:r>
            <w:r w:rsidR="008B7C34">
              <w:t>ую</w:t>
            </w:r>
            <w:r w:rsidRPr="00E45760">
              <w:t xml:space="preserve"> моторик</w:t>
            </w:r>
            <w:r w:rsidR="008B7C34">
              <w:t>у</w:t>
            </w:r>
            <w:r w:rsidR="00E16CC6" w:rsidRPr="00E45760">
              <w:t>)</w:t>
            </w:r>
            <w:r w:rsidRPr="00E45760">
              <w:t xml:space="preserve"> нейропсихологическими методами</w:t>
            </w:r>
            <w:r w:rsidR="00C95A68" w:rsidRPr="00E45760">
              <w:t xml:space="preserve"> (при необходимости)</w:t>
            </w:r>
            <w:r w:rsidRPr="00E45760">
              <w:t>;</w:t>
            </w:r>
          </w:p>
          <w:p w:rsidR="002C43D1" w:rsidRPr="00E45760" w:rsidRDefault="002C43D1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 xml:space="preserve">исследование </w:t>
            </w:r>
            <w:r w:rsidR="00E16CC6" w:rsidRPr="00E45760">
              <w:t xml:space="preserve">локомоторных функций </w:t>
            </w:r>
            <w:r w:rsidR="008B7C34" w:rsidRPr="00E45760">
              <w:t>(</w:t>
            </w:r>
            <w:r w:rsidR="008B7C34">
              <w:t xml:space="preserve">включая </w:t>
            </w:r>
            <w:proofErr w:type="spellStart"/>
            <w:r w:rsidR="008B7C34" w:rsidRPr="00E45760">
              <w:lastRenderedPageBreak/>
              <w:t>крупн</w:t>
            </w:r>
            <w:r w:rsidR="008B7C34">
              <w:t>ю</w:t>
            </w:r>
            <w:proofErr w:type="spellEnd"/>
            <w:r w:rsidR="008B7C34" w:rsidRPr="00E45760">
              <w:t xml:space="preserve"> и мелк</w:t>
            </w:r>
            <w:r w:rsidR="008B7C34">
              <w:t>ую</w:t>
            </w:r>
            <w:r w:rsidR="008B7C34" w:rsidRPr="00E45760">
              <w:t xml:space="preserve"> моторик</w:t>
            </w:r>
            <w:r w:rsidR="008B7C34">
              <w:t>у</w:t>
            </w:r>
            <w:r w:rsidR="008B7C34" w:rsidRPr="00E45760">
              <w:t>)</w:t>
            </w:r>
            <w:r w:rsidRPr="00E45760">
              <w:t xml:space="preserve"> методами аппаратно-программной диагностики</w:t>
            </w:r>
            <w:r w:rsidR="00C95A68" w:rsidRPr="00E45760">
              <w:t xml:space="preserve"> (при необходимости)</w:t>
            </w:r>
            <w:r w:rsidRPr="00E45760">
              <w:t>;</w:t>
            </w:r>
          </w:p>
          <w:p w:rsidR="00580134" w:rsidRPr="00E45760" w:rsidRDefault="00580134" w:rsidP="00A43C95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E45760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E45760">
              <w:rPr>
                <w:szCs w:val="24"/>
              </w:rPr>
              <w:t>сохранен</w:t>
            </w:r>
            <w:proofErr w:type="gramEnd"/>
            <w:r w:rsidRPr="00E45760">
              <w:rPr>
                <w:szCs w:val="24"/>
              </w:rPr>
              <w:t>/сформирован, нарушен, утрачен/не сформирован);</w:t>
            </w:r>
          </w:p>
          <w:p w:rsidR="00F42749" w:rsidRPr="00E45760" w:rsidRDefault="00F42749" w:rsidP="00580134">
            <w:pPr>
              <w:ind w:firstLine="317"/>
              <w:rPr>
                <w:szCs w:val="24"/>
              </w:rPr>
            </w:pPr>
            <w:r w:rsidRPr="00E45760">
              <w:t>оценку родительской компетенции по вопросам социально-психологической реабилитации и абилитации ребенка-инвалида;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E45760">
              <w:rPr>
                <w:szCs w:val="24"/>
              </w:rPr>
              <w:t>высокий</w:t>
            </w:r>
            <w:proofErr w:type="gramEnd"/>
            <w:r w:rsidRPr="00E45760">
              <w:rPr>
                <w:szCs w:val="24"/>
              </w:rPr>
              <w:t>, удовлетворительный, низкий/отсутствует);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E45760">
              <w:rPr>
                <w:szCs w:val="24"/>
              </w:rPr>
              <w:t>благоприятный</w:t>
            </w:r>
            <w:proofErr w:type="gramEnd"/>
            <w:r w:rsidRPr="00E45760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E45760" w:rsidRDefault="00580134" w:rsidP="000870F6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E45760" w:rsidRDefault="005E08E7" w:rsidP="00581D4F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</w:t>
            </w:r>
            <w:r w:rsidR="00580134" w:rsidRPr="00E45760">
              <w:rPr>
                <w:szCs w:val="24"/>
              </w:rPr>
              <w:t>едицинский психолог</w:t>
            </w:r>
          </w:p>
        </w:tc>
      </w:tr>
      <w:tr w:rsidR="00580134" w:rsidRPr="00E45760" w:rsidTr="00580134">
        <w:trPr>
          <w:trHeight w:val="240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E45760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E45760">
              <w:rPr>
                <w:i/>
              </w:rPr>
              <w:t>Итого</w:t>
            </w:r>
            <w:r w:rsidR="004A2E54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4D431C" w:rsidRPr="00E4576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E16CC6" w:rsidRPr="00E45760" w:rsidRDefault="00E16CC6" w:rsidP="00A43C9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E45760">
              <w:t xml:space="preserve">анкетирование и опрос ребенка-инвалида </w:t>
            </w:r>
            <w:r w:rsidRPr="00E4576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lang w:eastAsia="ru-RU"/>
              </w:rPr>
              <w:t>,</w:t>
            </w:r>
            <w:r w:rsidRPr="00E45760">
              <w:t xml:space="preserve">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E16CC6" w:rsidRPr="00E45760" w:rsidRDefault="00580134" w:rsidP="00A43C9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E45760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</w:t>
            </w:r>
            <w:r w:rsidRPr="00E45760">
              <w:lastRenderedPageBreak/>
              <w:t>эмоционально-волевых, нейродинамических характеристик, реабилитационной приверженности</w:t>
            </w:r>
            <w:r w:rsidR="00F8788E" w:rsidRPr="00E45760">
              <w:t>, оценки суицидального риска</w:t>
            </w:r>
            <w:r w:rsidRPr="00E45760">
              <w:t xml:space="preserve"> с помощью </w:t>
            </w:r>
            <w:proofErr w:type="spellStart"/>
            <w:r w:rsidRPr="00E45760">
              <w:t>пато</w:t>
            </w:r>
            <w:proofErr w:type="spellEnd"/>
            <w:r w:rsidRPr="00E45760">
              <w:t>- и нейропсихологических методов, а также личностных методик (</w:t>
            </w:r>
            <w:proofErr w:type="spellStart"/>
            <w:r w:rsidRPr="00E45760">
              <w:t>опросники</w:t>
            </w:r>
            <w:proofErr w:type="spellEnd"/>
            <w:r w:rsidRPr="00E45760">
              <w:t xml:space="preserve">, тесты) с учетом принципа комплексности (всесторонности) обследования; </w:t>
            </w:r>
          </w:p>
          <w:p w:rsidR="00580134" w:rsidRPr="00E45760" w:rsidRDefault="00580134" w:rsidP="00A43C9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E45760"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E45760">
              <w:t>когнитивно-интеллектуальных</w:t>
            </w:r>
            <w:proofErr w:type="spellEnd"/>
            <w:r w:rsidRPr="00E45760"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2C43D1" w:rsidRPr="00E45760" w:rsidRDefault="002C43D1" w:rsidP="00A43C9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E45760">
              <w:t xml:space="preserve">исследование </w:t>
            </w:r>
            <w:r w:rsidR="00E16CC6" w:rsidRPr="00E45760">
              <w:t xml:space="preserve">локомоторных функций </w:t>
            </w:r>
            <w:r w:rsidR="008B7C34" w:rsidRPr="00E45760">
              <w:t>(</w:t>
            </w:r>
            <w:r w:rsidR="008B7C34">
              <w:t xml:space="preserve">включая </w:t>
            </w:r>
            <w:proofErr w:type="spellStart"/>
            <w:r w:rsidR="008B7C34" w:rsidRPr="00E45760">
              <w:t>крупн</w:t>
            </w:r>
            <w:r w:rsidR="008B7C34">
              <w:t>ю</w:t>
            </w:r>
            <w:proofErr w:type="spellEnd"/>
            <w:r w:rsidR="008B7C34" w:rsidRPr="00E45760">
              <w:t xml:space="preserve"> и мелк</w:t>
            </w:r>
            <w:r w:rsidR="008B7C34">
              <w:t>ую</w:t>
            </w:r>
            <w:r w:rsidR="008B7C34" w:rsidRPr="00E45760">
              <w:t xml:space="preserve"> моторик</w:t>
            </w:r>
            <w:r w:rsidR="008B7C34">
              <w:t>у</w:t>
            </w:r>
            <w:r w:rsidR="008B7C34" w:rsidRPr="00E45760">
              <w:t>)</w:t>
            </w:r>
            <w:r w:rsidRPr="00E45760">
              <w:t xml:space="preserve"> </w:t>
            </w:r>
            <w:proofErr w:type="spellStart"/>
            <w:r w:rsidRPr="00E45760">
              <w:t>нейродиагностическими</w:t>
            </w:r>
            <w:proofErr w:type="spellEnd"/>
            <w:r w:rsidRPr="00E45760">
              <w:t xml:space="preserve"> методами</w:t>
            </w:r>
            <w:r w:rsidR="00C95A68" w:rsidRPr="00E45760">
              <w:t xml:space="preserve"> (при необходимости)</w:t>
            </w:r>
            <w:r w:rsidRPr="00E45760">
              <w:t>;</w:t>
            </w:r>
          </w:p>
          <w:p w:rsidR="002C43D1" w:rsidRPr="00E45760" w:rsidRDefault="002C43D1" w:rsidP="00A43C9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E45760">
              <w:t xml:space="preserve">исследование </w:t>
            </w:r>
            <w:r w:rsidR="00E16CC6" w:rsidRPr="00E45760">
              <w:t xml:space="preserve">локомоторных функций </w:t>
            </w:r>
            <w:r w:rsidR="008B7C34" w:rsidRPr="00E45760">
              <w:t>(</w:t>
            </w:r>
            <w:r w:rsidR="008B7C34">
              <w:t xml:space="preserve">включая </w:t>
            </w:r>
            <w:proofErr w:type="spellStart"/>
            <w:r w:rsidR="008B7C34" w:rsidRPr="00E45760">
              <w:t>крупн</w:t>
            </w:r>
            <w:r w:rsidR="008B7C34">
              <w:t>ю</w:t>
            </w:r>
            <w:proofErr w:type="spellEnd"/>
            <w:r w:rsidR="008B7C34" w:rsidRPr="00E45760">
              <w:t xml:space="preserve"> и мелк</w:t>
            </w:r>
            <w:r w:rsidR="008B7C34">
              <w:t>ую</w:t>
            </w:r>
            <w:r w:rsidR="008B7C34" w:rsidRPr="00E45760">
              <w:t xml:space="preserve"> моторик</w:t>
            </w:r>
            <w:r w:rsidR="008B7C34">
              <w:t>у</w:t>
            </w:r>
            <w:r w:rsidR="008B7C34" w:rsidRPr="00E45760">
              <w:t>)</w:t>
            </w:r>
            <w:r w:rsidR="008B7C34">
              <w:t xml:space="preserve"> </w:t>
            </w:r>
            <w:r w:rsidRPr="00E45760">
              <w:t>методами аппаратно-программной диагностики</w:t>
            </w:r>
            <w:r w:rsidR="00C95A68" w:rsidRPr="00E45760">
              <w:t xml:space="preserve"> (при необходимости)</w:t>
            </w:r>
            <w:r w:rsidRPr="00E45760">
              <w:t>;</w:t>
            </w:r>
          </w:p>
          <w:p w:rsidR="00580134" w:rsidRPr="00E45760" w:rsidRDefault="00580134" w:rsidP="00A43C9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E45760"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E45760">
              <w:rPr>
                <w:szCs w:val="24"/>
              </w:rPr>
              <w:t>сохранен</w:t>
            </w:r>
            <w:proofErr w:type="gramEnd"/>
            <w:r w:rsidRPr="00E45760">
              <w:rPr>
                <w:szCs w:val="24"/>
              </w:rPr>
              <w:t>/сформирован, нарушен, утрачен/не сформирован);</w:t>
            </w:r>
          </w:p>
          <w:p w:rsidR="00F42749" w:rsidRPr="00E45760" w:rsidRDefault="00F42749" w:rsidP="00F42749">
            <w:pPr>
              <w:ind w:firstLine="317"/>
              <w:rPr>
                <w:szCs w:val="24"/>
              </w:rPr>
            </w:pPr>
            <w:r w:rsidRPr="00E45760">
              <w:t>оценку родительской компетенции по вопросам социально-психологической реабилитации и абилитации ребенка-инвалида;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E45760">
              <w:rPr>
                <w:szCs w:val="24"/>
              </w:rPr>
              <w:t>высокий</w:t>
            </w:r>
            <w:proofErr w:type="gramEnd"/>
            <w:r w:rsidRPr="00E45760">
              <w:rPr>
                <w:szCs w:val="24"/>
              </w:rPr>
              <w:t>, удовлетворительный, низкий/отсутствует);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E45760">
              <w:rPr>
                <w:szCs w:val="24"/>
              </w:rPr>
              <w:t>благоприятный</w:t>
            </w:r>
            <w:proofErr w:type="gramEnd"/>
            <w:r w:rsidRPr="00E45760">
              <w:rPr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эффективности проведенного курса социально-</w:t>
            </w:r>
            <w:r w:rsidRPr="00E45760">
              <w:rPr>
                <w:szCs w:val="24"/>
              </w:rPr>
              <w:lastRenderedPageBreak/>
              <w:t>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E45760" w:rsidRDefault="00580134" w:rsidP="00580134">
            <w:pPr>
              <w:ind w:firstLine="317"/>
              <w:rPr>
                <w:szCs w:val="24"/>
              </w:rPr>
            </w:pPr>
            <w:r w:rsidRPr="00E45760">
              <w:rPr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E45760" w:rsidRDefault="005E08E7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</w:t>
            </w:r>
            <w:r w:rsidR="00167C2A" w:rsidRPr="00E45760">
              <w:rPr>
                <w:szCs w:val="24"/>
              </w:rPr>
              <w:t>едицинский психолог</w:t>
            </w:r>
          </w:p>
        </w:tc>
      </w:tr>
      <w:tr w:rsidR="00580134" w:rsidRPr="00E4576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4D431C" w:rsidRPr="00E4576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  <w:r w:rsidR="004D431C" w:rsidRPr="00E4576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501209">
        <w:trPr>
          <w:gridAfter w:val="1"/>
          <w:wAfter w:w="48" w:type="dxa"/>
          <w:trHeight w:val="3259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4752B7" w:rsidRPr="00E45760" w:rsidRDefault="004752B7" w:rsidP="00A43C95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E45760">
              <w:t>информирование родителя/законного или уполномоченного представителя о специфике раскрытия ВИЧ-статуса ребенку в зависимости от возраста и личностных особенностей ребенка (при необходимости)</w:t>
            </w:r>
            <w:r w:rsidRPr="00E45760">
              <w:rPr>
                <w:szCs w:val="24"/>
              </w:rPr>
              <w:t>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  <w:p w:rsidR="00926973" w:rsidRPr="00E45760" w:rsidRDefault="00926973" w:rsidP="004752B7">
            <w:pPr>
              <w:ind w:left="34"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E45760" w:rsidRDefault="00167C2A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медицинский психолог</w:t>
            </w:r>
            <w:r w:rsidR="00580134" w:rsidRPr="00E45760">
              <w:rPr>
                <w:szCs w:val="24"/>
              </w:rPr>
              <w:t xml:space="preserve"> </w:t>
            </w:r>
          </w:p>
        </w:tc>
      </w:tr>
      <w:tr w:rsidR="00DC67B8" w:rsidRPr="00E45760" w:rsidTr="00DC67B8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C43E62" w:rsidRDefault="00DC67B8" w:rsidP="004A2E54">
            <w:pPr>
              <w:ind w:firstLine="0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67B8" w:rsidRPr="00F24851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C67B8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BB014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4A2E54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C67B8" w:rsidRPr="00F24851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80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4405CD">
        <w:trPr>
          <w:gridAfter w:val="1"/>
          <w:wAfter w:w="48" w:type="dxa"/>
          <w:trHeight w:val="3684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E45760" w:rsidRDefault="00580134" w:rsidP="00580134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E45760" w:rsidRDefault="00580134" w:rsidP="00580134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- формирование и коррекцию самосознания (внутренняя картина болезни и инвалидности</w:t>
            </w:r>
            <w:r w:rsidR="00926973" w:rsidRPr="00E45760">
              <w:rPr>
                <w:szCs w:val="24"/>
              </w:rPr>
              <w:t xml:space="preserve">; </w:t>
            </w:r>
            <w:r w:rsidR="00926973" w:rsidRPr="00E45760">
              <w:rPr>
                <w:color w:val="000000" w:themeColor="text1"/>
                <w:szCs w:val="24"/>
              </w:rPr>
              <w:t>формирование гармоничного типа отношения к болезни с целью психологической адаптации к заболеванию</w:t>
            </w:r>
            <w:r w:rsidRPr="00E45760">
              <w:rPr>
                <w:szCs w:val="24"/>
              </w:rPr>
              <w:t>);</w:t>
            </w:r>
          </w:p>
          <w:p w:rsidR="00926973" w:rsidRPr="00E45760" w:rsidRDefault="00580134" w:rsidP="00580134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E45760">
              <w:rPr>
                <w:szCs w:val="24"/>
              </w:rPr>
              <w:t>культурно-досуговой</w:t>
            </w:r>
            <w:proofErr w:type="spellEnd"/>
            <w:r w:rsidRPr="00E45760">
              <w:rPr>
                <w:szCs w:val="24"/>
              </w:rPr>
              <w:t>, а также здоровьесберегающей деятельности и др.</w:t>
            </w:r>
            <w:r w:rsidR="00D37D31" w:rsidRPr="00E45760">
              <w:rPr>
                <w:szCs w:val="24"/>
              </w:rPr>
              <w:t>:</w:t>
            </w:r>
          </w:p>
          <w:p w:rsidR="004860A7" w:rsidRPr="00E45760" w:rsidRDefault="004860A7" w:rsidP="004860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         работу с актуальными переживаниями, сопровождающими социально-значимое инфекционное заболевание (тревога, страх, агрессия, сниженный фон настроения и др.);</w:t>
            </w:r>
          </w:p>
          <w:p w:rsidR="004860A7" w:rsidRPr="00E45760" w:rsidRDefault="004860A7" w:rsidP="004860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         работу с глубинными переживаниями, сопровождающими социально-значимое инфекционное заболевание (обида, чувство вины</w:t>
            </w:r>
            <w:r w:rsidR="004405CD" w:rsidRPr="00E45760">
              <w:rPr>
                <w:color w:val="000000" w:themeColor="text1"/>
                <w:szCs w:val="24"/>
              </w:rPr>
              <w:t>, стыд</w:t>
            </w:r>
            <w:r w:rsidR="002854CB" w:rsidRPr="00E45760">
              <w:rPr>
                <w:color w:val="000000" w:themeColor="text1"/>
                <w:szCs w:val="24"/>
              </w:rPr>
              <w:t>, изоляция (</w:t>
            </w:r>
            <w:proofErr w:type="spellStart"/>
            <w:r w:rsidR="002854CB" w:rsidRPr="00E45760">
              <w:rPr>
                <w:color w:val="000000" w:themeColor="text1"/>
                <w:szCs w:val="24"/>
              </w:rPr>
              <w:t>самостигматизация</w:t>
            </w:r>
            <w:proofErr w:type="spellEnd"/>
            <w:r w:rsidR="002854CB" w:rsidRPr="00E45760">
              <w:rPr>
                <w:color w:val="000000" w:themeColor="text1"/>
                <w:szCs w:val="24"/>
              </w:rPr>
              <w:t xml:space="preserve">) </w:t>
            </w:r>
            <w:r w:rsidRPr="00E45760">
              <w:rPr>
                <w:color w:val="000000" w:themeColor="text1"/>
                <w:szCs w:val="24"/>
              </w:rPr>
              <w:t>и т.д.);</w:t>
            </w:r>
          </w:p>
          <w:p w:rsidR="004860A7" w:rsidRPr="00E45760" w:rsidRDefault="004860A7" w:rsidP="004860A7">
            <w:pPr>
              <w:pStyle w:val="a5"/>
              <w:ind w:left="0" w:firstLine="0"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         работу с деструктивными психологическими защитами;</w:t>
            </w:r>
          </w:p>
          <w:p w:rsidR="004860A7" w:rsidRPr="00E45760" w:rsidRDefault="004860A7" w:rsidP="004860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         расширение диапазона </w:t>
            </w:r>
            <w:proofErr w:type="spellStart"/>
            <w:r w:rsidRPr="00E45760">
              <w:rPr>
                <w:color w:val="000000" w:themeColor="text1"/>
                <w:szCs w:val="24"/>
              </w:rPr>
              <w:t>совладающего</w:t>
            </w:r>
            <w:proofErr w:type="spellEnd"/>
            <w:r w:rsidRPr="00E45760">
              <w:rPr>
                <w:color w:val="000000" w:themeColor="text1"/>
                <w:szCs w:val="24"/>
              </w:rPr>
              <w:t xml:space="preserve"> со стрессом поведения (адаптивные </w:t>
            </w:r>
            <w:proofErr w:type="spellStart"/>
            <w:r w:rsidRPr="00E45760">
              <w:rPr>
                <w:color w:val="000000" w:themeColor="text1"/>
                <w:szCs w:val="24"/>
              </w:rPr>
              <w:t>копинг-стратегии</w:t>
            </w:r>
            <w:proofErr w:type="spellEnd"/>
            <w:r w:rsidRPr="00E45760">
              <w:rPr>
                <w:color w:val="000000" w:themeColor="text1"/>
                <w:szCs w:val="24"/>
              </w:rPr>
              <w:t>), а также поиск внешних и внутренних ресурсов</w:t>
            </w:r>
            <w:r w:rsidR="004405CD" w:rsidRPr="00E45760">
              <w:rPr>
                <w:color w:val="000000" w:themeColor="text1"/>
                <w:szCs w:val="24"/>
              </w:rPr>
              <w:t xml:space="preserve"> для повышения функциональности</w:t>
            </w:r>
            <w:r w:rsidRPr="00E45760">
              <w:rPr>
                <w:color w:val="000000" w:themeColor="text1"/>
                <w:szCs w:val="24"/>
              </w:rPr>
              <w:t>;</w:t>
            </w:r>
          </w:p>
          <w:p w:rsidR="00926973" w:rsidRPr="00E45760" w:rsidRDefault="004860A7" w:rsidP="00DA379C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        профилактику суицидального поведения</w:t>
            </w:r>
            <w:r w:rsidR="00B32BB9" w:rsidRPr="00E45760">
              <w:rPr>
                <w:color w:val="000000" w:themeColor="text1"/>
                <w:szCs w:val="24"/>
              </w:rPr>
              <w:t>;</w:t>
            </w:r>
          </w:p>
          <w:p w:rsidR="00B32BB9" w:rsidRPr="00E45760" w:rsidRDefault="00B32BB9" w:rsidP="008B1945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        профилактику социальной </w:t>
            </w:r>
            <w:r w:rsidR="008B1945" w:rsidRPr="00E45760">
              <w:rPr>
                <w:color w:val="000000" w:themeColor="text1"/>
                <w:szCs w:val="24"/>
              </w:rPr>
              <w:t xml:space="preserve">изоляции и </w:t>
            </w:r>
            <w:r w:rsidRPr="00E45760">
              <w:rPr>
                <w:color w:val="000000" w:themeColor="text1"/>
                <w:szCs w:val="24"/>
              </w:rPr>
              <w:t>дезадаптации</w:t>
            </w:r>
            <w:r w:rsidR="008B1945" w:rsidRPr="00E4576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E45760" w:rsidRDefault="00167C2A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медицинский психолог</w:t>
            </w:r>
            <w:r w:rsidR="00580134" w:rsidRPr="00E45760">
              <w:rPr>
                <w:szCs w:val="24"/>
              </w:rPr>
              <w:t xml:space="preserve"> </w:t>
            </w:r>
          </w:p>
        </w:tc>
      </w:tr>
      <w:tr w:rsidR="00DC67B8" w:rsidRPr="00E45760" w:rsidTr="00DC67B8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580134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E45760" w:rsidRDefault="00DC67B8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11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4A2E54" w:rsidRDefault="00DC67B8" w:rsidP="00580134">
            <w:pPr>
              <w:ind w:firstLine="0"/>
              <w:rPr>
                <w:i/>
                <w:szCs w:val="24"/>
              </w:rPr>
            </w:pPr>
            <w:r w:rsidRPr="004A2E5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10-12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E45760" w:rsidRDefault="00580134" w:rsidP="004405CD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>консультирование, целью которого является решение проблем детск</w:t>
            </w:r>
            <w:r w:rsidR="006B39ED" w:rsidRPr="00E45760">
              <w:rPr>
                <w:szCs w:val="24"/>
              </w:rPr>
              <w:t>о-родительских отношений</w:t>
            </w:r>
            <w:r w:rsidR="004405CD" w:rsidRPr="00E45760">
              <w:rPr>
                <w:szCs w:val="24"/>
              </w:rPr>
              <w:t xml:space="preserve"> (</w:t>
            </w:r>
            <w:r w:rsidR="004405CD" w:rsidRPr="00E45760">
              <w:rPr>
                <w:color w:val="000000"/>
              </w:rPr>
              <w:t>минимизация эмоциональной</w:t>
            </w:r>
            <w:r w:rsidR="002854CB" w:rsidRPr="00E45760">
              <w:rPr>
                <w:color w:val="000000"/>
              </w:rPr>
              <w:t xml:space="preserve"> и социальной</w:t>
            </w:r>
            <w:r w:rsidR="004405CD" w:rsidRPr="00E45760">
              <w:rPr>
                <w:color w:val="000000"/>
              </w:rPr>
              <w:t xml:space="preserve"> изоляции, установление адекватной коммуникации, уменьшение родительской </w:t>
            </w:r>
            <w:proofErr w:type="spellStart"/>
            <w:r w:rsidR="004405CD" w:rsidRPr="00E45760">
              <w:rPr>
                <w:color w:val="000000"/>
              </w:rPr>
              <w:lastRenderedPageBreak/>
              <w:t>гиперопеки</w:t>
            </w:r>
            <w:proofErr w:type="spellEnd"/>
            <w:r w:rsidR="004405CD" w:rsidRPr="00E45760">
              <w:rPr>
                <w:color w:val="000000"/>
              </w:rPr>
              <w:t>; профилактика кризисных ситуаций в семье и т.д.)</w:t>
            </w:r>
            <w:r w:rsidR="004405CD" w:rsidRPr="00E45760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DC67B8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C43E62" w:rsidRDefault="00DC67B8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C67B8" w:rsidRPr="00E45760" w:rsidRDefault="00DC67B8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C67B8" w:rsidRDefault="00DC67B8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E45760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C67B8" w:rsidRPr="00DC67B8" w:rsidRDefault="00DC67B8" w:rsidP="00580134">
            <w:pPr>
              <w:ind w:firstLine="0"/>
              <w:contextualSpacing/>
              <w:rPr>
                <w:i/>
                <w:szCs w:val="24"/>
              </w:rPr>
            </w:pPr>
            <w:r w:rsidRPr="00DC67B8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C67B8" w:rsidRPr="00E45760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7B4F9E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580134" w:rsidRPr="00E45760" w:rsidRDefault="00580134" w:rsidP="00580134">
            <w:pPr>
              <w:ind w:firstLine="34"/>
              <w:rPr>
                <w:szCs w:val="24"/>
              </w:rPr>
            </w:pPr>
            <w:r w:rsidRPr="00E45760">
              <w:rPr>
                <w:szCs w:val="24"/>
              </w:rPr>
              <w:t>консультирование по вопросам</w:t>
            </w:r>
            <w:r w:rsidRPr="00E45760">
              <w:rPr>
                <w:color w:val="000000"/>
              </w:rPr>
              <w:t>:</w:t>
            </w:r>
          </w:p>
          <w:p w:rsidR="00580134" w:rsidRPr="00E45760" w:rsidRDefault="00580134" w:rsidP="00580134">
            <w:pPr>
              <w:ind w:firstLine="34"/>
              <w:rPr>
                <w:szCs w:val="24"/>
              </w:rPr>
            </w:pPr>
            <w:r w:rsidRPr="00E45760">
              <w:rPr>
                <w:szCs w:val="24"/>
              </w:rPr>
              <w:t>- рационального (адекватного) профессионального самоопределения;</w:t>
            </w:r>
          </w:p>
          <w:p w:rsidR="00E16CC6" w:rsidRPr="00E45760" w:rsidRDefault="00580134" w:rsidP="00E16CC6">
            <w:pPr>
              <w:ind w:firstLine="34"/>
              <w:rPr>
                <w:szCs w:val="24"/>
              </w:rPr>
            </w:pPr>
            <w:r w:rsidRPr="00E45760">
              <w:rPr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580134" w:rsidRPr="00E45760" w:rsidRDefault="00134859" w:rsidP="00E16CC6">
            <w:pPr>
              <w:ind w:firstLine="34"/>
              <w:rPr>
                <w:szCs w:val="24"/>
              </w:rPr>
            </w:pPr>
            <w:r w:rsidRPr="00E45760">
              <w:rPr>
                <w:szCs w:val="24"/>
              </w:rPr>
              <w:t xml:space="preserve">-  </w:t>
            </w:r>
            <w:r w:rsidR="00580134" w:rsidRPr="00E45760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EA1F0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A1F01" w:rsidRPr="004A2E54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EA1F01" w:rsidRPr="00E45760" w:rsidRDefault="00EA1F01" w:rsidP="00EA1F0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A1F01" w:rsidRDefault="00EA1F01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A1F01" w:rsidRPr="004A2E54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A2E5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EA1F0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A1F01" w:rsidRPr="004A2E54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A1F01" w:rsidRPr="00E45760" w:rsidRDefault="00EA1F01" w:rsidP="00EA1F0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EA1F01" w:rsidRDefault="00EA1F01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</w:p>
        </w:tc>
        <w:tc>
          <w:tcPr>
            <w:tcW w:w="1395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A1F01" w:rsidRPr="00E45760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12-18</w:t>
            </w:r>
          </w:p>
        </w:tc>
        <w:tc>
          <w:tcPr>
            <w:tcW w:w="1395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32BB9" w:rsidRPr="00E45760" w:rsidRDefault="00B32BB9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B32BB9" w:rsidRPr="00E45760" w:rsidRDefault="00B32BB9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B32BB9" w:rsidRPr="00E45760" w:rsidRDefault="00B32BB9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B32BB9" w:rsidRPr="00E45760" w:rsidRDefault="00B32BB9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  <w:p w:rsidR="00B32BB9" w:rsidRPr="00E45760" w:rsidRDefault="00B32BB9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E45760">
              <w:rPr>
                <w:szCs w:val="24"/>
              </w:rPr>
              <w:t>пат</w:t>
            </w:r>
            <w:proofErr w:type="gramStart"/>
            <w:r w:rsidRPr="00E45760">
              <w:rPr>
                <w:szCs w:val="24"/>
              </w:rPr>
              <w:t>о</w:t>
            </w:r>
            <w:proofErr w:type="spellEnd"/>
            <w:r w:rsidRPr="00E45760">
              <w:rPr>
                <w:szCs w:val="24"/>
              </w:rPr>
              <w:t>-</w:t>
            </w:r>
            <w:proofErr w:type="gramEnd"/>
            <w:r w:rsidRPr="00E45760">
              <w:rPr>
                <w:szCs w:val="24"/>
              </w:rPr>
              <w:t xml:space="preserve"> и нейрокоррекционных методов;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 xml:space="preserve">профориентация, коррекция и развитие </w:t>
            </w:r>
            <w:r w:rsidRPr="00E45760">
              <w:rPr>
                <w:szCs w:val="24"/>
              </w:rPr>
              <w:lastRenderedPageBreak/>
              <w:t xml:space="preserve">профессионально значимых качеств, психологической 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E45760">
              <w:rPr>
                <w:szCs w:val="24"/>
              </w:rPr>
              <w:t>пат</w:t>
            </w:r>
            <w:proofErr w:type="gramStart"/>
            <w:r w:rsidRPr="00E45760">
              <w:rPr>
                <w:szCs w:val="24"/>
              </w:rPr>
              <w:t>о</w:t>
            </w:r>
            <w:proofErr w:type="spellEnd"/>
            <w:r w:rsidRPr="00E45760">
              <w:rPr>
                <w:szCs w:val="24"/>
              </w:rPr>
              <w:t>-</w:t>
            </w:r>
            <w:proofErr w:type="gramEnd"/>
            <w:r w:rsidRPr="00E45760">
              <w:rPr>
                <w:szCs w:val="24"/>
              </w:rPr>
              <w:t xml:space="preserve"> и нейрокоррекцию (ребенок-инвалид старше 14 лет);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E45760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E45760" w:rsidRDefault="00167C2A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медицинский психолог</w:t>
            </w:r>
          </w:p>
        </w:tc>
      </w:tr>
      <w:tr w:rsidR="00EA1F01" w:rsidRPr="00E45760" w:rsidTr="00EA1F01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A1F01" w:rsidRPr="00C43E62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EA1F01" w:rsidRPr="00F24851" w:rsidRDefault="00EA1F01" w:rsidP="004A2E5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EA1F01" w:rsidRPr="00E45760" w:rsidRDefault="00EA1F01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A1F01" w:rsidRPr="00F24851" w:rsidRDefault="00EA1F01" w:rsidP="004A2E5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0-20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EA1F01">
        <w:trPr>
          <w:gridAfter w:val="1"/>
          <w:wAfter w:w="48" w:type="dxa"/>
          <w:trHeight w:val="5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E45760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E45760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E45760" w:rsidRDefault="00580134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E45760">
              <w:rPr>
                <w:szCs w:val="24"/>
              </w:rPr>
              <w:t>стрессоустойчивости</w:t>
            </w:r>
            <w:proofErr w:type="spellEnd"/>
            <w:r w:rsidRPr="00E45760">
              <w:rPr>
                <w:szCs w:val="24"/>
              </w:rPr>
              <w:t>, уверенности в себе, снижение агрессивности, тревожности и др.);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гармонизация детско-родительских отношений;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4405CD" w:rsidRPr="00E45760" w:rsidRDefault="004405CD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>обучение техникам саморегуляции, релаксации;</w:t>
            </w:r>
          </w:p>
          <w:p w:rsidR="00E16CC6" w:rsidRPr="00E45760" w:rsidRDefault="00580134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E45760">
              <w:rPr>
                <w:szCs w:val="24"/>
              </w:rPr>
              <w:t>когнитивно-интеллектуальных</w:t>
            </w:r>
            <w:proofErr w:type="spellEnd"/>
            <w:r w:rsidRPr="00E45760">
              <w:rPr>
                <w:szCs w:val="24"/>
              </w:rPr>
              <w:t xml:space="preserve"> функций у ребенка-инвалида в домашних условиях;</w:t>
            </w:r>
          </w:p>
          <w:p w:rsidR="004405CD" w:rsidRPr="00E45760" w:rsidRDefault="004405CD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E45760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</w:t>
            </w:r>
            <w:r w:rsidRPr="00E45760">
              <w:rPr>
                <w:color w:val="000000" w:themeColor="text1"/>
                <w:szCs w:val="24"/>
                <w:shd w:val="clear" w:color="auto" w:fill="FFFFFF"/>
              </w:rPr>
              <w:t xml:space="preserve">навыкам прямой и открытой коммуникации, </w:t>
            </w:r>
            <w:proofErr w:type="spellStart"/>
            <w:r w:rsidRPr="00E45760">
              <w:rPr>
                <w:color w:val="000000" w:themeColor="text1"/>
                <w:szCs w:val="24"/>
                <w:shd w:val="clear" w:color="auto" w:fill="FFFFFF"/>
              </w:rPr>
              <w:t>безоценочных</w:t>
            </w:r>
            <w:proofErr w:type="spellEnd"/>
            <w:r w:rsidRPr="00E45760">
              <w:rPr>
                <w:color w:val="000000" w:themeColor="text1"/>
                <w:szCs w:val="24"/>
                <w:shd w:val="clear" w:color="auto" w:fill="FFFFFF"/>
              </w:rPr>
              <w:t xml:space="preserve"> высказываний, методам аффективного самоконтроля;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обучение родителя/законного или уполномоченного представителя психологическим приемам формирования у ребенка-инвалида </w:t>
            </w:r>
            <w:r w:rsidRPr="00E45760">
              <w:rPr>
                <w:szCs w:val="24"/>
              </w:rPr>
              <w:lastRenderedPageBreak/>
              <w:t>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E45760" w:rsidRDefault="00167C2A" w:rsidP="00514D3F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медицинский психолог</w:t>
            </w:r>
          </w:p>
        </w:tc>
      </w:tr>
      <w:tr w:rsidR="00EA1F01" w:rsidRPr="00E45760" w:rsidTr="00EA1F01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A1F01" w:rsidRPr="00C43E62" w:rsidRDefault="00EA1F01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EA1F0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E45760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E45760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E45760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E45760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саморазвитие, формирование реабилитационной приверженности</w:t>
            </w:r>
            <w:r w:rsidR="009B5EE5" w:rsidRPr="00E45760">
              <w:rPr>
                <w:szCs w:val="24"/>
              </w:rPr>
              <w:t xml:space="preserve">, </w:t>
            </w:r>
            <w:r w:rsidRPr="00E45760">
              <w:rPr>
                <w:szCs w:val="24"/>
              </w:rPr>
              <w:t>повышение мотивации к ведению здорового образа жизни;</w:t>
            </w:r>
          </w:p>
          <w:p w:rsidR="00580134" w:rsidRPr="00E45760" w:rsidRDefault="00580134" w:rsidP="00A43C95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E45760">
              <w:rPr>
                <w:szCs w:val="24"/>
              </w:rPr>
              <w:t>культурно-досуговая</w:t>
            </w:r>
            <w:proofErr w:type="spellEnd"/>
            <w:r w:rsidRPr="00E45760">
              <w:rPr>
                <w:szCs w:val="24"/>
              </w:rPr>
              <w:t xml:space="preserve"> самореализация и др.);</w:t>
            </w:r>
          </w:p>
          <w:p w:rsidR="00580134" w:rsidRPr="00E45760" w:rsidRDefault="00580134" w:rsidP="00A43C95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E45760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E45760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E45760" w:rsidRDefault="00167C2A" w:rsidP="00DB0C66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Психолог, медицинский психолог</w:t>
            </w:r>
          </w:p>
        </w:tc>
      </w:tr>
      <w:tr w:rsidR="00EA1F01" w:rsidRPr="00E45760" w:rsidTr="00EA1F0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A1F01" w:rsidRPr="00C43E62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EA1F0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A1F01" w:rsidRPr="00E45760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E45760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EA1F01" w:rsidRPr="00C43E62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EA1F01" w:rsidRPr="00F24851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45</w:t>
            </w:r>
          </w:p>
        </w:tc>
        <w:tc>
          <w:tcPr>
            <w:tcW w:w="1417" w:type="dxa"/>
            <w:gridSpan w:val="3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A1F01" w:rsidRPr="00E45760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E4576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E4576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E45760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E45760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EA1F0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E45760" w:rsidRDefault="004A2E54" w:rsidP="008B67A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35-5</w:t>
            </w:r>
            <w:r w:rsidR="008B67A5"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E45760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E45760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E45760" w:rsidRDefault="00580134" w:rsidP="00580134">
      <w:pPr>
        <w:ind w:firstLine="0"/>
        <w:contextualSpacing/>
        <w:rPr>
          <w:szCs w:val="24"/>
        </w:rPr>
      </w:pPr>
      <w:r w:rsidRPr="00E45760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E45760">
        <w:rPr>
          <w:rFonts w:eastAsia="Times New Roman"/>
          <w:szCs w:val="24"/>
          <w:lang w:eastAsia="ru-RU"/>
        </w:rPr>
        <w:t xml:space="preserve">: </w:t>
      </w:r>
      <w:r w:rsidRPr="00E45760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E45760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E45760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E45760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7E50D2" w:rsidRPr="001712EE" w:rsidTr="00904954">
        <w:trPr>
          <w:trHeight w:val="1114"/>
        </w:trPr>
        <w:tc>
          <w:tcPr>
            <w:tcW w:w="561" w:type="dxa"/>
            <w:vAlign w:val="center"/>
          </w:tcPr>
          <w:p w:rsidR="007E50D2" w:rsidRPr="00DA68C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vAlign w:val="center"/>
          </w:tcPr>
          <w:p w:rsidR="007E50D2" w:rsidRPr="001D0C9C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843" w:type="dxa"/>
            <w:vAlign w:val="center"/>
          </w:tcPr>
          <w:p w:rsidR="007E50D2" w:rsidRPr="00DA68C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7E50D2" w:rsidRPr="001D0C9C" w:rsidRDefault="009A66DE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7E50D2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8619" w:type="dxa"/>
          </w:tcPr>
          <w:p w:rsidR="007E50D2" w:rsidRPr="005A0812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Устройства для тренировки пальцев и кистей рук</w:t>
            </w:r>
            <w:r>
              <w:rPr>
                <w:szCs w:val="24"/>
              </w:rPr>
              <w:t>, в том числе стол механотерапии, шнуровки</w:t>
            </w:r>
          </w:p>
        </w:tc>
        <w:tc>
          <w:tcPr>
            <w:tcW w:w="1843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 xml:space="preserve">Вспомогательные средства для обучения (тренировки) сенсорной интеграции, включая </w:t>
            </w:r>
            <w:r>
              <w:rPr>
                <w:iCs/>
                <w:szCs w:val="24"/>
              </w:rPr>
              <w:t xml:space="preserve">сенсорную комнату и </w:t>
            </w:r>
            <w:r w:rsidRPr="005B600C">
              <w:rPr>
                <w:iCs/>
                <w:szCs w:val="24"/>
              </w:rPr>
              <w:t>песочн</w:t>
            </w:r>
            <w:r>
              <w:rPr>
                <w:iCs/>
                <w:szCs w:val="24"/>
              </w:rPr>
              <w:t xml:space="preserve">ую </w:t>
            </w:r>
            <w:r w:rsidRPr="005B600C">
              <w:rPr>
                <w:iCs/>
                <w:szCs w:val="24"/>
              </w:rPr>
              <w:t>терапи</w:t>
            </w:r>
            <w:r>
              <w:rPr>
                <w:iCs/>
                <w:szCs w:val="24"/>
              </w:rPr>
              <w:t>ю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221388" w:rsidRDefault="00221388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E45760" w:rsidRDefault="0056361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B0C66" w:rsidRPr="00E45760" w:rsidRDefault="00580134" w:rsidP="005E08E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E45760">
        <w:rPr>
          <w:rFonts w:eastAsia="Times New Roman"/>
          <w:b/>
          <w:szCs w:val="24"/>
          <w:lang w:eastAsia="ru-RU"/>
        </w:rPr>
        <w:t xml:space="preserve">10. </w:t>
      </w:r>
      <w:r w:rsidR="005E08E7" w:rsidRPr="00E45760">
        <w:rPr>
          <w:rFonts w:eastAsia="Times New Roman"/>
          <w:b/>
          <w:szCs w:val="24"/>
          <w:lang w:eastAsia="ru-RU"/>
        </w:rPr>
        <w:t>Примерный перечень методик:</w:t>
      </w:r>
    </w:p>
    <w:p w:rsidR="009B5EE5" w:rsidRPr="00E45760" w:rsidRDefault="009B5EE5" w:rsidP="009B5EE5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E4576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szCs w:val="24"/>
        </w:rPr>
        <w:t>Абрамс</w:t>
      </w:r>
      <w:proofErr w:type="spellEnd"/>
      <w:r w:rsidRPr="00E45760">
        <w:rPr>
          <w:szCs w:val="24"/>
        </w:rPr>
        <w:t xml:space="preserve"> А., </w:t>
      </w:r>
      <w:proofErr w:type="spellStart"/>
      <w:r w:rsidRPr="00E45760">
        <w:rPr>
          <w:szCs w:val="24"/>
        </w:rPr>
        <w:t>Эмчин</w:t>
      </w:r>
      <w:proofErr w:type="spellEnd"/>
      <w:r w:rsidRPr="00E45760">
        <w:rPr>
          <w:szCs w:val="24"/>
        </w:rPr>
        <w:t xml:space="preserve"> А.</w:t>
      </w:r>
      <w:r w:rsidRPr="00E45760">
        <w:t xml:space="preserve"> </w:t>
      </w:r>
      <w:r w:rsidRPr="00E45760">
        <w:rPr>
          <w:rFonts w:eastAsia="Times New Roman"/>
          <w:szCs w:val="24"/>
          <w:lang w:eastAsia="ru-RU"/>
        </w:rPr>
        <w:t>«Человек под дождем»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proofErr w:type="spellStart"/>
      <w:r w:rsidRPr="00E45760">
        <w:t>Друкаревич</w:t>
      </w:r>
      <w:proofErr w:type="spellEnd"/>
      <w:r w:rsidRPr="00E45760">
        <w:t xml:space="preserve"> М.З. </w:t>
      </w:r>
      <w:r w:rsidRPr="00E45760">
        <w:rPr>
          <w:rFonts w:eastAsia="Times New Roman"/>
          <w:szCs w:val="24"/>
          <w:lang w:eastAsia="ru-RU"/>
        </w:rPr>
        <w:t xml:space="preserve">«Несуществующее животное»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color w:val="000000" w:themeColor="text1"/>
          <w:szCs w:val="24"/>
        </w:rPr>
        <w:t>Бажин</w:t>
      </w:r>
      <w:proofErr w:type="spellEnd"/>
      <w:r w:rsidRPr="00E45760">
        <w:rPr>
          <w:color w:val="000000" w:themeColor="text1"/>
          <w:szCs w:val="24"/>
        </w:rPr>
        <w:t xml:space="preserve"> Е.Ф., Эткинд А.М. </w:t>
      </w:r>
      <w:r w:rsidRPr="00E45760">
        <w:rPr>
          <w:rFonts w:eastAsia="Times New Roman"/>
          <w:color w:val="000000" w:themeColor="text1"/>
          <w:szCs w:val="24"/>
          <w:lang w:eastAsia="ru-RU"/>
        </w:rPr>
        <w:t>«</w:t>
      </w:r>
      <w:proofErr w:type="spellStart"/>
      <w:r w:rsidRPr="00E45760">
        <w:rPr>
          <w:rFonts w:eastAsia="Calibri"/>
          <w:color w:val="000000" w:themeColor="text1"/>
          <w:szCs w:val="24"/>
        </w:rPr>
        <w:t>Экспресс-цветодиагностика</w:t>
      </w:r>
      <w:proofErr w:type="spellEnd"/>
      <w:r w:rsidRPr="00E45760">
        <w:rPr>
          <w:rFonts w:eastAsia="Calibri"/>
          <w:color w:val="000000" w:themeColor="text1"/>
          <w:szCs w:val="24"/>
        </w:rPr>
        <w:t xml:space="preserve"> эмоциональных состояний»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E4576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5760">
        <w:rPr>
          <w:color w:val="000000" w:themeColor="text1"/>
        </w:rPr>
        <w:t>Собчик</w:t>
      </w:r>
      <w:proofErr w:type="spellEnd"/>
      <w:r w:rsidRPr="00E45760">
        <w:rPr>
          <w:color w:val="000000" w:themeColor="text1"/>
        </w:rPr>
        <w:t xml:space="preserve"> Л.Н. «Метод цветовых выборов (</w:t>
      </w:r>
      <w:r w:rsidRPr="00E45760">
        <w:rPr>
          <w:rFonts w:eastAsia="Times New Roman"/>
          <w:color w:val="000000" w:themeColor="text1"/>
          <w:szCs w:val="24"/>
          <w:lang w:eastAsia="ru-RU"/>
        </w:rPr>
        <w:t xml:space="preserve">модифицированный </w:t>
      </w:r>
      <w:proofErr w:type="spellStart"/>
      <w:r w:rsidRPr="00E45760">
        <w:rPr>
          <w:rFonts w:eastAsia="Times New Roman"/>
          <w:color w:val="000000" w:themeColor="text1"/>
          <w:szCs w:val="24"/>
          <w:lang w:eastAsia="ru-RU"/>
        </w:rPr>
        <w:t>восьмицветовой</w:t>
      </w:r>
      <w:proofErr w:type="spellEnd"/>
      <w:r w:rsidRPr="00E45760">
        <w:rPr>
          <w:rFonts w:eastAsia="Times New Roman"/>
          <w:color w:val="000000" w:themeColor="text1"/>
          <w:szCs w:val="24"/>
          <w:lang w:eastAsia="ru-RU"/>
        </w:rPr>
        <w:t xml:space="preserve"> тест М. Люшера)»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ascii="Arial" w:hAnsi="Arial" w:cs="Arial"/>
          <w:color w:val="444444"/>
        </w:rPr>
        <w:t xml:space="preserve"> </w:t>
      </w:r>
      <w:r w:rsidRPr="00E45760">
        <w:t>Захаров А.И., Панфилова М.А.</w:t>
      </w:r>
      <w:r w:rsidRPr="00E45760">
        <w:rPr>
          <w:rFonts w:eastAsia="Calibri"/>
          <w:szCs w:val="24"/>
        </w:rPr>
        <w:t xml:space="preserve"> «Страхи в домиках»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bCs/>
        </w:rPr>
        <w:t xml:space="preserve"> Тест Розенцвейга. Методика рисуночной фрустрации. Детский вариант (модификация </w:t>
      </w:r>
      <w:proofErr w:type="spellStart"/>
      <w:r w:rsidRPr="00E45760">
        <w:rPr>
          <w:bCs/>
        </w:rPr>
        <w:t>Тарабриной</w:t>
      </w:r>
      <w:proofErr w:type="spellEnd"/>
      <w:r w:rsidRPr="00E45760">
        <w:rPr>
          <w:bCs/>
        </w:rPr>
        <w:t xml:space="preserve"> Н.В.)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Ковач М. Опросник детской депрессии (</w:t>
      </w:r>
      <w:r w:rsidRPr="00E45760">
        <w:rPr>
          <w:lang w:val="en-US"/>
        </w:rPr>
        <w:t>CDI</w:t>
      </w:r>
      <w:r w:rsidRPr="00E45760">
        <w:t>)</w:t>
      </w:r>
      <w:r w:rsidRPr="00E45760">
        <w:rPr>
          <w:rFonts w:eastAsia="Times New Roman"/>
          <w:szCs w:val="24"/>
          <w:lang w:eastAsia="ru-RU"/>
        </w:rPr>
        <w:t xml:space="preserve">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szCs w:val="24"/>
          <w:lang w:eastAsia="ru-RU"/>
        </w:rPr>
        <w:t>Спилбергер</w:t>
      </w:r>
      <w:proofErr w:type="spellEnd"/>
      <w:r w:rsidRPr="00E45760">
        <w:rPr>
          <w:rFonts w:eastAsia="Times New Roman"/>
          <w:szCs w:val="24"/>
          <w:lang w:eastAsia="ru-RU"/>
        </w:rPr>
        <w:t xml:space="preserve"> Ч.Д. Методика на выявление личностной и ситуативной тревожности </w:t>
      </w:r>
      <w:r w:rsidRPr="00E45760">
        <w:t>(адаптирована на русский язык Ханиным Ю.Л.)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Кучер А.А., </w:t>
      </w:r>
      <w:proofErr w:type="spellStart"/>
      <w:r w:rsidRPr="00E45760">
        <w:t>Костюкевич</w:t>
      </w:r>
      <w:proofErr w:type="spellEnd"/>
      <w:r w:rsidRPr="00E45760">
        <w:t xml:space="preserve"> В.П. «Выявление суицидального риска у детей»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r w:rsidRPr="00E45760">
        <w:rPr>
          <w:rFonts w:eastAsia="Calibri"/>
          <w:szCs w:val="24"/>
        </w:rPr>
        <w:t xml:space="preserve">Щур В.Г. «Лесенка»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Calibri"/>
          <w:szCs w:val="24"/>
        </w:rPr>
        <w:t xml:space="preserve"> Панфилова М.А. «Кактус»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Calibri"/>
          <w:szCs w:val="24"/>
        </w:rPr>
        <w:t xml:space="preserve"> Методика исследования самооценки по </w:t>
      </w:r>
      <w:proofErr w:type="spellStart"/>
      <w:r w:rsidRPr="00E45760">
        <w:rPr>
          <w:rFonts w:eastAsia="Calibri"/>
          <w:szCs w:val="24"/>
        </w:rPr>
        <w:t>Дембо-Рубинштейн</w:t>
      </w:r>
      <w:proofErr w:type="spellEnd"/>
      <w:r w:rsidRPr="00E45760">
        <w:rPr>
          <w:rFonts w:eastAsia="Calibri"/>
          <w:szCs w:val="24"/>
        </w:rPr>
        <w:t xml:space="preserve"> (модификация А.М. Прихожан)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Личностная шкала проявлений тревоги Тейлора (</w:t>
      </w:r>
      <w:r w:rsidRPr="00E45760">
        <w:rPr>
          <w:lang w:val="en-US"/>
        </w:rPr>
        <w:t>TMAS</w:t>
      </w:r>
      <w:r w:rsidRPr="00E45760">
        <w:t>) (адаптирована на русский язык Немчиным Т.А.)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Госпитальная шкала тревоги и депрессии (</w:t>
      </w:r>
      <w:r w:rsidRPr="00E45760">
        <w:rPr>
          <w:lang w:val="en-US"/>
        </w:rPr>
        <w:t>HADS</w:t>
      </w:r>
      <w:r w:rsidRPr="00E45760">
        <w:t xml:space="preserve">), </w:t>
      </w:r>
      <w:proofErr w:type="spellStart"/>
      <w:r w:rsidRPr="00E45760">
        <w:rPr>
          <w:lang w:val="en-US"/>
        </w:rPr>
        <w:t>Zigmond</w:t>
      </w:r>
      <w:proofErr w:type="spellEnd"/>
      <w:r w:rsidRPr="00E45760">
        <w:t xml:space="preserve"> А. </w:t>
      </w:r>
      <w:r w:rsidRPr="00E45760">
        <w:rPr>
          <w:lang w:val="en-US"/>
        </w:rPr>
        <w:t>S</w:t>
      </w:r>
      <w:r w:rsidRPr="00E45760">
        <w:t xml:space="preserve">., </w:t>
      </w:r>
      <w:proofErr w:type="spellStart"/>
      <w:r w:rsidRPr="00E45760">
        <w:rPr>
          <w:lang w:val="en-US"/>
        </w:rPr>
        <w:t>Snaith</w:t>
      </w:r>
      <w:proofErr w:type="spellEnd"/>
      <w:r w:rsidRPr="00E45760">
        <w:t xml:space="preserve"> </w:t>
      </w:r>
      <w:r w:rsidRPr="00E45760">
        <w:rPr>
          <w:lang w:val="en-US"/>
        </w:rPr>
        <w:t>R</w:t>
      </w:r>
      <w:r w:rsidRPr="00E45760">
        <w:t>.</w:t>
      </w:r>
      <w:r w:rsidRPr="00E45760">
        <w:rPr>
          <w:lang w:val="en-US"/>
        </w:rPr>
        <w:t>P</w:t>
      </w:r>
      <w:r w:rsidRPr="00E45760">
        <w:t>.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Шкала Гамильтона для оценки депрессии (</w:t>
      </w:r>
      <w:r w:rsidRPr="00E45760">
        <w:rPr>
          <w:lang w:val="en-US"/>
        </w:rPr>
        <w:t>HDRS</w:t>
      </w:r>
      <w:r w:rsidRPr="00E45760">
        <w:t>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E45760">
        <w:rPr>
          <w:rFonts w:eastAsia="Times New Roman"/>
          <w:color w:val="181818"/>
          <w:szCs w:val="24"/>
          <w:lang w:val="en-US" w:eastAsia="ru-RU"/>
        </w:rPr>
        <w:t>CMAS</w:t>
      </w:r>
      <w:r w:rsidRPr="00E45760">
        <w:rPr>
          <w:rFonts w:eastAsia="Times New Roman"/>
          <w:color w:val="181818"/>
          <w:szCs w:val="24"/>
          <w:lang w:eastAsia="ru-RU"/>
        </w:rPr>
        <w:t>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181818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181818"/>
          <w:szCs w:val="24"/>
          <w:lang w:eastAsia="ru-RU"/>
        </w:rPr>
        <w:t>Доскин</w:t>
      </w:r>
      <w:proofErr w:type="spellEnd"/>
      <w:r w:rsidRPr="00E45760">
        <w:rPr>
          <w:rFonts w:eastAsia="Times New Roman"/>
          <w:color w:val="181818"/>
          <w:szCs w:val="24"/>
          <w:lang w:eastAsia="ru-RU"/>
        </w:rPr>
        <w:t xml:space="preserve"> В.А., Лаврентьева Н.А. «Самочувствие-активность-настроение» (САН)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181818"/>
          <w:szCs w:val="24"/>
          <w:lang w:eastAsia="ru-RU"/>
        </w:rPr>
        <w:t xml:space="preserve"> </w:t>
      </w:r>
      <w:r w:rsidRPr="00E45760">
        <w:t xml:space="preserve">Методика дифференциальной диагностики депрессивных состояний В. </w:t>
      </w:r>
      <w:proofErr w:type="spellStart"/>
      <w:r w:rsidRPr="00E45760">
        <w:t>Зунга</w:t>
      </w:r>
      <w:proofErr w:type="spellEnd"/>
      <w:r w:rsidRPr="00E45760">
        <w:t xml:space="preserve">  (</w:t>
      </w:r>
      <w:r w:rsidRPr="00E45760">
        <w:rPr>
          <w:lang w:val="en-US"/>
        </w:rPr>
        <w:t>ZARS</w:t>
      </w:r>
      <w:r w:rsidRPr="00E45760">
        <w:t xml:space="preserve">) (адаптирована на русский язык </w:t>
      </w:r>
      <w:proofErr w:type="spellStart"/>
      <w:r w:rsidRPr="00E45760">
        <w:t>Балашовой</w:t>
      </w:r>
      <w:proofErr w:type="spellEnd"/>
      <w:r w:rsidRPr="00E45760">
        <w:t xml:space="preserve"> Т.И.)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bCs/>
        </w:rPr>
        <w:t xml:space="preserve"> </w:t>
      </w:r>
      <w:proofErr w:type="spellStart"/>
      <w:r w:rsidRPr="00E45760">
        <w:rPr>
          <w:bCs/>
        </w:rPr>
        <w:t>Вассерман</w:t>
      </w:r>
      <w:proofErr w:type="spellEnd"/>
      <w:r w:rsidRPr="00E45760">
        <w:rPr>
          <w:bCs/>
        </w:rPr>
        <w:t xml:space="preserve"> Л.И., Иовлев Б.В., Карпова Э.Б., НИПНИ им. В.М. Бехтерева «Тип отношения к болезни» (ТОБОЛ)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bCs/>
        </w:rPr>
        <w:lastRenderedPageBreak/>
        <w:t xml:space="preserve"> </w:t>
      </w:r>
      <w:proofErr w:type="spellStart"/>
      <w:r w:rsidRPr="00E45760">
        <w:rPr>
          <w:bCs/>
        </w:rPr>
        <w:t>Бажин</w:t>
      </w:r>
      <w:proofErr w:type="spellEnd"/>
      <w:r w:rsidRPr="00E45760">
        <w:rPr>
          <w:bCs/>
        </w:rPr>
        <w:t xml:space="preserve"> Е.Ф., </w:t>
      </w:r>
      <w:proofErr w:type="spellStart"/>
      <w:r w:rsidRPr="00E45760">
        <w:rPr>
          <w:bCs/>
        </w:rPr>
        <w:t>Голынкина</w:t>
      </w:r>
      <w:proofErr w:type="spellEnd"/>
      <w:r w:rsidRPr="00E45760">
        <w:rPr>
          <w:bCs/>
        </w:rPr>
        <w:t xml:space="preserve"> Е.А., Эткинд А.М., НИПНИ им В.М. Бехтерева «Уровень субъективного контроля личности» (УСК)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bCs/>
        </w:rPr>
        <w:t xml:space="preserve"> НИПНИ им. В.М. Бехтерева Методика диагностики </w:t>
      </w:r>
      <w:proofErr w:type="spellStart"/>
      <w:r w:rsidRPr="00E45760">
        <w:rPr>
          <w:bCs/>
        </w:rPr>
        <w:t>совладающего</w:t>
      </w:r>
      <w:proofErr w:type="spellEnd"/>
      <w:r w:rsidRPr="00E45760">
        <w:rPr>
          <w:bCs/>
        </w:rPr>
        <w:t xml:space="preserve"> со стрессом поведения (</w:t>
      </w:r>
      <w:proofErr w:type="spellStart"/>
      <w:r w:rsidRPr="00E45760">
        <w:rPr>
          <w:bCs/>
        </w:rPr>
        <w:t>копинг-стратегии</w:t>
      </w:r>
      <w:proofErr w:type="spellEnd"/>
      <w:r w:rsidRPr="00E45760">
        <w:rPr>
          <w:bCs/>
        </w:rPr>
        <w:t>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Диагностическая батарея нейропсихологических тестов (А.Р. </w:t>
      </w:r>
      <w:proofErr w:type="spellStart"/>
      <w:r w:rsidRPr="00E45760">
        <w:rPr>
          <w:rFonts w:eastAsia="Times New Roman"/>
          <w:szCs w:val="24"/>
          <w:lang w:eastAsia="ru-RU"/>
        </w:rPr>
        <w:t>Лурия</w:t>
      </w:r>
      <w:proofErr w:type="spellEnd"/>
      <w:r w:rsidRPr="00E45760">
        <w:rPr>
          <w:rFonts w:eastAsia="Times New Roman"/>
          <w:szCs w:val="24"/>
          <w:lang w:eastAsia="ru-RU"/>
        </w:rPr>
        <w:t>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r w:rsidRPr="00E45760">
        <w:t>Глозман Ж. М., Потанина А. Ю., Соболева А. Е.  Нейропсихологическая диагностика в дошкольном возрасте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E45760">
        <w:t xml:space="preserve"> </w:t>
      </w:r>
      <w:r w:rsidRPr="00E45760">
        <w:rPr>
          <w:bCs/>
        </w:rPr>
        <w:t>Глозман Ж.М., Соболева А.Е. Нейропсихологическая диагностика детей школьного возраста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E45760">
        <w:rPr>
          <w:bCs/>
        </w:rPr>
        <w:t xml:space="preserve"> </w:t>
      </w:r>
      <w:r w:rsidRPr="00E45760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r w:rsidRPr="00E45760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r w:rsidRPr="00E45760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E45760">
        <w:t xml:space="preserve"> </w:t>
      </w:r>
      <w:r w:rsidRPr="00E45760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E45760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E45760">
          <w:rPr>
            <w:rFonts w:eastAsia="Times New Roman"/>
            <w:szCs w:val="24"/>
            <w:lang w:eastAsia="ru-RU"/>
          </w:rPr>
          <w:t>От</w:t>
        </w:r>
        <w:proofErr w:type="gramEnd"/>
        <w:r w:rsidRPr="00E45760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</w:t>
      </w:r>
      <w:hyperlink r:id="rId10" w:history="1">
        <w:r w:rsidRPr="00E45760">
          <w:t>Нейропсихологическая диагностика, обследование письма и чтения младших школьников</w:t>
        </w:r>
      </w:hyperlink>
      <w:r w:rsidRPr="00E45760">
        <w:t xml:space="preserve">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Диагностика развития зрительно-вербальных функций. Альбом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Диагностика развития зрительно-вербальных функций. Глава 1-2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t xml:space="preserve"> </w:t>
      </w:r>
      <w:proofErr w:type="gramStart"/>
      <w:r w:rsidRPr="00E45760">
        <w:t>Методы нейропсихологического обследования детей 6-9 лет (Комплект:</w:t>
      </w:r>
      <w:proofErr w:type="gramEnd"/>
      <w:r w:rsidRPr="00E45760">
        <w:t xml:space="preserve"> </w:t>
      </w:r>
      <w:proofErr w:type="gramStart"/>
      <w:r w:rsidRPr="00E45760">
        <w:t>Монография + Приложение: протоколы обследования).</w:t>
      </w:r>
      <w:proofErr w:type="gramEnd"/>
      <w:r w:rsidRPr="00E45760">
        <w:t xml:space="preserve"> Под общей редакцией Т.В. </w:t>
      </w:r>
      <w:proofErr w:type="spellStart"/>
      <w:r w:rsidRPr="00E45760">
        <w:t>Ахутиной</w:t>
      </w:r>
      <w:proofErr w:type="spellEnd"/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Белопольская Н.Л. П</w:t>
      </w:r>
      <w:r w:rsidRPr="00E45760">
        <w:t xml:space="preserve">оловозрастная идентификация. Методика исследования детского самосознания 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E45760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E45760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E45760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szCs w:val="24"/>
          <w:lang w:eastAsia="ru-RU"/>
        </w:rPr>
        <w:t>Белопольская</w:t>
      </w:r>
      <w:proofErr w:type="gramEnd"/>
      <w:r w:rsidRPr="00E45760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E45760">
        <w:rPr>
          <w:rFonts w:eastAsia="Times New Roman"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E45760">
        <w:rPr>
          <w:rFonts w:eastAsia="Times New Roman"/>
          <w:szCs w:val="24"/>
          <w:lang w:eastAsia="ru-RU"/>
        </w:rPr>
        <w:t>Шипицыной</w:t>
      </w:r>
      <w:proofErr w:type="spellEnd"/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szCs w:val="24"/>
          <w:lang w:eastAsia="ru-RU"/>
        </w:rPr>
        <w:t>Собчик</w:t>
      </w:r>
      <w:proofErr w:type="spellEnd"/>
      <w:r w:rsidRPr="00E45760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szCs w:val="24"/>
          <w:lang w:eastAsia="ru-RU"/>
        </w:rPr>
        <w:t>Ратанова</w:t>
      </w:r>
      <w:proofErr w:type="spellEnd"/>
      <w:r w:rsidRPr="00E45760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szCs w:val="24"/>
          <w:lang w:eastAsia="ru-RU"/>
        </w:rPr>
        <w:t>Салли</w:t>
      </w:r>
      <w:proofErr w:type="spellEnd"/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szCs w:val="24"/>
          <w:lang w:eastAsia="ru-RU"/>
        </w:rPr>
        <w:t>Годдард</w:t>
      </w:r>
      <w:proofErr w:type="spellEnd"/>
      <w:r w:rsidRPr="00E45760">
        <w:rPr>
          <w:rFonts w:eastAsia="Times New Roman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szCs w:val="24"/>
          <w:lang w:eastAsia="ru-RU"/>
        </w:rPr>
        <w:t>Блайт</w:t>
      </w:r>
      <w:proofErr w:type="spellEnd"/>
      <w:r w:rsidRPr="00E45760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E45760">
        <w:rPr>
          <w:rFonts w:eastAsia="Times New Roman"/>
          <w:szCs w:val="24"/>
          <w:lang w:eastAsia="ru-RU"/>
        </w:rPr>
        <w:t>нейромоторной</w:t>
      </w:r>
      <w:proofErr w:type="spellEnd"/>
      <w:r w:rsidRPr="00E45760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E45760">
        <w:rPr>
          <w:rFonts w:eastAsia="Times New Roman"/>
          <w:szCs w:val="24"/>
          <w:lang w:eastAsia="ru-RU"/>
        </w:rPr>
        <w:t>Немов</w:t>
      </w:r>
      <w:proofErr w:type="spellEnd"/>
      <w:r w:rsidRPr="00E45760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E45760">
        <w:rPr>
          <w:rFonts w:eastAsia="Times New Roman"/>
          <w:szCs w:val="24"/>
          <w:lang w:eastAsia="ru-RU"/>
        </w:rPr>
        <w:t>эмпатии</w:t>
      </w:r>
      <w:proofErr w:type="spellEnd"/>
      <w:r w:rsidRPr="00E45760">
        <w:rPr>
          <w:rFonts w:eastAsia="Times New Roman"/>
          <w:szCs w:val="24"/>
          <w:lang w:eastAsia="ru-RU"/>
        </w:rPr>
        <w:t>)</w:t>
      </w:r>
    </w:p>
    <w:p w:rsidR="009B5EE5" w:rsidRPr="00E45760" w:rsidRDefault="009B5EE5" w:rsidP="009B5EE5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E45760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Скоро школа. Путешествие с </w:t>
      </w:r>
      <w:proofErr w:type="spellStart"/>
      <w:r w:rsidRPr="00E45760">
        <w:t>Бимом</w:t>
      </w:r>
      <w:proofErr w:type="spellEnd"/>
      <w:r w:rsidRPr="00E45760">
        <w:t xml:space="preserve"> и </w:t>
      </w:r>
      <w:proofErr w:type="spellStart"/>
      <w:r w:rsidRPr="00E45760">
        <w:t>Бомом</w:t>
      </w:r>
      <w:proofErr w:type="spellEnd"/>
      <w:r w:rsidRPr="00E45760">
        <w:t xml:space="preserve"> в страну Математику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Учимся видеть и называть. Рабочая тетрадь 2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Учимся видеть и называть. Рабочая тетрадь 1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Школа умножения. Методика развития внимания у детей 7-9 лет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Ахутина</w:t>
      </w:r>
      <w:proofErr w:type="spellEnd"/>
      <w:r w:rsidRPr="00E45760">
        <w:t xml:space="preserve"> Т.В. Преодоление трудностей учения: нейропсихологический подход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lastRenderedPageBreak/>
        <w:t xml:space="preserve"> Талызина Н.К. Альбом для тренировки мозга от </w:t>
      </w:r>
      <w:proofErr w:type="spellStart"/>
      <w:r w:rsidRPr="00E45760">
        <w:t>нейропсихолога</w:t>
      </w:r>
      <w:proofErr w:type="spellEnd"/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Пылаева Н.М. </w:t>
      </w:r>
      <w:proofErr w:type="spellStart"/>
      <w:r w:rsidRPr="00E45760">
        <w:t>Ахутина</w:t>
      </w:r>
      <w:proofErr w:type="spellEnd"/>
      <w:r w:rsidRPr="00E45760">
        <w:t xml:space="preserve"> Т.В. Школа внимания. Методика развития и коррекции внимания у дошкольников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9B5EE5" w:rsidRPr="00E45760" w:rsidRDefault="00D37D31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r w:rsidR="009B5EE5" w:rsidRPr="00E45760">
        <w:t>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Кагарлицкая</w:t>
      </w:r>
      <w:proofErr w:type="spellEnd"/>
      <w:r w:rsidRPr="00E45760">
        <w:t xml:space="preserve"> Г.</w:t>
      </w:r>
      <w:proofErr w:type="gramStart"/>
      <w:r w:rsidRPr="00E45760">
        <w:t>С.</w:t>
      </w:r>
      <w:proofErr w:type="gramEnd"/>
      <w:r w:rsidRPr="00E45760">
        <w:t xml:space="preserve"> Что за чем и почему? Комплект коррекционно-развивающих материалов для работы с детьми от 4 лет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Семенович А.В. Нейропсихологическая коррекция в детском возрасте. Метод замещающего онтогенеза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Колганова В.С. Пивоварова Е.В. Нейропсихологические занятия с детьми. Часть 1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Колганова В.С. Пивоварова Е.В. Нейропсихологические занятия с детьми. Часть 2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Праведникова</w:t>
      </w:r>
      <w:proofErr w:type="spellEnd"/>
      <w:r w:rsidRPr="00E45760">
        <w:t xml:space="preserve"> И.И. Нейропсихология. Игры и упражнения. Практическое пособие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Пылаева Н.М. </w:t>
      </w:r>
      <w:proofErr w:type="spellStart"/>
      <w:r w:rsidRPr="00E45760">
        <w:t>Ахутина</w:t>
      </w:r>
      <w:proofErr w:type="spellEnd"/>
      <w:r w:rsidRPr="00E45760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E45760">
        <w:t>Трясорукова</w:t>
      </w:r>
      <w:proofErr w:type="spellEnd"/>
      <w:r w:rsidRPr="00E45760">
        <w:t xml:space="preserve"> Т.П. Развитие межполушарного взаимодействия у детей. Готовимся к школе. Рабочая тетрадь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Праведникова</w:t>
      </w:r>
      <w:proofErr w:type="spellEnd"/>
      <w:r w:rsidRPr="00E45760">
        <w:t xml:space="preserve"> И.И. Развитие межполушарного взаимодействия и графических навыков. </w:t>
      </w:r>
      <w:proofErr w:type="spellStart"/>
      <w:r w:rsidRPr="00E45760">
        <w:t>Нейропрописи</w:t>
      </w:r>
      <w:proofErr w:type="spellEnd"/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Хотылева</w:t>
      </w:r>
      <w:proofErr w:type="spellEnd"/>
      <w:r w:rsidRPr="00E45760">
        <w:t xml:space="preserve"> Т.Ю., Пылаева Н.М. Графические диктанты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Рахмани</w:t>
      </w:r>
      <w:proofErr w:type="spellEnd"/>
      <w:r w:rsidRPr="00E45760">
        <w:t xml:space="preserve"> Мария, Анастасия Ульянова. Раз, два, три! Сравни и забери. Нейропсихологическая игра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Куликова И.С. Сунцова А.В. Прятки-заплатки. Нейропсихологическое лото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Мухаматулина</w:t>
      </w:r>
      <w:proofErr w:type="spellEnd"/>
      <w:r w:rsidRPr="00E45760">
        <w:t xml:space="preserve"> Е., Михеева Н. </w:t>
      </w:r>
      <w:proofErr w:type="gramStart"/>
      <w:r w:rsidRPr="00E45760">
        <w:t>Попробуй</w:t>
      </w:r>
      <w:proofErr w:type="gramEnd"/>
      <w:r w:rsidRPr="00E45760">
        <w:t xml:space="preserve"> повтори! Нейропсихологическая игра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Два притопа, три прихлопа. Ритмичная нейропсихологическая игра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Новикова О. Четыре ключа. Нейропсихологическая игра для развития пространственных представлений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Ткаченко Т.А. Развитие речи и общей моторики у дошкольников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Банди </w:t>
      </w:r>
      <w:proofErr w:type="spellStart"/>
      <w:r w:rsidRPr="00E45760">
        <w:t>Анита</w:t>
      </w:r>
      <w:proofErr w:type="spellEnd"/>
      <w:r w:rsidRPr="00E45760">
        <w:t xml:space="preserve">, </w:t>
      </w:r>
      <w:proofErr w:type="spellStart"/>
      <w:r w:rsidRPr="00E45760">
        <w:t>Лейн</w:t>
      </w:r>
      <w:proofErr w:type="spellEnd"/>
      <w:r w:rsidRPr="00E45760">
        <w:t xml:space="preserve"> Шелли, </w:t>
      </w:r>
      <w:proofErr w:type="spellStart"/>
      <w:r w:rsidRPr="00E45760">
        <w:t>Мюррей</w:t>
      </w:r>
      <w:proofErr w:type="spellEnd"/>
      <w:r w:rsidRPr="00E45760">
        <w:t xml:space="preserve"> Элизабет. Сенсорная интеграция. Теория и практика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Морозова И.С. </w:t>
      </w:r>
      <w:proofErr w:type="spellStart"/>
      <w:r w:rsidRPr="00E45760">
        <w:t>Гарусова</w:t>
      </w:r>
      <w:proofErr w:type="spellEnd"/>
      <w:r w:rsidRPr="00E45760">
        <w:t xml:space="preserve"> О.М. Психомоторное развитие дошкольников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Ганичева И.В. </w:t>
      </w:r>
      <w:proofErr w:type="spellStart"/>
      <w:r w:rsidRPr="00E45760">
        <w:t>Телесноориентированные</w:t>
      </w:r>
      <w:proofErr w:type="spellEnd"/>
      <w:r w:rsidRPr="00E45760">
        <w:t xml:space="preserve"> подходы к </w:t>
      </w:r>
      <w:proofErr w:type="spellStart"/>
      <w:r w:rsidRPr="00E45760">
        <w:t>психокоррекционной</w:t>
      </w:r>
      <w:proofErr w:type="spellEnd"/>
      <w:r w:rsidRPr="00E45760">
        <w:t xml:space="preserve"> и развивающей работе с детьми (5-7 лет). Книга и электронное приложение</w:t>
      </w:r>
    </w:p>
    <w:p w:rsidR="009B5EE5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Гончарова В.А. Колосова Т.А. Моторные сказки для самых маленьких. Работа с детьми 3-6 лет</w:t>
      </w:r>
    </w:p>
    <w:p w:rsidR="00DB0C66" w:rsidRPr="00E45760" w:rsidRDefault="009B5EE5" w:rsidP="00A43C95">
      <w:pPr>
        <w:pStyle w:val="a5"/>
        <w:numPr>
          <w:ilvl w:val="0"/>
          <w:numId w:val="17"/>
        </w:numPr>
        <w:ind w:left="567" w:firstLine="0"/>
        <w:jc w:val="left"/>
      </w:pPr>
      <w:r w:rsidRPr="00E45760">
        <w:t xml:space="preserve"> </w:t>
      </w:r>
      <w:proofErr w:type="spellStart"/>
      <w:r w:rsidRPr="00E45760">
        <w:t>Овчинникова</w:t>
      </w:r>
      <w:proofErr w:type="spellEnd"/>
      <w:r w:rsidRPr="00E45760">
        <w:t xml:space="preserve"> Т.С., </w:t>
      </w:r>
      <w:proofErr w:type="gramStart"/>
      <w:r w:rsidRPr="00E45760">
        <w:t>Черная</w:t>
      </w:r>
      <w:proofErr w:type="gramEnd"/>
      <w:r w:rsidRPr="00E45760">
        <w:t xml:space="preserve"> О.В., </w:t>
      </w:r>
      <w:proofErr w:type="spellStart"/>
      <w:r w:rsidRPr="00E45760">
        <w:t>Баряева</w:t>
      </w:r>
      <w:proofErr w:type="spellEnd"/>
      <w:r w:rsidRPr="00E45760">
        <w:t xml:space="preserve"> Л.Б. Занятия, упражнения и игры с мячами, на мячах, в мячах. Обучение, коррекция, профилактика</w:t>
      </w:r>
    </w:p>
    <w:p w:rsidR="00694001" w:rsidRPr="00E45760" w:rsidRDefault="00694001" w:rsidP="00694001">
      <w:pPr>
        <w:ind w:left="567" w:firstLine="0"/>
        <w:rPr>
          <w:u w:val="single"/>
        </w:rPr>
      </w:pPr>
      <w:r w:rsidRPr="00E45760">
        <w:rPr>
          <w:u w:val="single"/>
        </w:rPr>
        <w:t>Методы психологического консультирования и психотерапии:</w:t>
      </w:r>
    </w:p>
    <w:p w:rsidR="00694001" w:rsidRPr="00E45760" w:rsidRDefault="00694001" w:rsidP="00A43C95">
      <w:pPr>
        <w:pStyle w:val="a5"/>
        <w:numPr>
          <w:ilvl w:val="0"/>
          <w:numId w:val="43"/>
        </w:numPr>
        <w:ind w:left="567" w:firstLine="0"/>
      </w:pPr>
      <w:r w:rsidRPr="00E45760">
        <w:t xml:space="preserve"> Кризисная интервенция – работа с интенсивными чувствами и проблемой «здесь и сейчас», обусловленной актуальной ситуацией болезни (утрата здоровья, интенсивный страх перед медикаментозной терапией и т.д.);</w:t>
      </w:r>
    </w:p>
    <w:p w:rsidR="00694001" w:rsidRPr="00E45760" w:rsidRDefault="00694001" w:rsidP="00A43C95">
      <w:pPr>
        <w:pStyle w:val="a5"/>
        <w:numPr>
          <w:ilvl w:val="0"/>
          <w:numId w:val="43"/>
        </w:numPr>
        <w:ind w:left="567" w:firstLine="0"/>
      </w:pPr>
      <w:r w:rsidRPr="00E45760">
        <w:lastRenderedPageBreak/>
        <w:t xml:space="preserve"> 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</w:t>
      </w:r>
      <w:proofErr w:type="spellStart"/>
      <w:r w:rsidRPr="00E45760">
        <w:t>аффирмация</w:t>
      </w:r>
      <w:proofErr w:type="spellEnd"/>
      <w:r w:rsidRPr="00E45760">
        <w:t>), мысленных образов (визуализация), управления мышечным тонусом и дыханием (биологическая обратная связь, методы релаксации, дыхательные упражнения (дыхательная техника VIVATION);</w:t>
      </w:r>
    </w:p>
    <w:p w:rsidR="00552C63" w:rsidRPr="00E45760" w:rsidRDefault="00694001" w:rsidP="00A43C95">
      <w:pPr>
        <w:pStyle w:val="a5"/>
        <w:numPr>
          <w:ilvl w:val="0"/>
          <w:numId w:val="43"/>
        </w:numPr>
        <w:ind w:left="567" w:firstLine="0"/>
      </w:pPr>
      <w:r w:rsidRPr="00E45760">
        <w:t xml:space="preserve"> </w:t>
      </w:r>
      <w:proofErr w:type="spellStart"/>
      <w:r w:rsidRPr="00E45760">
        <w:t>Когнитивно-поведенческая</w:t>
      </w:r>
      <w:proofErr w:type="spellEnd"/>
      <w:r w:rsidRPr="00E45760">
        <w:t xml:space="preserve"> терапия направлена на восстановление искаженного восприятия себя, окружающего мира и «избавление» от автоматических мыслей;</w:t>
      </w:r>
    </w:p>
    <w:p w:rsidR="00552C63" w:rsidRPr="00E45760" w:rsidRDefault="00552C63" w:rsidP="00552C63">
      <w:pPr>
        <w:pStyle w:val="a5"/>
        <w:numPr>
          <w:ilvl w:val="0"/>
          <w:numId w:val="43"/>
        </w:numPr>
        <w:ind w:left="567" w:firstLine="0"/>
        <w:rPr>
          <w:color w:val="000000" w:themeColor="text1"/>
        </w:rPr>
      </w:pPr>
      <w:r w:rsidRPr="00E45760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694001" w:rsidRPr="00E45760" w:rsidRDefault="00552C63" w:rsidP="00A43C95">
      <w:pPr>
        <w:pStyle w:val="a5"/>
        <w:numPr>
          <w:ilvl w:val="0"/>
          <w:numId w:val="43"/>
        </w:numPr>
        <w:ind w:left="567" w:firstLine="0"/>
      </w:pPr>
      <w:r w:rsidRPr="00E45760">
        <w:t xml:space="preserve"> </w:t>
      </w:r>
      <w:r w:rsidR="00694001" w:rsidRPr="00E45760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ускоренной когнитивной переработке</w:t>
      </w:r>
    </w:p>
    <w:p w:rsidR="00694001" w:rsidRPr="00E45760" w:rsidRDefault="00694001" w:rsidP="00A43C95">
      <w:pPr>
        <w:pStyle w:val="a5"/>
        <w:numPr>
          <w:ilvl w:val="0"/>
          <w:numId w:val="43"/>
        </w:numPr>
        <w:ind w:left="567" w:firstLine="0"/>
      </w:pPr>
      <w:r w:rsidRPr="00E45760">
        <w:rPr>
          <w:szCs w:val="24"/>
        </w:rPr>
        <w:t xml:space="preserve"> </w:t>
      </w:r>
      <w:r w:rsidRPr="00E45760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694001" w:rsidRPr="00E4576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694001" w:rsidRPr="00E4576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(методика "Построение мира") </w:t>
      </w:r>
      <w:r w:rsidR="00552C63" w:rsidRPr="00E45760">
        <w:rPr>
          <w:rFonts w:eastAsia="Times New Roman"/>
          <w:color w:val="000000"/>
          <w:szCs w:val="24"/>
          <w:lang w:eastAsia="ru-RU"/>
        </w:rPr>
        <w:t>–</w:t>
      </w:r>
      <w:r w:rsidRPr="00E45760">
        <w:rPr>
          <w:rFonts w:eastAsia="Times New Roman"/>
          <w:color w:val="000000"/>
          <w:szCs w:val="24"/>
          <w:lang w:eastAsia="ru-RU"/>
        </w:rPr>
        <w:t xml:space="preserve">  создание своего мира в песочнице, используя имеющиеся игрушки;</w:t>
      </w:r>
    </w:p>
    <w:p w:rsidR="00694001" w:rsidRPr="00E45760" w:rsidRDefault="00694001" w:rsidP="00A43C95">
      <w:pPr>
        <w:pStyle w:val="a5"/>
        <w:numPr>
          <w:ilvl w:val="0"/>
          <w:numId w:val="44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694001" w:rsidRPr="00E4576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E45760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694001" w:rsidRPr="00E45760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E45760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– творчество своими руками;</w:t>
      </w:r>
    </w:p>
    <w:p w:rsidR="00694001" w:rsidRPr="00E45760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694001" w:rsidRPr="00E45760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 Сказкотерапия </w:t>
      </w:r>
      <w:r w:rsidR="00552C63" w:rsidRPr="00E45760">
        <w:rPr>
          <w:rFonts w:eastAsia="Times New Roman"/>
          <w:color w:val="000000"/>
          <w:szCs w:val="24"/>
          <w:lang w:eastAsia="ru-RU"/>
        </w:rPr>
        <w:t>–</w:t>
      </w:r>
      <w:r w:rsidRPr="00E45760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694001" w:rsidRPr="00E45760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Игротерапия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552C63" w:rsidRPr="00E45760">
        <w:rPr>
          <w:rFonts w:eastAsia="Times New Roman"/>
          <w:color w:val="000000"/>
          <w:szCs w:val="24"/>
          <w:lang w:eastAsia="ru-RU"/>
        </w:rPr>
        <w:t>вать различные социальные роли);</w:t>
      </w:r>
    </w:p>
    <w:p w:rsidR="00552C63" w:rsidRPr="00E45760" w:rsidRDefault="00552C63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r w:rsidRPr="00E45760">
        <w:rPr>
          <w:bCs/>
          <w:shd w:val="clear" w:color="auto" w:fill="FFFFFF"/>
        </w:rPr>
        <w:t>Психодрама</w:t>
      </w:r>
      <w:r w:rsidRPr="00E45760">
        <w:rPr>
          <w:shd w:val="clear" w:color="auto" w:fill="FFFFFF"/>
        </w:rPr>
        <w:t xml:space="preserve"> </w:t>
      </w:r>
      <w:r w:rsidRPr="00E45760">
        <w:rPr>
          <w:rFonts w:eastAsia="Times New Roman"/>
          <w:color w:val="000000"/>
          <w:szCs w:val="24"/>
          <w:lang w:eastAsia="ru-RU"/>
        </w:rPr>
        <w:t>–</w:t>
      </w:r>
      <w:r w:rsidRPr="00E45760">
        <w:rPr>
          <w:shd w:val="clear" w:color="auto" w:fill="FFFFFF"/>
        </w:rPr>
        <w:t xml:space="preserve"> метод групповой </w:t>
      </w:r>
      <w:r w:rsidRPr="00E45760">
        <w:rPr>
          <w:bCs/>
          <w:shd w:val="clear" w:color="auto" w:fill="FFFFFF"/>
        </w:rPr>
        <w:t>психотерапии</w:t>
      </w:r>
      <w:r w:rsidRPr="00E45760">
        <w:rPr>
          <w:shd w:val="clear" w:color="auto" w:fill="FFFFFF"/>
        </w:rPr>
        <w:t>, подразумевающий участие группы людей в ролевой игре, в которой разыгрываются острые жизненные ситуации из реальной жизни одного из участников.</w:t>
      </w:r>
    </w:p>
    <w:p w:rsidR="009B5EE5" w:rsidRPr="00E45760" w:rsidRDefault="009B5EE5" w:rsidP="009B5EE5">
      <w:pPr>
        <w:pStyle w:val="a5"/>
        <w:ind w:left="567" w:firstLine="0"/>
        <w:jc w:val="left"/>
      </w:pPr>
    </w:p>
    <w:p w:rsidR="00580134" w:rsidRPr="00E45760" w:rsidRDefault="005E08E7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E45760">
        <w:rPr>
          <w:rFonts w:eastAsia="Times New Roman"/>
          <w:b/>
          <w:szCs w:val="24"/>
          <w:lang w:eastAsia="ru-RU"/>
        </w:rPr>
        <w:t>11</w:t>
      </w:r>
      <w:r w:rsidR="00DB0C66" w:rsidRPr="00E45760">
        <w:rPr>
          <w:rFonts w:eastAsia="Times New Roman"/>
          <w:b/>
          <w:szCs w:val="24"/>
          <w:lang w:eastAsia="ru-RU"/>
        </w:rPr>
        <w:t xml:space="preserve">. </w:t>
      </w:r>
      <w:r w:rsidR="00580134" w:rsidRPr="00E45760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781126" w:rsidRDefault="00580134" w:rsidP="007E50D2">
      <w:pPr>
        <w:ind w:firstLine="0"/>
        <w:contextualSpacing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E45760" w:rsidRDefault="00580134" w:rsidP="0045251D">
      <w:pPr>
        <w:ind w:firstLine="284"/>
        <w:rPr>
          <w:szCs w:val="24"/>
        </w:rPr>
      </w:pPr>
      <w:r w:rsidRPr="00E45760">
        <w:rPr>
          <w:szCs w:val="24"/>
        </w:rPr>
        <w:t xml:space="preserve">Оценка </w:t>
      </w:r>
      <w:r w:rsidR="0045251D" w:rsidRPr="00DA68C8">
        <w:rPr>
          <w:szCs w:val="24"/>
        </w:rPr>
        <w:t>эффективности реабилитационных мероприятий:</w:t>
      </w:r>
    </w:p>
    <w:p w:rsidR="00580134" w:rsidRPr="00E45760" w:rsidRDefault="00580134" w:rsidP="00A43C95">
      <w:pPr>
        <w:numPr>
          <w:ilvl w:val="0"/>
          <w:numId w:val="33"/>
        </w:numPr>
        <w:jc w:val="left"/>
        <w:rPr>
          <w:szCs w:val="24"/>
        </w:rPr>
      </w:pPr>
      <w:r w:rsidRPr="00E45760">
        <w:rPr>
          <w:szCs w:val="24"/>
        </w:rPr>
        <w:t xml:space="preserve">Оценка </w:t>
      </w:r>
      <w:r w:rsidR="0045251D">
        <w:rPr>
          <w:szCs w:val="24"/>
        </w:rPr>
        <w:t>полноты (</w:t>
      </w:r>
      <w:r w:rsidRPr="00E45760">
        <w:rPr>
          <w:szCs w:val="24"/>
        </w:rPr>
        <w:t>объема</w:t>
      </w:r>
      <w:r w:rsidR="0045251D">
        <w:rPr>
          <w:szCs w:val="24"/>
        </w:rPr>
        <w:t>)</w:t>
      </w:r>
      <w:r w:rsidRPr="00E45760">
        <w:rPr>
          <w:szCs w:val="24"/>
        </w:rPr>
        <w:t xml:space="preserve"> реализованных реабилитационных мероприятий:</w:t>
      </w:r>
    </w:p>
    <w:p w:rsidR="00580134" w:rsidRPr="00E45760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в полном объеме</w:t>
      </w:r>
    </w:p>
    <w:p w:rsidR="00D02524" w:rsidRDefault="00580134" w:rsidP="007E50D2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 xml:space="preserve">реабилитационные мероприятия реализованы частично </w:t>
      </w:r>
    </w:p>
    <w:p w:rsidR="00221388" w:rsidRDefault="00221388" w:rsidP="00221388">
      <w:pPr>
        <w:rPr>
          <w:szCs w:val="24"/>
        </w:rPr>
      </w:pPr>
    </w:p>
    <w:p w:rsidR="00221388" w:rsidRDefault="00221388" w:rsidP="00221388">
      <w:pPr>
        <w:rPr>
          <w:szCs w:val="24"/>
        </w:rPr>
      </w:pPr>
    </w:p>
    <w:p w:rsidR="00221388" w:rsidRPr="007E50D2" w:rsidRDefault="00221388" w:rsidP="00221388">
      <w:pPr>
        <w:rPr>
          <w:szCs w:val="24"/>
        </w:rPr>
      </w:pPr>
    </w:p>
    <w:p w:rsidR="00580134" w:rsidRPr="00E45760" w:rsidRDefault="00580134" w:rsidP="00A43C95">
      <w:pPr>
        <w:numPr>
          <w:ilvl w:val="0"/>
          <w:numId w:val="33"/>
        </w:numPr>
        <w:rPr>
          <w:szCs w:val="24"/>
        </w:rPr>
      </w:pPr>
      <w:r w:rsidRPr="00E45760">
        <w:rPr>
          <w:szCs w:val="24"/>
        </w:rPr>
        <w:lastRenderedPageBreak/>
        <w:t xml:space="preserve">Качественная оценка динамических изменений </w:t>
      </w:r>
      <w:r w:rsidRPr="00E45760">
        <w:rPr>
          <w:rFonts w:eastAsia="Times New Roman"/>
          <w:szCs w:val="24"/>
          <w:lang w:eastAsia="ru-RU"/>
        </w:rPr>
        <w:t>социально-психологического</w:t>
      </w:r>
      <w:r w:rsidRPr="00E45760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E45760" w:rsidTr="00501209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E45760" w:rsidRDefault="00580134" w:rsidP="00501209">
            <w:pPr>
              <w:ind w:firstLine="0"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E45760" w:rsidRDefault="00580134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Критериальная</w:t>
            </w:r>
            <w:proofErr w:type="spellEnd"/>
            <w:r w:rsidRPr="00E45760">
              <w:rPr>
                <w:szCs w:val="24"/>
              </w:rPr>
              <w:t xml:space="preserve"> оценка </w:t>
            </w:r>
          </w:p>
        </w:tc>
      </w:tr>
      <w:tr w:rsidR="00580134" w:rsidRPr="00E45760" w:rsidTr="00580134">
        <w:trPr>
          <w:trHeight w:val="536"/>
        </w:trPr>
        <w:tc>
          <w:tcPr>
            <w:tcW w:w="3322" w:type="pct"/>
            <w:vMerge/>
          </w:tcPr>
          <w:p w:rsidR="00580134" w:rsidRPr="00E45760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E45760" w:rsidRDefault="00580134" w:rsidP="00580134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E45760" w:rsidRDefault="00580134" w:rsidP="00580134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Без динамических изменений</w:t>
            </w:r>
          </w:p>
        </w:tc>
      </w:tr>
      <w:tr w:rsidR="00580134" w:rsidRPr="00E45760" w:rsidTr="00580134">
        <w:trPr>
          <w:trHeight w:val="325"/>
        </w:trPr>
        <w:tc>
          <w:tcPr>
            <w:tcW w:w="3322" w:type="pct"/>
          </w:tcPr>
          <w:p w:rsidR="00580134" w:rsidRPr="00E45760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96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56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51"/>
        </w:trPr>
        <w:tc>
          <w:tcPr>
            <w:tcW w:w="3322" w:type="pct"/>
          </w:tcPr>
          <w:p w:rsidR="00580134" w:rsidRPr="00E45760" w:rsidRDefault="00580134" w:rsidP="00580134">
            <w:pPr>
              <w:ind w:firstLine="0"/>
            </w:pP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  <w:r w:rsidR="00C95A68" w:rsidRPr="00E45760">
              <w:rPr>
                <w:rFonts w:eastAsia="Times New Roman"/>
                <w:color w:val="000000"/>
                <w:szCs w:val="24"/>
                <w:lang w:eastAsia="ru-RU"/>
              </w:rPr>
              <w:t>(у детей-инвалидов старше 16 лет)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34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70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E45760" w:rsidTr="00580134">
        <w:trPr>
          <w:trHeight w:val="211"/>
        </w:trPr>
        <w:tc>
          <w:tcPr>
            <w:tcW w:w="3322" w:type="pct"/>
          </w:tcPr>
          <w:p w:rsidR="00580134" w:rsidRPr="00E45760" w:rsidRDefault="00580134" w:rsidP="00580134">
            <w:pPr>
              <w:pStyle w:val="a4"/>
              <w:ind w:firstLine="0"/>
              <w:contextualSpacing/>
            </w:pPr>
            <w:r w:rsidRPr="00E45760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E45760" w:rsidRDefault="00580134" w:rsidP="00580134">
            <w:pPr>
              <w:jc w:val="center"/>
              <w:rPr>
                <w:szCs w:val="24"/>
              </w:rPr>
            </w:pPr>
          </w:p>
        </w:tc>
      </w:tr>
      <w:tr w:rsidR="008B5259" w:rsidRPr="00E45760" w:rsidTr="00580134">
        <w:trPr>
          <w:trHeight w:val="211"/>
        </w:trPr>
        <w:tc>
          <w:tcPr>
            <w:tcW w:w="3322" w:type="pct"/>
          </w:tcPr>
          <w:p w:rsidR="008B5259" w:rsidRPr="00E45760" w:rsidRDefault="008B5259" w:rsidP="00580134">
            <w:pPr>
              <w:pStyle w:val="a4"/>
              <w:ind w:firstLine="0"/>
              <w:contextualSpacing/>
            </w:pPr>
            <w:r w:rsidRPr="00E45760">
              <w:t>Родительская компетенция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E45760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E45760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E45760" w:rsidRDefault="00580134" w:rsidP="00580134">
      <w:pPr>
        <w:pStyle w:val="a5"/>
        <w:ind w:firstLine="0"/>
        <w:rPr>
          <w:szCs w:val="24"/>
        </w:rPr>
      </w:pPr>
    </w:p>
    <w:p w:rsidR="00580134" w:rsidRPr="00E45760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E45760">
        <w:rPr>
          <w:szCs w:val="24"/>
        </w:rPr>
        <w:t xml:space="preserve">Оценка эффективности результатов мероприятий курса </w:t>
      </w:r>
      <w:r w:rsidRPr="00E45760">
        <w:rPr>
          <w:rFonts w:eastAsia="Times New Roman"/>
          <w:szCs w:val="24"/>
          <w:lang w:eastAsia="ru-RU"/>
        </w:rPr>
        <w:t>социально-психологической</w:t>
      </w:r>
      <w:r w:rsidRPr="00E45760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E45760">
        <w:rPr>
          <w:rFonts w:eastAsia="Times New Roman"/>
          <w:szCs w:val="24"/>
          <w:lang w:eastAsia="ru-RU"/>
        </w:rPr>
        <w:t>социально-психологического</w:t>
      </w:r>
      <w:r w:rsidRPr="00E45760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E45760" w:rsidTr="00580134">
        <w:tc>
          <w:tcPr>
            <w:tcW w:w="5484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E45760">
              <w:rPr>
                <w:szCs w:val="24"/>
              </w:rPr>
              <w:t xml:space="preserve"> статус полностью </w:t>
            </w:r>
            <w:proofErr w:type="gramStart"/>
            <w:r w:rsidRPr="00E45760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E45760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E45760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E45760" w:rsidRDefault="00580134" w:rsidP="00580134">
            <w:pPr>
              <w:pStyle w:val="a5"/>
              <w:ind w:left="318" w:firstLine="0"/>
              <w:rPr>
                <w:szCs w:val="24"/>
              </w:rPr>
            </w:pPr>
            <w:r w:rsidRPr="00E45760">
              <w:rPr>
                <w:szCs w:val="24"/>
              </w:rPr>
              <w:t>сформирован</w:t>
            </w:r>
          </w:p>
        </w:tc>
      </w:tr>
      <w:tr w:rsidR="00580134" w:rsidRPr="00E45760" w:rsidTr="00580134">
        <w:tc>
          <w:tcPr>
            <w:tcW w:w="5484" w:type="dxa"/>
          </w:tcPr>
          <w:p w:rsidR="00580134" w:rsidRPr="00E45760" w:rsidRDefault="00580134" w:rsidP="00A43C95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отрицательный реабилитационный результат</w:t>
            </w:r>
          </w:p>
          <w:p w:rsidR="00580134" w:rsidRPr="00E45760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E45760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E4576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E45760">
              <w:rPr>
                <w:szCs w:val="24"/>
              </w:rPr>
              <w:t xml:space="preserve"> статус не </w:t>
            </w:r>
            <w:proofErr w:type="gramStart"/>
            <w:r w:rsidRPr="00E45760">
              <w:rPr>
                <w:szCs w:val="24"/>
              </w:rPr>
              <w:t>восстановлен</w:t>
            </w:r>
            <w:proofErr w:type="gramEnd"/>
            <w:r w:rsidRPr="00E45760">
              <w:rPr>
                <w:szCs w:val="24"/>
              </w:rPr>
              <w:t>/не сформирован</w:t>
            </w:r>
          </w:p>
          <w:p w:rsidR="00580134" w:rsidRPr="00E45760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E45760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E4576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E45760" w:rsidRDefault="00580134" w:rsidP="00580134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ДА</w:t>
      </w:r>
    </w:p>
    <w:p w:rsidR="004A2E54" w:rsidRPr="00EA1F01" w:rsidRDefault="00580134" w:rsidP="00EA1F01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НЕТ</w:t>
      </w:r>
    </w:p>
    <w:p w:rsidR="004A2E54" w:rsidRDefault="004A2E54" w:rsidP="004A2E54">
      <w:pPr>
        <w:ind w:firstLine="0"/>
        <w:rPr>
          <w:b/>
          <w:szCs w:val="24"/>
        </w:rPr>
      </w:pPr>
    </w:p>
    <w:p w:rsidR="00D02524" w:rsidRPr="00781126" w:rsidRDefault="00D02524" w:rsidP="004A2E54">
      <w:pPr>
        <w:ind w:firstLine="0"/>
        <w:rPr>
          <w:b/>
          <w:szCs w:val="24"/>
        </w:rPr>
      </w:pPr>
    </w:p>
    <w:p w:rsidR="007E50D2" w:rsidRPr="00781126" w:rsidRDefault="007E50D2" w:rsidP="004A2E54">
      <w:pPr>
        <w:ind w:firstLine="0"/>
        <w:rPr>
          <w:b/>
          <w:szCs w:val="24"/>
        </w:rPr>
      </w:pPr>
    </w:p>
    <w:p w:rsidR="007E50D2" w:rsidRPr="00781126" w:rsidRDefault="007E50D2" w:rsidP="004A2E54">
      <w:pPr>
        <w:ind w:firstLine="0"/>
        <w:rPr>
          <w:b/>
          <w:szCs w:val="24"/>
        </w:rPr>
      </w:pPr>
    </w:p>
    <w:p w:rsidR="007E50D2" w:rsidRPr="00781126" w:rsidRDefault="007E50D2" w:rsidP="004A2E54">
      <w:pPr>
        <w:ind w:firstLine="0"/>
        <w:rPr>
          <w:b/>
          <w:szCs w:val="24"/>
        </w:rPr>
      </w:pPr>
    </w:p>
    <w:p w:rsidR="007E50D2" w:rsidRPr="00781126" w:rsidRDefault="007E50D2" w:rsidP="004A2E54">
      <w:pPr>
        <w:ind w:firstLine="0"/>
        <w:rPr>
          <w:b/>
          <w:szCs w:val="24"/>
        </w:rPr>
      </w:pPr>
    </w:p>
    <w:p w:rsidR="00D02524" w:rsidRDefault="00D02524" w:rsidP="004A2E54">
      <w:pPr>
        <w:ind w:firstLine="0"/>
        <w:rPr>
          <w:b/>
          <w:szCs w:val="24"/>
        </w:rPr>
      </w:pPr>
    </w:p>
    <w:p w:rsidR="004A2E54" w:rsidRPr="006D49CB" w:rsidRDefault="004A2E54" w:rsidP="004A2E54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12. Показатели кратности услуг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370"/>
        <w:gridCol w:w="5974"/>
      </w:tblGrid>
      <w:tr w:rsidR="004A2E54" w:rsidRPr="00704383" w:rsidTr="004A2E54">
        <w:trPr>
          <w:jc w:val="center"/>
        </w:trPr>
        <w:tc>
          <w:tcPr>
            <w:tcW w:w="4215" w:type="dxa"/>
            <w:vMerge w:val="restart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344" w:type="dxa"/>
            <w:gridSpan w:val="2"/>
          </w:tcPr>
          <w:p w:rsidR="004A2E54" w:rsidRPr="00724761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  <w:vMerge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4" w:type="dxa"/>
            <w:vAlign w:val="center"/>
          </w:tcPr>
          <w:p w:rsidR="004A2E54" w:rsidRPr="0011291F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A2E54" w:rsidRPr="00B43B5E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5974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12-18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A2E54" w:rsidRPr="00B43B5E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5974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74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9-11</w:t>
            </w:r>
          </w:p>
        </w:tc>
      </w:tr>
      <w:tr w:rsidR="004A2E54" w:rsidRPr="00704383" w:rsidTr="004A2E54">
        <w:trPr>
          <w:trHeight w:val="303"/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4A2E54" w:rsidRPr="00704383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A2E54" w:rsidRPr="00704383" w:rsidTr="004A2E54">
        <w:trPr>
          <w:jc w:val="center"/>
        </w:trPr>
        <w:tc>
          <w:tcPr>
            <w:tcW w:w="4215" w:type="dxa"/>
          </w:tcPr>
          <w:p w:rsidR="004A2E54" w:rsidRPr="00704383" w:rsidRDefault="004A2E54" w:rsidP="004A2E5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4A2E54" w:rsidRPr="00B43B5E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45</w:t>
            </w:r>
          </w:p>
        </w:tc>
        <w:tc>
          <w:tcPr>
            <w:tcW w:w="5974" w:type="dxa"/>
            <w:vAlign w:val="center"/>
          </w:tcPr>
          <w:p w:rsidR="004A2E54" w:rsidRPr="00704383" w:rsidRDefault="00192EC6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35-5</w:t>
            </w:r>
            <w:r w:rsidR="008B67A5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4A2E54" w:rsidRPr="00E45760" w:rsidRDefault="004A2E54" w:rsidP="004A2E54">
      <w:pPr>
        <w:ind w:firstLine="0"/>
        <w:rPr>
          <w:szCs w:val="24"/>
        </w:rPr>
      </w:pPr>
    </w:p>
    <w:p w:rsidR="00580134" w:rsidRPr="00E45760" w:rsidRDefault="00580134" w:rsidP="0079285B">
      <w:pPr>
        <w:ind w:firstLine="0"/>
        <w:contextualSpacing/>
        <w:rPr>
          <w:b/>
          <w:szCs w:val="24"/>
        </w:rPr>
      </w:pPr>
    </w:p>
    <w:p w:rsidR="007B4F9E" w:rsidRPr="00E45760" w:rsidRDefault="007B4F9E" w:rsidP="0079285B">
      <w:pPr>
        <w:ind w:firstLine="0"/>
        <w:contextualSpacing/>
        <w:rPr>
          <w:b/>
          <w:szCs w:val="24"/>
        </w:rPr>
        <w:sectPr w:rsidR="007B4F9E" w:rsidRPr="00E4576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E45760" w:rsidRDefault="002F6E75" w:rsidP="002F6E75">
      <w:pPr>
        <w:pStyle w:val="1"/>
      </w:pPr>
      <w:bookmarkStart w:id="10" w:name="_Toc92789895"/>
      <w:r w:rsidRPr="00E45760">
        <w:lastRenderedPageBreak/>
        <w:t xml:space="preserve">Раздел </w:t>
      </w:r>
      <w:r w:rsidRPr="00E45760">
        <w:rPr>
          <w:lang w:val="en-US"/>
        </w:rPr>
        <w:t>V</w:t>
      </w:r>
      <w:r w:rsidRPr="00E45760">
        <w:t xml:space="preserve">. </w:t>
      </w:r>
      <w:r w:rsidR="007B4F9E" w:rsidRPr="00E45760">
        <w:t>Социокультурная реабилитация и/или абилитация</w:t>
      </w:r>
      <w:bookmarkEnd w:id="10"/>
    </w:p>
    <w:p w:rsidR="008956D1" w:rsidRPr="00E45760" w:rsidRDefault="008956D1" w:rsidP="007B4F9E">
      <w:pPr>
        <w:ind w:firstLine="0"/>
        <w:rPr>
          <w:b/>
          <w:szCs w:val="24"/>
        </w:rPr>
      </w:pPr>
    </w:p>
    <w:p w:rsidR="007B4F9E" w:rsidRPr="00E45760" w:rsidRDefault="007B4F9E" w:rsidP="007B4F9E">
      <w:pPr>
        <w:ind w:firstLine="0"/>
        <w:rPr>
          <w:szCs w:val="24"/>
        </w:rPr>
      </w:pPr>
      <w:r w:rsidRPr="00E45760">
        <w:rPr>
          <w:b/>
          <w:szCs w:val="24"/>
        </w:rPr>
        <w:t xml:space="preserve">1. Наименование: </w:t>
      </w:r>
      <w:r w:rsidR="002F6E75" w:rsidRPr="00E45760">
        <w:rPr>
          <w:szCs w:val="24"/>
        </w:rPr>
        <w:t>С</w:t>
      </w:r>
      <w:r w:rsidRPr="00E45760">
        <w:rPr>
          <w:szCs w:val="24"/>
        </w:rPr>
        <w:t xml:space="preserve">тандарт по социокультурной реабилитации и абилитации детей-инвалидов.  </w:t>
      </w:r>
    </w:p>
    <w:p w:rsidR="00EF6D34" w:rsidRPr="00E45760" w:rsidRDefault="007B4F9E" w:rsidP="00EF6D3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E45760">
        <w:rPr>
          <w:b/>
          <w:szCs w:val="24"/>
        </w:rPr>
        <w:t>2. Наименование целевой реабилитационной группы</w:t>
      </w:r>
      <w:r w:rsidRPr="00E45760">
        <w:rPr>
          <w:szCs w:val="24"/>
        </w:rPr>
        <w:t xml:space="preserve">: </w:t>
      </w:r>
      <w:r w:rsidR="00DD4AEF" w:rsidRPr="00E45760">
        <w:rPr>
          <w:szCs w:val="24"/>
        </w:rPr>
        <w:t>дети-инвалиды</w:t>
      </w:r>
      <w:r w:rsidR="00591452" w:rsidRPr="00E45760">
        <w:rPr>
          <w:b/>
          <w:bCs/>
          <w:color w:val="000000"/>
          <w:kern w:val="24"/>
        </w:rPr>
        <w:t xml:space="preserve"> </w:t>
      </w:r>
      <w:r w:rsidR="00EF6D34" w:rsidRPr="00E4576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proofErr w:type="spellStart"/>
      <w:r w:rsidR="005D3D3E" w:rsidRPr="00E45760">
        <w:rPr>
          <w:b/>
          <w:color w:val="000000"/>
          <w:szCs w:val="24"/>
        </w:rPr>
        <w:t>поствакцинальных</w:t>
      </w:r>
      <w:proofErr w:type="spellEnd"/>
      <w:r w:rsidR="005D3D3E" w:rsidRPr="00E45760">
        <w:rPr>
          <w:b/>
          <w:color w:val="000000"/>
          <w:szCs w:val="24"/>
        </w:rPr>
        <w:t xml:space="preserve"> осложнений,</w:t>
      </w:r>
      <w:r w:rsidR="005D3D3E" w:rsidRPr="00E4576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EF6D34" w:rsidRPr="00E4576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7B4F9E" w:rsidRPr="00E45760" w:rsidRDefault="007B4F9E" w:rsidP="007B4F9E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>3. О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576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E45760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b/>
          <w:szCs w:val="24"/>
        </w:rPr>
        <w:t xml:space="preserve">4. </w:t>
      </w:r>
      <w:r w:rsidRPr="00E4576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E45760" w:rsidTr="007B4F9E">
        <w:tc>
          <w:tcPr>
            <w:tcW w:w="426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E45760" w:rsidTr="007B4F9E">
        <w:tc>
          <w:tcPr>
            <w:tcW w:w="426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E45760" w:rsidRDefault="00EE1543" w:rsidP="00B828C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</w:t>
            </w:r>
            <w:r w:rsidR="009A66DE">
              <w:rPr>
                <w:szCs w:val="24"/>
              </w:rPr>
              <w:t>/</w:t>
            </w:r>
            <w:r w:rsidR="009A66DE" w:rsidRPr="00E45760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:rsidR="007B4F9E" w:rsidRPr="00E45760" w:rsidRDefault="00DD4AEF" w:rsidP="00DD4AE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Культорганизатор</w:t>
            </w:r>
          </w:p>
        </w:tc>
      </w:tr>
    </w:tbl>
    <w:p w:rsidR="007B4F9E" w:rsidRPr="00E45760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E45760" w:rsidRDefault="007B4F9E" w:rsidP="007B4F9E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E45760" w:rsidTr="007B4F9E">
        <w:trPr>
          <w:jc w:val="center"/>
        </w:trPr>
        <w:tc>
          <w:tcPr>
            <w:tcW w:w="584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№</w:t>
            </w:r>
            <w:proofErr w:type="spellStart"/>
            <w:proofErr w:type="gramStart"/>
            <w:r w:rsidRPr="00E45760">
              <w:rPr>
                <w:b/>
                <w:szCs w:val="24"/>
              </w:rPr>
              <w:t>п</w:t>
            </w:r>
            <w:proofErr w:type="spellEnd"/>
            <w:proofErr w:type="gramEnd"/>
            <w:r w:rsidRPr="00E45760">
              <w:rPr>
                <w:b/>
                <w:szCs w:val="24"/>
              </w:rPr>
              <w:t>/</w:t>
            </w:r>
            <w:proofErr w:type="spellStart"/>
            <w:r w:rsidRPr="00E4576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Примечание</w:t>
            </w:r>
          </w:p>
        </w:tc>
      </w:tr>
      <w:tr w:rsidR="007B4F9E" w:rsidRPr="00E45760" w:rsidTr="007B4F9E">
        <w:trPr>
          <w:jc w:val="center"/>
        </w:trPr>
        <w:tc>
          <w:tcPr>
            <w:tcW w:w="584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1</w:t>
            </w:r>
          </w:p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E45760" w:rsidTr="007B4F9E">
        <w:trPr>
          <w:jc w:val="center"/>
        </w:trPr>
        <w:tc>
          <w:tcPr>
            <w:tcW w:w="584" w:type="dxa"/>
            <w:vMerge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E45760" w:rsidTr="007B4F9E">
        <w:trPr>
          <w:jc w:val="center"/>
        </w:trPr>
        <w:tc>
          <w:tcPr>
            <w:tcW w:w="58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E45760" w:rsidTr="007B4F9E">
        <w:trPr>
          <w:jc w:val="center"/>
        </w:trPr>
        <w:tc>
          <w:tcPr>
            <w:tcW w:w="58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E45760" w:rsidTr="007B4F9E">
        <w:trPr>
          <w:trHeight w:val="300"/>
          <w:jc w:val="center"/>
        </w:trPr>
        <w:tc>
          <w:tcPr>
            <w:tcW w:w="58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E45760" w:rsidTr="007B4F9E">
        <w:trPr>
          <w:trHeight w:val="126"/>
          <w:jc w:val="center"/>
        </w:trPr>
        <w:tc>
          <w:tcPr>
            <w:tcW w:w="58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E45760" w:rsidTr="007B4F9E">
        <w:trPr>
          <w:trHeight w:val="126"/>
          <w:jc w:val="center"/>
        </w:trPr>
        <w:tc>
          <w:tcPr>
            <w:tcW w:w="58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E45760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E45760" w:rsidRDefault="007B4F9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350FF7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134C8">
        <w:rPr>
          <w:szCs w:val="24"/>
        </w:rPr>
        <w:t>(</w:t>
      </w:r>
      <w:r w:rsidR="00350FF7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01209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A66DE" w:rsidRPr="00E45760" w:rsidRDefault="009A66D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E45760" w:rsidRDefault="007B4F9E" w:rsidP="007B4F9E">
      <w:pPr>
        <w:ind w:firstLine="0"/>
        <w:contextualSpacing/>
        <w:jc w:val="left"/>
        <w:rPr>
          <w:szCs w:val="24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E45760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E45760" w:rsidTr="00B828CA">
        <w:tc>
          <w:tcPr>
            <w:tcW w:w="1100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7B4F9E" w:rsidRPr="00E45760" w:rsidRDefault="008B67A5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</w:t>
            </w:r>
            <w:r w:rsidRPr="00E45760">
              <w:rPr>
                <w:b/>
                <w:szCs w:val="24"/>
              </w:rPr>
              <w:t xml:space="preserve"> </w:t>
            </w:r>
            <w:r w:rsidR="007B4F9E" w:rsidRPr="00E45760">
              <w:rPr>
                <w:b/>
                <w:szCs w:val="24"/>
              </w:rPr>
              <w:t>1 услуги,</w:t>
            </w:r>
          </w:p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7B4F9E" w:rsidRPr="00E45760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E45760">
              <w:rPr>
                <w:szCs w:val="24"/>
              </w:rPr>
              <w:t>в</w:t>
            </w:r>
            <w:proofErr w:type="gramEnd"/>
            <w:r w:rsidRPr="00E45760">
              <w:rPr>
                <w:szCs w:val="24"/>
              </w:rPr>
              <w:t xml:space="preserve"> </w:t>
            </w:r>
            <w:proofErr w:type="gramStart"/>
            <w:r w:rsidRPr="00E45760">
              <w:rPr>
                <w:szCs w:val="24"/>
              </w:rPr>
              <w:t>ИПРА</w:t>
            </w:r>
            <w:proofErr w:type="gramEnd"/>
            <w:r w:rsidRPr="00E45760">
              <w:rPr>
                <w:szCs w:val="24"/>
              </w:rPr>
              <w:t xml:space="preserve"> ребенка-инвалида;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беседы,</w:t>
            </w:r>
            <w:r w:rsidR="000041C4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опроса,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анкетирования</w:t>
            </w:r>
            <w:r w:rsidR="000041C4"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041C4" w:rsidRPr="00E4576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E45760">
              <w:rPr>
                <w:szCs w:val="24"/>
              </w:rPr>
              <w:t>культурно-досуговой</w:t>
            </w:r>
            <w:proofErr w:type="spellEnd"/>
            <w:r w:rsidRPr="00E45760">
              <w:rPr>
                <w:szCs w:val="24"/>
              </w:rPr>
              <w:t xml:space="preserve"> сфере и искусстве;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E45760">
              <w:rPr>
                <w:szCs w:val="24"/>
              </w:rPr>
              <w:t>культурно-досуговую</w:t>
            </w:r>
            <w:proofErr w:type="spellEnd"/>
            <w:r w:rsidRPr="00E45760">
              <w:rPr>
                <w:szCs w:val="24"/>
              </w:rPr>
              <w:t xml:space="preserve"> среду;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E45760">
              <w:rPr>
                <w:szCs w:val="24"/>
              </w:rPr>
              <w:t>культурно-досуговой</w:t>
            </w:r>
            <w:proofErr w:type="spellEnd"/>
            <w:r w:rsidRPr="00E45760">
              <w:rPr>
                <w:szCs w:val="24"/>
              </w:rPr>
              <w:t xml:space="preserve"> сфере;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E45760">
              <w:t>сохранен</w:t>
            </w:r>
            <w:proofErr w:type="gramEnd"/>
            <w:r w:rsidRPr="00E45760">
              <w:t>/сформирован, нарушен, утрачен/не сформирован);</w:t>
            </w:r>
          </w:p>
          <w:p w:rsidR="00AE3B03" w:rsidRPr="00E45760" w:rsidRDefault="00AE3B03" w:rsidP="00B828CA">
            <w:pPr>
              <w:pStyle w:val="a4"/>
              <w:ind w:firstLine="352"/>
              <w:contextualSpacing/>
            </w:pPr>
            <w:r w:rsidRPr="00E45760">
              <w:t>оценку родительской компетенции по вопросам социокультурной реабилитации и абилитации ребенка-инвалида;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>оценку социокультурного реабилитационного потенциала и прогноза;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 xml:space="preserve">рекомендации по социокультурной реабилитации и </w:t>
            </w:r>
            <w:r w:rsidRPr="00E45760">
              <w:lastRenderedPageBreak/>
              <w:t>абилитации ребенка-инвалида;</w:t>
            </w:r>
          </w:p>
          <w:p w:rsidR="007B4F9E" w:rsidRPr="00E45760" w:rsidRDefault="007B4F9E" w:rsidP="00DD4AEF">
            <w:pPr>
              <w:pStyle w:val="a4"/>
              <w:ind w:firstLine="352"/>
              <w:contextualSpacing/>
            </w:pPr>
            <w:r w:rsidRPr="00E45760">
              <w:t>разработку индивидуального плана 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</w:t>
            </w:r>
            <w:r w:rsidR="00DD4AEF" w:rsidRPr="00E45760">
              <w:t xml:space="preserve">ательных технических устройств </w:t>
            </w:r>
            <w:r w:rsidRPr="00E45760">
              <w:t>и др.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работе;</w:t>
            </w:r>
          </w:p>
          <w:p w:rsidR="007B4F9E" w:rsidRPr="00E45760" w:rsidRDefault="00066642" w:rsidP="00DD4AEF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5E0B08" w:rsidRPr="00E45760" w:rsidTr="002F6E75">
        <w:trPr>
          <w:trHeight w:val="257"/>
        </w:trPr>
        <w:tc>
          <w:tcPr>
            <w:tcW w:w="1100" w:type="dxa"/>
            <w:vMerge/>
          </w:tcPr>
          <w:p w:rsidR="005E0B08" w:rsidRPr="00E4576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E4576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E45760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E4576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066642" w:rsidRPr="00E45760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E4576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E45760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E4576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E45760" w:rsidTr="00B828CA">
        <w:trPr>
          <w:trHeight w:val="282"/>
        </w:trPr>
        <w:tc>
          <w:tcPr>
            <w:tcW w:w="1100" w:type="dxa"/>
            <w:vMerge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0041C4" w:rsidRPr="00E45760" w:rsidRDefault="000041C4" w:rsidP="00A43C9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E45760">
              <w:rPr>
                <w:szCs w:val="24"/>
              </w:rPr>
              <w:t xml:space="preserve">анкетирование и опрос 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E45760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E45760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E45760">
              <w:rPr>
                <w:szCs w:val="24"/>
              </w:rPr>
              <w:t xml:space="preserve">выявление </w:t>
            </w:r>
            <w:proofErr w:type="spellStart"/>
            <w:r w:rsidRPr="00E45760">
              <w:rPr>
                <w:szCs w:val="24"/>
              </w:rPr>
              <w:t>неустраненных</w:t>
            </w:r>
            <w:proofErr w:type="spellEnd"/>
            <w:r w:rsidRPr="00E45760">
              <w:rPr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E45760">
              <w:rPr>
                <w:szCs w:val="24"/>
              </w:rPr>
              <w:t>культурно-досуговой</w:t>
            </w:r>
            <w:proofErr w:type="spellEnd"/>
            <w:r w:rsidRPr="00E45760">
              <w:rPr>
                <w:szCs w:val="24"/>
              </w:rPr>
              <w:t xml:space="preserve"> сфере) у ребенка-инвалида;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E45760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AE3B03" w:rsidRPr="00E45760" w:rsidRDefault="00AE3B03" w:rsidP="00AE3B03">
            <w:pPr>
              <w:pStyle w:val="a4"/>
              <w:ind w:firstLine="352"/>
              <w:contextualSpacing/>
            </w:pPr>
            <w:r w:rsidRPr="00E45760">
              <w:t>оценку родительской компетенции по вопросам социокультурной реабилитации и абилитации ребенка-инвалида;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>оценку социокультурного реабилитационного потенциала и прогноза;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E45760">
              <w:t>культурно-досуговой</w:t>
            </w:r>
            <w:proofErr w:type="spellEnd"/>
            <w:r w:rsidRPr="00E45760">
              <w:t xml:space="preserve"> деятельности (нуждается – не нуждается);</w:t>
            </w:r>
          </w:p>
          <w:p w:rsidR="007B4F9E" w:rsidRPr="00E45760" w:rsidRDefault="007B4F9E" w:rsidP="00B828CA">
            <w:pPr>
              <w:pStyle w:val="a4"/>
              <w:ind w:firstLine="352"/>
              <w:contextualSpacing/>
            </w:pPr>
            <w:r w:rsidRPr="00E45760">
              <w:t xml:space="preserve">оценку удовлетворенности ребенка-инвалида или его </w:t>
            </w:r>
            <w:r w:rsidRPr="00E45760">
              <w:rPr>
                <w:color w:val="000000"/>
              </w:rPr>
              <w:lastRenderedPageBreak/>
              <w:t>родителя/законного или уполномоченного представителя</w:t>
            </w:r>
            <w:r w:rsidRPr="00E45760">
              <w:t xml:space="preserve">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E45760" w:rsidRDefault="00066642" w:rsidP="0006664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работе;</w:t>
            </w:r>
          </w:p>
          <w:p w:rsidR="007B4F9E" w:rsidRPr="00E45760" w:rsidRDefault="00066642" w:rsidP="00DD4AEF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5E0B08" w:rsidRPr="00E45760" w:rsidTr="002F6E75">
        <w:trPr>
          <w:trHeight w:val="345"/>
        </w:trPr>
        <w:tc>
          <w:tcPr>
            <w:tcW w:w="1100" w:type="dxa"/>
            <w:vMerge/>
          </w:tcPr>
          <w:p w:rsidR="005E0B08" w:rsidRPr="00E4576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E4576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E45760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E4576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066642" w:rsidRPr="00E45760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E45760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E45760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E45760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E45760" w:rsidTr="00B828CA">
        <w:trPr>
          <w:trHeight w:val="293"/>
        </w:trPr>
        <w:tc>
          <w:tcPr>
            <w:tcW w:w="1100" w:type="dxa"/>
            <w:vMerge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E45760" w:rsidRDefault="007B4F9E" w:rsidP="00192EC6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E45760">
              <w:rPr>
                <w:b/>
                <w:i/>
                <w:szCs w:val="24"/>
              </w:rPr>
              <w:t xml:space="preserve">Итого </w:t>
            </w:r>
            <w:r w:rsidR="00192EC6">
              <w:rPr>
                <w:b/>
                <w:i/>
                <w:szCs w:val="24"/>
              </w:rPr>
              <w:t>по услуге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  <w:r w:rsidR="00066642" w:rsidRPr="00E45760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E45760">
              <w:rPr>
                <w:szCs w:val="24"/>
              </w:rPr>
              <w:t>культурно-досуговой</w:t>
            </w:r>
            <w:proofErr w:type="spellEnd"/>
            <w:r w:rsidRPr="00E45760">
              <w:rPr>
                <w:szCs w:val="24"/>
              </w:rPr>
              <w:t xml:space="preserve"> деятельности (посещение театров, </w:t>
            </w:r>
            <w:r w:rsidR="00DD4AEF" w:rsidRPr="00E45760">
              <w:rPr>
                <w:szCs w:val="24"/>
              </w:rPr>
              <w:t xml:space="preserve">концертов, зоопарков, экскурсий </w:t>
            </w:r>
            <w:r w:rsidRPr="00E45760">
              <w:rPr>
                <w:szCs w:val="24"/>
              </w:rPr>
              <w:t>и т.д.);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0E4D26" w:rsidRPr="00E45760">
              <w:rPr>
                <w:szCs w:val="24"/>
              </w:rPr>
              <w:t xml:space="preserve">участие в театральных постановках, пение, танцы, </w:t>
            </w:r>
            <w:proofErr w:type="spellStart"/>
            <w:r w:rsidR="000E4D26" w:rsidRPr="00E45760">
              <w:rPr>
                <w:szCs w:val="24"/>
              </w:rPr>
              <w:t>декламирование</w:t>
            </w:r>
            <w:proofErr w:type="spellEnd"/>
            <w:r w:rsidR="000E4D26" w:rsidRPr="00E45760">
              <w:rPr>
                <w:szCs w:val="24"/>
              </w:rPr>
              <w:t xml:space="preserve"> стихов и др.</w:t>
            </w:r>
            <w:r w:rsidRPr="00E45760">
              <w:rPr>
                <w:szCs w:val="24"/>
              </w:rPr>
              <w:t>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>об организациях, осущест</w:t>
            </w:r>
            <w:r w:rsidR="00856C58" w:rsidRPr="00E45760">
              <w:rPr>
                <w:szCs w:val="24"/>
              </w:rPr>
              <w:t xml:space="preserve">вляющих деятельность в сфере </w:t>
            </w:r>
            <w:proofErr w:type="spellStart"/>
            <w:r w:rsidR="00856C58" w:rsidRPr="00E45760">
              <w:rPr>
                <w:szCs w:val="24"/>
              </w:rPr>
              <w:t>без</w:t>
            </w:r>
            <w:r w:rsidRPr="00E45760">
              <w:rPr>
                <w:szCs w:val="24"/>
              </w:rPr>
              <w:t>барьерного</w:t>
            </w:r>
            <w:proofErr w:type="spellEnd"/>
            <w:r w:rsidRPr="00E45760">
              <w:rPr>
                <w:szCs w:val="24"/>
              </w:rPr>
              <w:t xml:space="preserve"> туризма и др.;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E45760">
              <w:rPr>
                <w:szCs w:val="24"/>
              </w:rPr>
              <w:t xml:space="preserve">о предстоящих </w:t>
            </w:r>
            <w:proofErr w:type="spellStart"/>
            <w:r w:rsidRPr="00E45760">
              <w:rPr>
                <w:szCs w:val="24"/>
              </w:rPr>
              <w:t>культурно-досуговых</w:t>
            </w:r>
            <w:proofErr w:type="spellEnd"/>
            <w:r w:rsidRPr="00E45760">
              <w:rPr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E45760" w:rsidRDefault="00066642" w:rsidP="0006664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работе;</w:t>
            </w:r>
          </w:p>
          <w:p w:rsidR="007B4F9E" w:rsidRPr="00E45760" w:rsidRDefault="00066642" w:rsidP="000E4D26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EA1F01" w:rsidRPr="00E45760" w:rsidTr="00EA1F01">
        <w:trPr>
          <w:trHeight w:val="174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B828CA">
        <w:trPr>
          <w:trHeight w:val="174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92EC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EA1F01" w:rsidRPr="00F24851" w:rsidRDefault="00EA1F01" w:rsidP="00E4111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E4576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</w:t>
            </w:r>
            <w:r w:rsidR="00856C58" w:rsidRPr="00E45760">
              <w:rPr>
                <w:szCs w:val="24"/>
              </w:rPr>
              <w:t xml:space="preserve"> </w:t>
            </w:r>
            <w:r w:rsidRPr="00E45760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E45760">
              <w:rPr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E45760">
              <w:rPr>
                <w:szCs w:val="24"/>
              </w:rPr>
              <w:t>досуговой</w:t>
            </w:r>
            <w:proofErr w:type="spellEnd"/>
            <w:r w:rsidRPr="00E45760">
              <w:rPr>
                <w:szCs w:val="24"/>
              </w:rPr>
              <w:t xml:space="preserve"> деятельности и т.д.);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E45760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E45760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E45760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E45760">
              <w:rPr>
                <w:szCs w:val="24"/>
              </w:rPr>
              <w:t xml:space="preserve">по вопросам использования ТСР </w:t>
            </w:r>
            <w:r w:rsidR="00CB0252" w:rsidRPr="00E45760">
              <w:rPr>
                <w:szCs w:val="24"/>
              </w:rPr>
              <w:t>и вспомогательных технических устрой</w:t>
            </w:r>
            <w:proofErr w:type="gramStart"/>
            <w:r w:rsidR="00CB0252" w:rsidRPr="00E45760">
              <w:rPr>
                <w:szCs w:val="24"/>
              </w:rPr>
              <w:t xml:space="preserve">ств </w:t>
            </w:r>
            <w:r w:rsidRPr="00E45760">
              <w:rPr>
                <w:szCs w:val="24"/>
              </w:rPr>
              <w:t>дл</w:t>
            </w:r>
            <w:proofErr w:type="gramEnd"/>
            <w:r w:rsidRPr="00E45760">
              <w:rPr>
                <w:szCs w:val="24"/>
              </w:rPr>
              <w:t>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066642" w:rsidRPr="00E45760" w:rsidRDefault="00066642" w:rsidP="0006664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работе;</w:t>
            </w:r>
          </w:p>
          <w:p w:rsidR="007B4F9E" w:rsidRPr="00E45760" w:rsidRDefault="00066642" w:rsidP="00001F69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EA1F01" w:rsidRPr="00E45760" w:rsidTr="00EA1F01">
        <w:trPr>
          <w:trHeight w:val="177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B828CA">
        <w:trPr>
          <w:trHeight w:val="177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E45760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92EC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E45760" w:rsidRDefault="007B4F9E" w:rsidP="00B828CA">
            <w:pPr>
              <w:ind w:left="-10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проведение практических занятий (тренингов), направленных </w:t>
            </w:r>
            <w:proofErr w:type="gramStart"/>
            <w:r w:rsidRPr="00E45760">
              <w:rPr>
                <w:szCs w:val="24"/>
              </w:rPr>
              <w:t>на</w:t>
            </w:r>
            <w:proofErr w:type="gramEnd"/>
            <w:r w:rsidRPr="00E45760">
              <w:rPr>
                <w:szCs w:val="24"/>
              </w:rPr>
              <w:t>: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E45760">
              <w:rPr>
                <w:szCs w:val="24"/>
              </w:rPr>
              <w:t>арт-терапия</w:t>
            </w:r>
            <w:proofErr w:type="spellEnd"/>
            <w:r w:rsidRPr="00E45760">
              <w:rPr>
                <w:szCs w:val="24"/>
              </w:rPr>
              <w:t xml:space="preserve">, </w:t>
            </w:r>
            <w:proofErr w:type="spellStart"/>
            <w:r w:rsidRPr="00E45760">
              <w:rPr>
                <w:szCs w:val="24"/>
              </w:rPr>
              <w:t>библиотерапия</w:t>
            </w:r>
            <w:proofErr w:type="spellEnd"/>
            <w:r w:rsidRPr="00E45760">
              <w:rPr>
                <w:szCs w:val="24"/>
              </w:rPr>
              <w:t>, сказкотерапия, игровая терапия и др.);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 xml:space="preserve">расширение опыта активного </w:t>
            </w:r>
            <w:proofErr w:type="spellStart"/>
            <w:r w:rsidRPr="00E45760">
              <w:rPr>
                <w:szCs w:val="24"/>
              </w:rPr>
              <w:t>культурно-досугового</w:t>
            </w:r>
            <w:proofErr w:type="spellEnd"/>
            <w:r w:rsidRPr="00E45760">
              <w:rPr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lastRenderedPageBreak/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E45760">
              <w:rPr>
                <w:szCs w:val="24"/>
              </w:rPr>
              <w:t>интеллектуально-досуговых</w:t>
            </w:r>
            <w:proofErr w:type="spellEnd"/>
            <w:r w:rsidRPr="00E45760">
              <w:rPr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 xml:space="preserve">развитие и отработку навыков эффективной 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E45760">
              <w:rPr>
                <w:szCs w:val="24"/>
              </w:rPr>
              <w:t>культурно-досуговых</w:t>
            </w:r>
            <w:proofErr w:type="spellEnd"/>
            <w:r w:rsidRPr="00E45760">
              <w:rPr>
                <w:szCs w:val="24"/>
              </w:rPr>
              <w:t xml:space="preserve"> мероприятиях (театральные постановки, </w:t>
            </w:r>
            <w:proofErr w:type="spellStart"/>
            <w:r w:rsidRPr="00E45760">
              <w:rPr>
                <w:szCs w:val="24"/>
              </w:rPr>
              <w:t>социоролевые</w:t>
            </w:r>
            <w:proofErr w:type="spellEnd"/>
            <w:r w:rsidRPr="00E45760">
              <w:rPr>
                <w:szCs w:val="24"/>
              </w:rPr>
              <w:t xml:space="preserve"> игры, творческие мастерские и клубы, и др.);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E45760">
              <w:rPr>
                <w:szCs w:val="24"/>
              </w:rPr>
              <w:t>танцетерапии</w:t>
            </w:r>
            <w:proofErr w:type="spellEnd"/>
            <w:r w:rsidRPr="00E45760">
              <w:rPr>
                <w:szCs w:val="24"/>
              </w:rPr>
              <w:t>, музыкотерапии и т.д.);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  <w:r w:rsidR="00E41116" w:rsidRPr="00E45760">
              <w:rPr>
                <w:szCs w:val="24"/>
              </w:rPr>
              <w:t xml:space="preserve"> </w:t>
            </w:r>
          </w:p>
          <w:p w:rsidR="00BF7DFC" w:rsidRPr="00E45760" w:rsidRDefault="00BF7DFC" w:rsidP="00F74554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E45760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066642" w:rsidRPr="00E45760" w:rsidRDefault="00066642" w:rsidP="0006664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работе;</w:t>
            </w:r>
          </w:p>
          <w:p w:rsidR="007B4F9E" w:rsidRPr="00E45760" w:rsidRDefault="00066642" w:rsidP="00001F69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EA1F01" w:rsidRPr="00E45760" w:rsidTr="00EA1F01">
        <w:trPr>
          <w:trHeight w:val="255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EA1F01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B828CA">
        <w:trPr>
          <w:trHeight w:val="255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E45760" w:rsidRDefault="00EA1F01" w:rsidP="00B828CA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192EC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A1F01" w:rsidRPr="00F24851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 xml:space="preserve">Организация </w:t>
            </w:r>
            <w:r w:rsidRPr="00E45760">
              <w:rPr>
                <w:szCs w:val="24"/>
              </w:rPr>
              <w:lastRenderedPageBreak/>
              <w:t>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E45760" w:rsidRDefault="007B4F9E" w:rsidP="00B828CA">
            <w:p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lastRenderedPageBreak/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</w:t>
            </w:r>
            <w:r w:rsidR="004915C2" w:rsidRPr="00E45760">
              <w:rPr>
                <w:szCs w:val="24"/>
              </w:rPr>
              <w:t>арков (в том числе контактных)</w:t>
            </w:r>
            <w:r w:rsidRPr="00E45760">
              <w:rPr>
                <w:szCs w:val="24"/>
              </w:rPr>
              <w:t>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E45760" w:rsidRDefault="007B4F9E" w:rsidP="00A43C95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E45760">
              <w:rPr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E45760">
              <w:rPr>
                <w:szCs w:val="24"/>
              </w:rPr>
              <w:t>культурно-досуговых</w:t>
            </w:r>
            <w:proofErr w:type="spellEnd"/>
            <w:r w:rsidRPr="00E45760">
              <w:rPr>
                <w:szCs w:val="24"/>
              </w:rPr>
              <w:t xml:space="preserve">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szCs w:val="24"/>
              </w:rPr>
              <w:t xml:space="preserve">Индивидуальная, </w:t>
            </w:r>
            <w:r w:rsidRPr="00E45760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108" w:type="dxa"/>
            <w:gridSpan w:val="2"/>
          </w:tcPr>
          <w:p w:rsidR="00066642" w:rsidRPr="00E45760" w:rsidRDefault="00066642" w:rsidP="0006664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lastRenderedPageBreak/>
              <w:t xml:space="preserve">Специалист по </w:t>
            </w:r>
            <w:r w:rsidRPr="00E45760">
              <w:rPr>
                <w:szCs w:val="24"/>
              </w:rPr>
              <w:lastRenderedPageBreak/>
              <w:t>социальной работе;</w:t>
            </w:r>
          </w:p>
          <w:p w:rsidR="007B4F9E" w:rsidRPr="00E45760" w:rsidRDefault="00066642" w:rsidP="004915C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социальный педагог, </w:t>
            </w:r>
            <w:proofErr w:type="spellStart"/>
            <w:r w:rsidR="00EE1543" w:rsidRPr="00E45760">
              <w:rPr>
                <w:szCs w:val="24"/>
              </w:rPr>
              <w:t>культорганизатор</w:t>
            </w:r>
            <w:proofErr w:type="spellEnd"/>
          </w:p>
        </w:tc>
      </w:tr>
      <w:tr w:rsidR="00EA1F01" w:rsidRPr="00E45760" w:rsidTr="00EA1F01">
        <w:trPr>
          <w:trHeight w:val="180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B828CA">
        <w:trPr>
          <w:trHeight w:val="180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E45760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92EC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E45760" w:rsidTr="004915C2">
        <w:trPr>
          <w:trHeight w:val="6244"/>
        </w:trPr>
        <w:tc>
          <w:tcPr>
            <w:tcW w:w="1100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E45760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E45760" w:rsidRDefault="007B4F9E" w:rsidP="00B828C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E45760" w:rsidRDefault="007B4F9E" w:rsidP="00B828CA">
            <w:pPr>
              <w:ind w:left="-77" w:firstLine="0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социокультурное</w:t>
            </w:r>
            <w:proofErr w:type="spellEnd"/>
            <w:r w:rsidRPr="00E45760">
              <w:rPr>
                <w:szCs w:val="24"/>
              </w:rPr>
              <w:t xml:space="preserve"> просвещение в формате лектория, беседы, наглядной информации (стенды, брошюры, проспекты, буклеты и др.) в целях: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E45760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E45760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066642" w:rsidRPr="00E45760" w:rsidRDefault="00066642" w:rsidP="0006664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социальной работе;</w:t>
            </w:r>
          </w:p>
          <w:p w:rsidR="007B4F9E" w:rsidRPr="00E45760" w:rsidRDefault="00066642" w:rsidP="004915C2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социальный педагог</w:t>
            </w:r>
          </w:p>
        </w:tc>
      </w:tr>
      <w:tr w:rsidR="00EA1F01" w:rsidRPr="00E45760" w:rsidTr="00EA1F01">
        <w:trPr>
          <w:trHeight w:val="208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A1F01" w:rsidRPr="00F24851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B828CA">
        <w:trPr>
          <w:trHeight w:val="208"/>
        </w:trPr>
        <w:tc>
          <w:tcPr>
            <w:tcW w:w="1100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E45760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192EC6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F24851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E45760" w:rsidTr="00B828CA">
        <w:trPr>
          <w:trHeight w:val="208"/>
        </w:trPr>
        <w:tc>
          <w:tcPr>
            <w:tcW w:w="1100" w:type="dxa"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A1F01" w:rsidRPr="00E45760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A1F01" w:rsidRPr="00192EC6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A1F01" w:rsidRPr="00F24851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165" w:type="dxa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A1F01" w:rsidRPr="00E45760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E45760" w:rsidTr="00B828CA">
        <w:trPr>
          <w:trHeight w:val="208"/>
        </w:trPr>
        <w:tc>
          <w:tcPr>
            <w:tcW w:w="1100" w:type="dxa"/>
          </w:tcPr>
          <w:p w:rsidR="00E81A1B" w:rsidRPr="00E45760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E45760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E45760" w:rsidRDefault="00192EC6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EA1F0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E45760" w:rsidRDefault="00E81A1B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E45760" w:rsidRDefault="00192EC6" w:rsidP="0050120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</w:t>
            </w:r>
            <w:r w:rsidR="008B67A5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</w:tcPr>
          <w:p w:rsidR="00E81A1B" w:rsidRPr="00E45760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E45760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E45760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E45760" w:rsidRDefault="007B4F9E" w:rsidP="007B4F9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E45760">
        <w:rPr>
          <w:rFonts w:eastAsia="Times New Roman"/>
          <w:color w:val="000000"/>
          <w:szCs w:val="24"/>
          <w:lang w:eastAsia="ru-RU"/>
        </w:rPr>
        <w:t xml:space="preserve">: </w:t>
      </w:r>
      <w:r w:rsidRPr="00E45760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781126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50D2" w:rsidRPr="00781126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50D2" w:rsidRPr="00781126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50D2" w:rsidRPr="00781126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50D2" w:rsidRPr="00781126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50D2" w:rsidRPr="00781126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E50D2" w:rsidRPr="00781126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E45760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lastRenderedPageBreak/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7E50D2" w:rsidRPr="001712EE" w:rsidTr="00904954">
        <w:trPr>
          <w:trHeight w:val="736"/>
        </w:trPr>
        <w:tc>
          <w:tcPr>
            <w:tcW w:w="561" w:type="dxa"/>
            <w:vAlign w:val="center"/>
          </w:tcPr>
          <w:p w:rsidR="007E50D2" w:rsidRPr="00DA68C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vAlign w:val="center"/>
          </w:tcPr>
          <w:p w:rsidR="007E50D2" w:rsidRPr="001D0C9C" w:rsidRDefault="007E50D2" w:rsidP="00813A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843" w:type="dxa"/>
            <w:vAlign w:val="center"/>
          </w:tcPr>
          <w:p w:rsidR="007E50D2" w:rsidRPr="00DA68C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7E50D2" w:rsidRPr="001D0C9C" w:rsidRDefault="009A66DE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7E50D2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1712EE" w:rsidRDefault="007E50D2" w:rsidP="00813AB2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006A5E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05 24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134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1712EE" w:rsidRDefault="007E50D2" w:rsidP="00813AB2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1712EE" w:rsidRDefault="007E50D2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E50D2" w:rsidRPr="00006A5E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1712EE" w:rsidRDefault="007E50D2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006A5E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Pr="001712EE" w:rsidRDefault="007E50D2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7E50D2" w:rsidRPr="00221388" w:rsidRDefault="00221388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21388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Default="007E50D2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612175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30 </w:t>
            </w:r>
            <w:r>
              <w:rPr>
                <w:szCs w:val="24"/>
              </w:rPr>
              <w:t xml:space="preserve">03 </w:t>
            </w:r>
            <w:proofErr w:type="spellStart"/>
            <w:r>
              <w:rPr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Default="007E50D2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006A5E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1712EE" w:rsidTr="00813AB2">
        <w:trPr>
          <w:trHeight w:val="285"/>
        </w:trPr>
        <w:tc>
          <w:tcPr>
            <w:tcW w:w="561" w:type="dxa"/>
          </w:tcPr>
          <w:p w:rsidR="007E50D2" w:rsidRDefault="007E50D2" w:rsidP="00813AB2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612175" w:rsidRDefault="007E50D2" w:rsidP="00813AB2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Default="007E50D2" w:rsidP="00813AB2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E45760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67588" w:rsidRPr="00E45760" w:rsidRDefault="007B4F9E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="005E08E7" w:rsidRPr="00E45760">
        <w:rPr>
          <w:rFonts w:eastAsia="Times New Roman"/>
          <w:b/>
          <w:color w:val="000000"/>
          <w:szCs w:val="24"/>
          <w:lang w:eastAsia="ru-RU"/>
        </w:rPr>
        <w:t>Примерный перечень методик: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)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2. 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E45760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E45760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E45760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274809" w:rsidRPr="00E45760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E45760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4. 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E45760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lastRenderedPageBreak/>
        <w:t xml:space="preserve">5. 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E45760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6. 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E45760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E45760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E45760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E45760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274809" w:rsidRPr="00E45760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E45760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367588" w:rsidRPr="00E45760" w:rsidRDefault="00367588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E45760" w:rsidRDefault="005E08E7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11</w:t>
      </w:r>
      <w:r w:rsidR="00367588" w:rsidRPr="00E4576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E4576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7B4F9E" w:rsidRPr="00E45760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О</w:t>
      </w:r>
      <w:r w:rsidRPr="00E45760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E45760" w:rsidRDefault="007B4F9E" w:rsidP="007B4F9E">
      <w:pPr>
        <w:ind w:firstLine="284"/>
        <w:rPr>
          <w:szCs w:val="24"/>
        </w:rPr>
      </w:pPr>
    </w:p>
    <w:p w:rsidR="007B4F9E" w:rsidRPr="00E45760" w:rsidRDefault="007B4F9E" w:rsidP="0045251D">
      <w:pPr>
        <w:ind w:firstLine="284"/>
        <w:rPr>
          <w:szCs w:val="24"/>
        </w:rPr>
      </w:pPr>
      <w:r w:rsidRPr="00E45760">
        <w:rPr>
          <w:szCs w:val="24"/>
        </w:rPr>
        <w:t xml:space="preserve">Оценка </w:t>
      </w:r>
      <w:r w:rsidR="0045251D" w:rsidRPr="00DA68C8">
        <w:rPr>
          <w:szCs w:val="24"/>
        </w:rPr>
        <w:t>эффективности реабилитационных мероприятий:</w:t>
      </w:r>
    </w:p>
    <w:p w:rsidR="007B4F9E" w:rsidRPr="00E45760" w:rsidRDefault="007B4F9E" w:rsidP="00A43C95">
      <w:pPr>
        <w:numPr>
          <w:ilvl w:val="0"/>
          <w:numId w:val="32"/>
        </w:numPr>
        <w:jc w:val="left"/>
        <w:rPr>
          <w:szCs w:val="24"/>
        </w:rPr>
      </w:pPr>
      <w:r w:rsidRPr="00E45760">
        <w:rPr>
          <w:szCs w:val="24"/>
        </w:rPr>
        <w:t xml:space="preserve">Оценка </w:t>
      </w:r>
      <w:r w:rsidR="0045251D">
        <w:rPr>
          <w:szCs w:val="24"/>
        </w:rPr>
        <w:t>полноты (</w:t>
      </w:r>
      <w:r w:rsidRPr="00E45760">
        <w:rPr>
          <w:szCs w:val="24"/>
        </w:rPr>
        <w:t>объема</w:t>
      </w:r>
      <w:r w:rsidR="0045251D">
        <w:rPr>
          <w:szCs w:val="24"/>
        </w:rPr>
        <w:t>)</w:t>
      </w:r>
      <w:r w:rsidRPr="00E45760">
        <w:rPr>
          <w:szCs w:val="24"/>
        </w:rPr>
        <w:t xml:space="preserve"> реализованных реабилитационных мероприятий:</w:t>
      </w:r>
    </w:p>
    <w:p w:rsidR="007B4F9E" w:rsidRPr="00E45760" w:rsidRDefault="007B4F9E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 xml:space="preserve">реабилитационные мероприятия реализованы частично </w:t>
      </w:r>
    </w:p>
    <w:p w:rsidR="00D02524" w:rsidRPr="00E45760" w:rsidRDefault="00D02524" w:rsidP="00D02524">
      <w:pPr>
        <w:rPr>
          <w:szCs w:val="24"/>
        </w:rPr>
      </w:pPr>
    </w:p>
    <w:p w:rsidR="007B4F9E" w:rsidRPr="00E45760" w:rsidRDefault="007B4F9E" w:rsidP="00A43C95">
      <w:pPr>
        <w:numPr>
          <w:ilvl w:val="0"/>
          <w:numId w:val="32"/>
        </w:numPr>
        <w:rPr>
          <w:szCs w:val="24"/>
        </w:rPr>
      </w:pPr>
      <w:r w:rsidRPr="00E45760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E45760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E45760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E45760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E45760">
              <w:rPr>
                <w:b/>
                <w:bCs/>
                <w:szCs w:val="24"/>
              </w:rPr>
              <w:t>социокультурных</w:t>
            </w:r>
            <w:r w:rsidRPr="00E45760">
              <w:rPr>
                <w:b/>
                <w:szCs w:val="24"/>
              </w:rPr>
              <w:t xml:space="preserve"> компетенций </w:t>
            </w:r>
            <w:r w:rsidRPr="00E45760">
              <w:rPr>
                <w:b/>
                <w:bCs/>
                <w:szCs w:val="24"/>
              </w:rPr>
              <w:t>ребенка</w:t>
            </w:r>
            <w:r w:rsidRPr="00E45760">
              <w:rPr>
                <w:b/>
                <w:szCs w:val="24"/>
              </w:rPr>
              <w:t>-</w:t>
            </w:r>
            <w:r w:rsidRPr="00E45760">
              <w:rPr>
                <w:b/>
                <w:bCs/>
                <w:szCs w:val="24"/>
              </w:rPr>
              <w:t>инвалида</w:t>
            </w:r>
            <w:r w:rsidRPr="00E45760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E45760" w:rsidRDefault="007B4F9E" w:rsidP="00B828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Критериальная</w:t>
            </w:r>
            <w:proofErr w:type="spellEnd"/>
            <w:r w:rsidRPr="00E45760">
              <w:rPr>
                <w:szCs w:val="24"/>
              </w:rPr>
              <w:t xml:space="preserve"> оценка </w:t>
            </w:r>
          </w:p>
        </w:tc>
      </w:tr>
      <w:tr w:rsidR="007B4F9E" w:rsidRPr="00E45760" w:rsidTr="00B828CA">
        <w:trPr>
          <w:trHeight w:val="536"/>
        </w:trPr>
        <w:tc>
          <w:tcPr>
            <w:tcW w:w="3322" w:type="pct"/>
            <w:vMerge/>
          </w:tcPr>
          <w:p w:rsidR="007B4F9E" w:rsidRPr="00E45760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E45760" w:rsidRDefault="007B4F9E" w:rsidP="00B828CA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E45760" w:rsidRDefault="007B4F9E" w:rsidP="00B828CA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Без динамических изменений</w:t>
            </w:r>
          </w:p>
        </w:tc>
      </w:tr>
      <w:tr w:rsidR="007B4F9E" w:rsidRPr="00E45760" w:rsidTr="00B828CA">
        <w:trPr>
          <w:trHeight w:val="325"/>
        </w:trPr>
        <w:tc>
          <w:tcPr>
            <w:tcW w:w="3322" w:type="pct"/>
          </w:tcPr>
          <w:p w:rsidR="007B4F9E" w:rsidRPr="00E45760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E45760">
              <w:rPr>
                <w:szCs w:val="24"/>
              </w:rPr>
              <w:t>культурно-досуговой</w:t>
            </w:r>
            <w:proofErr w:type="spellEnd"/>
            <w:r w:rsidRPr="00E45760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340"/>
        </w:trPr>
        <w:tc>
          <w:tcPr>
            <w:tcW w:w="3322" w:type="pct"/>
          </w:tcPr>
          <w:p w:rsidR="007B4F9E" w:rsidRPr="00E45760" w:rsidRDefault="007B4F9E" w:rsidP="00B828C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E45760">
              <w:rPr>
                <w:szCs w:val="24"/>
              </w:rPr>
              <w:t>культурно-досуговую</w:t>
            </w:r>
            <w:proofErr w:type="spellEnd"/>
            <w:r w:rsidRPr="00E45760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275"/>
        </w:trPr>
        <w:tc>
          <w:tcPr>
            <w:tcW w:w="3322" w:type="pct"/>
          </w:tcPr>
          <w:p w:rsidR="007B4F9E" w:rsidRPr="00E45760" w:rsidRDefault="007B4F9E" w:rsidP="00B828C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E45760" w:rsidTr="00B828CA">
        <w:trPr>
          <w:trHeight w:val="278"/>
        </w:trPr>
        <w:tc>
          <w:tcPr>
            <w:tcW w:w="3322" w:type="pct"/>
          </w:tcPr>
          <w:p w:rsidR="007B4F9E" w:rsidRPr="00E45760" w:rsidRDefault="007B4F9E" w:rsidP="00B828C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E45760" w:rsidRDefault="007B4F9E" w:rsidP="00B828CA">
            <w:pPr>
              <w:jc w:val="center"/>
              <w:rPr>
                <w:szCs w:val="24"/>
              </w:rPr>
            </w:pPr>
          </w:p>
        </w:tc>
      </w:tr>
      <w:tr w:rsidR="008B5259" w:rsidRPr="00E45760" w:rsidTr="00B828CA">
        <w:trPr>
          <w:trHeight w:val="278"/>
        </w:trPr>
        <w:tc>
          <w:tcPr>
            <w:tcW w:w="3322" w:type="pct"/>
          </w:tcPr>
          <w:p w:rsidR="008B5259" w:rsidRPr="00E45760" w:rsidRDefault="008B5259" w:rsidP="00B828C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Родительская компетенция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E45760" w:rsidRDefault="008B5259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E45760" w:rsidRDefault="008B5259" w:rsidP="00B828CA">
            <w:pPr>
              <w:jc w:val="center"/>
              <w:rPr>
                <w:szCs w:val="24"/>
              </w:rPr>
            </w:pPr>
          </w:p>
        </w:tc>
      </w:tr>
    </w:tbl>
    <w:p w:rsidR="007B4F9E" w:rsidRPr="00E45760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E45760">
        <w:rPr>
          <w:szCs w:val="24"/>
        </w:rPr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E45760" w:rsidTr="00B828CA">
        <w:tc>
          <w:tcPr>
            <w:tcW w:w="5484" w:type="dxa"/>
          </w:tcPr>
          <w:p w:rsidR="007B4F9E" w:rsidRPr="00E45760" w:rsidRDefault="007B4F9E" w:rsidP="00A43C95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E45760" w:rsidRDefault="007B4F9E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социокультурный</w:t>
            </w:r>
            <w:proofErr w:type="spellEnd"/>
            <w:r w:rsidRPr="00E45760">
              <w:rPr>
                <w:szCs w:val="24"/>
              </w:rPr>
              <w:t xml:space="preserve"> статус полностью </w:t>
            </w:r>
            <w:proofErr w:type="gramStart"/>
            <w:r w:rsidRPr="00E45760">
              <w:rPr>
                <w:szCs w:val="24"/>
              </w:rPr>
              <w:t>восстановлен/полностью сформирован</w:t>
            </w:r>
            <w:proofErr w:type="gramEnd"/>
            <w:r w:rsidRPr="00E45760">
              <w:rPr>
                <w:szCs w:val="24"/>
              </w:rPr>
              <w:t xml:space="preserve"> </w:t>
            </w:r>
          </w:p>
          <w:p w:rsidR="007B4F9E" w:rsidRPr="00E45760" w:rsidRDefault="007B4F9E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социокультурный</w:t>
            </w:r>
            <w:proofErr w:type="spellEnd"/>
            <w:r w:rsidRPr="00E45760">
              <w:rPr>
                <w:szCs w:val="24"/>
              </w:rPr>
              <w:t xml:space="preserve"> статус частично </w:t>
            </w:r>
            <w:proofErr w:type="gramStart"/>
            <w:r w:rsidRPr="00E45760">
              <w:rPr>
                <w:szCs w:val="24"/>
              </w:rPr>
              <w:t>восстановлен/частично сформирован</w:t>
            </w:r>
            <w:proofErr w:type="gramEnd"/>
            <w:r w:rsidRPr="00E45760">
              <w:rPr>
                <w:szCs w:val="24"/>
              </w:rPr>
              <w:t xml:space="preserve"> </w:t>
            </w:r>
          </w:p>
        </w:tc>
      </w:tr>
      <w:tr w:rsidR="007B4F9E" w:rsidRPr="00E45760" w:rsidTr="00B828CA">
        <w:tc>
          <w:tcPr>
            <w:tcW w:w="5484" w:type="dxa"/>
          </w:tcPr>
          <w:p w:rsidR="007B4F9E" w:rsidRPr="00E45760" w:rsidRDefault="007B4F9E" w:rsidP="00A43C95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E45760" w:rsidRDefault="007B4F9E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социокультурный</w:t>
            </w:r>
            <w:proofErr w:type="spellEnd"/>
            <w:r w:rsidRPr="00E45760">
              <w:rPr>
                <w:szCs w:val="24"/>
              </w:rPr>
              <w:t xml:space="preserve"> статус не </w:t>
            </w:r>
            <w:proofErr w:type="gramStart"/>
            <w:r w:rsidRPr="00E45760">
              <w:rPr>
                <w:szCs w:val="24"/>
              </w:rPr>
              <w:t>восстановлен</w:t>
            </w:r>
            <w:proofErr w:type="gramEnd"/>
            <w:r w:rsidRPr="00E45760">
              <w:rPr>
                <w:szCs w:val="24"/>
              </w:rPr>
              <w:t>/не сформирован</w:t>
            </w:r>
          </w:p>
          <w:p w:rsidR="007B4F9E" w:rsidRPr="00E45760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E45760" w:rsidRDefault="007B4F9E" w:rsidP="007B4F9E">
      <w:pPr>
        <w:pStyle w:val="a5"/>
        <w:ind w:firstLine="0"/>
        <w:rPr>
          <w:szCs w:val="24"/>
        </w:rPr>
      </w:pPr>
    </w:p>
    <w:p w:rsidR="007B4F9E" w:rsidRPr="00E45760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E4576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E45760" w:rsidRDefault="007B4F9E" w:rsidP="007B4F9E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 xml:space="preserve">ДА                        </w:t>
      </w:r>
    </w:p>
    <w:p w:rsidR="00192EC6" w:rsidRDefault="007B4F9E" w:rsidP="00192EC6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НЕТ</w:t>
      </w:r>
    </w:p>
    <w:p w:rsidR="00192EC6" w:rsidRDefault="00192EC6" w:rsidP="00192EC6">
      <w:pPr>
        <w:rPr>
          <w:szCs w:val="24"/>
        </w:rPr>
      </w:pPr>
    </w:p>
    <w:p w:rsidR="00192EC6" w:rsidRPr="006D49CB" w:rsidRDefault="00192EC6" w:rsidP="00192EC6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>кратности услуг по социокультурной реабилитации и абилитации:</w:t>
      </w: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24"/>
        <w:gridCol w:w="5824"/>
      </w:tblGrid>
      <w:tr w:rsidR="00192EC6" w:rsidRPr="00704383" w:rsidTr="006A1EDD">
        <w:trPr>
          <w:jc w:val="center"/>
        </w:trPr>
        <w:tc>
          <w:tcPr>
            <w:tcW w:w="3911" w:type="dxa"/>
            <w:vMerge w:val="restart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648" w:type="dxa"/>
            <w:gridSpan w:val="2"/>
          </w:tcPr>
          <w:p w:rsidR="00192EC6" w:rsidRPr="00724761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  <w:vMerge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192EC6" w:rsidRPr="007734A2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192EC6" w:rsidRPr="0011291F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192EC6" w:rsidRPr="001220DC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192EC6" w:rsidRPr="001220DC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192EC6" w:rsidRPr="00704383" w:rsidTr="006A1EDD">
        <w:trPr>
          <w:trHeight w:val="303"/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192EC6" w:rsidRPr="00704383" w:rsidTr="006A1EDD">
        <w:trPr>
          <w:jc w:val="center"/>
        </w:trPr>
        <w:tc>
          <w:tcPr>
            <w:tcW w:w="3911" w:type="dxa"/>
          </w:tcPr>
          <w:p w:rsidR="00192EC6" w:rsidRPr="00704383" w:rsidRDefault="00192EC6" w:rsidP="006A1ED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24" w:type="dxa"/>
            <w:vAlign w:val="center"/>
          </w:tcPr>
          <w:p w:rsidR="00192EC6" w:rsidRPr="001220DC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24" w:type="dxa"/>
            <w:vAlign w:val="center"/>
          </w:tcPr>
          <w:p w:rsidR="00192EC6" w:rsidRPr="001220DC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15-2</w:t>
            </w:r>
            <w:r w:rsidR="008B67A5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946C29" w:rsidRPr="00E45760" w:rsidRDefault="00994A67" w:rsidP="00192EC6">
      <w:pPr>
        <w:jc w:val="center"/>
        <w:rPr>
          <w:szCs w:val="24"/>
        </w:rPr>
      </w:pPr>
      <w:r w:rsidRPr="00E45760">
        <w:rPr>
          <w:b/>
          <w:sz w:val="28"/>
          <w:szCs w:val="28"/>
        </w:rPr>
        <w:br w:type="page"/>
      </w:r>
      <w:bookmarkStart w:id="11" w:name="_Toc91059241"/>
      <w:bookmarkStart w:id="12" w:name="_Toc92789896"/>
      <w:bookmarkStart w:id="13" w:name="_Toc85471299"/>
      <w:r w:rsidR="00946C29" w:rsidRPr="00E45760">
        <w:rPr>
          <w:rStyle w:val="10"/>
        </w:rPr>
        <w:lastRenderedPageBreak/>
        <w:t>Раздел VI. Адаптивная физическая культура</w:t>
      </w:r>
      <w:bookmarkEnd w:id="11"/>
      <w:bookmarkEnd w:id="12"/>
    </w:p>
    <w:p w:rsidR="00946C29" w:rsidRPr="00E45760" w:rsidRDefault="00946C29" w:rsidP="00946C29"/>
    <w:p w:rsidR="00946C29" w:rsidRPr="00E45760" w:rsidRDefault="00946C29" w:rsidP="00946C29">
      <w:pPr>
        <w:ind w:firstLine="0"/>
        <w:rPr>
          <w:b/>
          <w:sz w:val="28"/>
          <w:szCs w:val="28"/>
        </w:rPr>
      </w:pPr>
      <w:r w:rsidRPr="00E45760">
        <w:rPr>
          <w:b/>
          <w:szCs w:val="24"/>
        </w:rPr>
        <w:t xml:space="preserve">1. Наименование: </w:t>
      </w:r>
      <w:r w:rsidRPr="00E45760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946C29" w:rsidRPr="00E45760" w:rsidRDefault="00946C29" w:rsidP="00946C29">
      <w:pPr>
        <w:ind w:firstLine="0"/>
        <w:contextualSpacing/>
        <w:rPr>
          <w:szCs w:val="24"/>
        </w:rPr>
      </w:pPr>
      <w:r w:rsidRPr="00E45760">
        <w:rPr>
          <w:b/>
          <w:szCs w:val="24"/>
        </w:rPr>
        <w:t>2. Наименование целевой реабилитационной группы</w:t>
      </w:r>
      <w:r w:rsidRPr="00E45760">
        <w:rPr>
          <w:szCs w:val="24"/>
        </w:rPr>
        <w:t xml:space="preserve">: дети-инвалиды </w:t>
      </w:r>
      <w:r w:rsidRPr="00E45760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proofErr w:type="spellStart"/>
      <w:r w:rsidR="005D3D3E" w:rsidRPr="00E45760">
        <w:rPr>
          <w:b/>
          <w:color w:val="000000"/>
          <w:szCs w:val="24"/>
        </w:rPr>
        <w:t>поствакцинальных</w:t>
      </w:r>
      <w:proofErr w:type="spellEnd"/>
      <w:r w:rsidR="005D3D3E" w:rsidRPr="00E45760">
        <w:rPr>
          <w:b/>
          <w:color w:val="000000"/>
          <w:szCs w:val="24"/>
        </w:rPr>
        <w:t xml:space="preserve"> осложнений,</w:t>
      </w:r>
      <w:r w:rsidR="005D3D3E" w:rsidRPr="00E45760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Pr="00E45760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946C29" w:rsidRPr="00E4576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b/>
          <w:szCs w:val="24"/>
        </w:rPr>
        <w:t>3. О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E45760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b/>
          <w:szCs w:val="24"/>
        </w:rPr>
        <w:t xml:space="preserve">4. </w:t>
      </w:r>
      <w:r w:rsidRPr="00E4576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7139"/>
        <w:gridCol w:w="7126"/>
      </w:tblGrid>
      <w:tr w:rsidR="00946C29" w:rsidRPr="00E45760" w:rsidTr="00501209">
        <w:trPr>
          <w:jc w:val="center"/>
        </w:trPr>
        <w:tc>
          <w:tcPr>
            <w:tcW w:w="521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126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Рекомендуемые специалисты</w:t>
            </w:r>
          </w:p>
        </w:tc>
      </w:tr>
      <w:tr w:rsidR="00946C29" w:rsidRPr="00E45760" w:rsidTr="00501209">
        <w:trPr>
          <w:jc w:val="center"/>
        </w:trPr>
        <w:tc>
          <w:tcPr>
            <w:tcW w:w="521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13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E45760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9A66DE">
              <w:rPr>
                <w:szCs w:val="24"/>
              </w:rPr>
              <w:t>/Врач по лечебной физкультуре</w:t>
            </w:r>
          </w:p>
        </w:tc>
        <w:tc>
          <w:tcPr>
            <w:tcW w:w="7126" w:type="dxa"/>
          </w:tcPr>
          <w:p w:rsidR="00946C29" w:rsidRPr="001F57B8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E45760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  <w:r w:rsidRPr="00E45760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90"/>
        <w:gridCol w:w="6102"/>
        <w:gridCol w:w="4529"/>
      </w:tblGrid>
      <w:tr w:rsidR="00946C29" w:rsidRPr="00E45760" w:rsidTr="007F244A">
        <w:trPr>
          <w:trHeight w:val="808"/>
        </w:trPr>
        <w:tc>
          <w:tcPr>
            <w:tcW w:w="896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№</w:t>
            </w:r>
            <w:proofErr w:type="spellStart"/>
            <w:proofErr w:type="gramStart"/>
            <w:r w:rsidRPr="00E45760">
              <w:rPr>
                <w:b/>
                <w:szCs w:val="24"/>
              </w:rPr>
              <w:t>п</w:t>
            </w:r>
            <w:proofErr w:type="spellEnd"/>
            <w:proofErr w:type="gramEnd"/>
            <w:r w:rsidRPr="00E45760">
              <w:rPr>
                <w:b/>
                <w:szCs w:val="24"/>
              </w:rPr>
              <w:t>/</w:t>
            </w:r>
            <w:proofErr w:type="spellStart"/>
            <w:r w:rsidRPr="00E4576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90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Примечание</w:t>
            </w:r>
          </w:p>
        </w:tc>
      </w:tr>
      <w:tr w:rsidR="00946C29" w:rsidRPr="00E45760" w:rsidTr="007F244A">
        <w:trPr>
          <w:trHeight w:val="299"/>
        </w:trPr>
        <w:tc>
          <w:tcPr>
            <w:tcW w:w="896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1</w:t>
            </w:r>
          </w:p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Первичная диагностика </w:t>
            </w:r>
          </w:p>
        </w:tc>
      </w:tr>
      <w:tr w:rsidR="00946C29" w:rsidRPr="00E45760" w:rsidTr="007F244A">
        <w:trPr>
          <w:trHeight w:val="148"/>
        </w:trPr>
        <w:tc>
          <w:tcPr>
            <w:tcW w:w="896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890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946C29" w:rsidRPr="00E45760" w:rsidTr="007F244A">
        <w:trPr>
          <w:trHeight w:val="562"/>
        </w:trPr>
        <w:tc>
          <w:tcPr>
            <w:tcW w:w="896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2</w:t>
            </w:r>
          </w:p>
        </w:tc>
        <w:tc>
          <w:tcPr>
            <w:tcW w:w="3890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E45760" w:rsidTr="007F244A">
        <w:trPr>
          <w:trHeight w:val="500"/>
        </w:trPr>
        <w:tc>
          <w:tcPr>
            <w:tcW w:w="896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3</w:t>
            </w:r>
          </w:p>
        </w:tc>
        <w:tc>
          <w:tcPr>
            <w:tcW w:w="3890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 (старше 14 лет);</w:t>
            </w:r>
          </w:p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E45760" w:rsidTr="007F244A">
        <w:trPr>
          <w:trHeight w:val="307"/>
        </w:trPr>
        <w:tc>
          <w:tcPr>
            <w:tcW w:w="896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4</w:t>
            </w:r>
          </w:p>
        </w:tc>
        <w:tc>
          <w:tcPr>
            <w:tcW w:w="3890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Ребенок-инвалид;</w:t>
            </w:r>
          </w:p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E45760" w:rsidRDefault="00946C29" w:rsidP="00946C29">
      <w:pPr>
        <w:ind w:firstLine="0"/>
        <w:contextualSpacing/>
        <w:rPr>
          <w:b/>
          <w:szCs w:val="24"/>
        </w:rPr>
      </w:pPr>
    </w:p>
    <w:p w:rsidR="00946C29" w:rsidRPr="00E45760" w:rsidRDefault="00946C29" w:rsidP="00350FF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b/>
          <w:szCs w:val="24"/>
        </w:rPr>
        <w:t>6.</w:t>
      </w:r>
      <w:r w:rsidRPr="00E45760">
        <w:rPr>
          <w:szCs w:val="24"/>
        </w:rPr>
        <w:t xml:space="preserve"> </w:t>
      </w:r>
      <w:r w:rsidRPr="00E45760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350FF7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0134C8">
        <w:rPr>
          <w:szCs w:val="24"/>
        </w:rPr>
        <w:t>(</w:t>
      </w:r>
      <w:r w:rsidR="00350FF7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946C29" w:rsidRPr="00E4576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  <w:r w:rsidRPr="00E45760">
        <w:rPr>
          <w:b/>
          <w:szCs w:val="24"/>
        </w:rPr>
        <w:t>_________________________________</w:t>
      </w:r>
    </w:p>
    <w:p w:rsidR="00946C29" w:rsidRPr="00E45760" w:rsidRDefault="00946C29" w:rsidP="00946C29">
      <w:pPr>
        <w:ind w:firstLine="0"/>
        <w:contextualSpacing/>
        <w:jc w:val="left"/>
        <w:rPr>
          <w:sz w:val="20"/>
          <w:szCs w:val="20"/>
        </w:rPr>
      </w:pPr>
      <w:r w:rsidRPr="00E45760">
        <w:rPr>
          <w:b/>
          <w:sz w:val="20"/>
          <w:szCs w:val="20"/>
        </w:rPr>
        <w:lastRenderedPageBreak/>
        <w:t>*</w:t>
      </w:r>
      <w:r w:rsidRPr="00E45760">
        <w:rPr>
          <w:b/>
          <w:szCs w:val="24"/>
        </w:rPr>
        <w:t xml:space="preserve"> </w:t>
      </w:r>
      <w:r w:rsidRPr="00E45760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946C29" w:rsidRPr="00E45760" w:rsidRDefault="00946C29" w:rsidP="00946C29">
      <w:pPr>
        <w:ind w:firstLine="0"/>
        <w:contextualSpacing/>
        <w:rPr>
          <w:b/>
          <w:szCs w:val="24"/>
        </w:rPr>
      </w:pPr>
      <w:r w:rsidRPr="00E45760">
        <w:rPr>
          <w:b/>
          <w:szCs w:val="24"/>
        </w:rPr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946C29" w:rsidRPr="00E45760" w:rsidTr="007F244A">
        <w:tc>
          <w:tcPr>
            <w:tcW w:w="959" w:type="dxa"/>
            <w:vAlign w:val="center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  <w:vAlign w:val="center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  <w:vAlign w:val="center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  <w:vAlign w:val="center"/>
          </w:tcPr>
          <w:p w:rsidR="00946C29" w:rsidRPr="00E45760" w:rsidRDefault="00946C29" w:rsidP="007F244A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946C29" w:rsidRPr="00E45760" w:rsidRDefault="008B67A5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время</w:t>
            </w:r>
            <w:r w:rsidRPr="00E45760">
              <w:rPr>
                <w:b/>
                <w:szCs w:val="24"/>
              </w:rPr>
              <w:t xml:space="preserve"> </w:t>
            </w:r>
            <w:r w:rsidR="00946C29" w:rsidRPr="00E45760">
              <w:rPr>
                <w:b/>
                <w:szCs w:val="24"/>
              </w:rPr>
              <w:t>1 услуги,</w:t>
            </w:r>
          </w:p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час</w:t>
            </w:r>
          </w:p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  <w:vAlign w:val="center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  <w:vAlign w:val="center"/>
          </w:tcPr>
          <w:p w:rsidR="00946C29" w:rsidRPr="00E45760" w:rsidRDefault="00946C29" w:rsidP="007F244A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946C29" w:rsidRPr="00E45760" w:rsidTr="007F244A">
        <w:trPr>
          <w:trHeight w:val="240"/>
        </w:trPr>
        <w:tc>
          <w:tcPr>
            <w:tcW w:w="9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946C29" w:rsidRPr="00E45760" w:rsidRDefault="00946C29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сбор анамнеза ребенка-инвалида посредством 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E45760">
              <w:rPr>
                <w:color w:val="000000"/>
                <w:szCs w:val="24"/>
              </w:rPr>
              <w:t xml:space="preserve">(при необходимости с привлечением родителя/законного или уполномоченного представителя) с целью определения </w:t>
            </w:r>
            <w:r w:rsidRPr="00E45760">
              <w:rPr>
                <w:szCs w:val="24"/>
                <w:lang w:eastAsia="ru-RU"/>
              </w:rPr>
              <w:t>индивидуальных потребностей в области развития физических и жизненно важных навыков;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>проведение исследования:</w:t>
            </w:r>
          </w:p>
          <w:p w:rsidR="00946C29" w:rsidRPr="00E45760" w:rsidRDefault="00946C29" w:rsidP="007F244A">
            <w:pPr>
              <w:pStyle w:val="a5"/>
              <w:ind w:left="68" w:firstLine="675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>мобильности</w:t>
            </w:r>
            <w:r w:rsidRPr="00E45760">
              <w:rPr>
                <w:szCs w:val="24"/>
              </w:rPr>
              <w:t xml:space="preserve"> (изменение позы </w:t>
            </w:r>
            <w:proofErr w:type="gramStart"/>
            <w:r w:rsidRPr="00E45760">
              <w:rPr>
                <w:szCs w:val="24"/>
              </w:rPr>
              <w:t>тела</w:t>
            </w:r>
            <w:proofErr w:type="gramEnd"/>
            <w:r w:rsidRPr="00E45760">
              <w:rPr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E45760">
              <w:rPr>
                <w:szCs w:val="24"/>
              </w:rPr>
              <w:t>жилища</w:t>
            </w:r>
            <w:proofErr w:type="gramEnd"/>
            <w:r w:rsidRPr="00E45760">
              <w:rPr>
                <w:szCs w:val="24"/>
              </w:rPr>
              <w:t xml:space="preserve"> и другие сочетания двигательной активности), в том числе </w:t>
            </w:r>
            <w:r w:rsidRPr="00E45760">
              <w:rPr>
                <w:rFonts w:eastAsia="Times New Roman"/>
                <w:szCs w:val="24"/>
              </w:rPr>
              <w:t xml:space="preserve">с использованием </w:t>
            </w:r>
            <w:r w:rsidRPr="00E45760">
              <w:rPr>
                <w:rFonts w:eastAsia="Times New Roman"/>
                <w:szCs w:val="24"/>
              </w:rPr>
              <w:lastRenderedPageBreak/>
              <w:t>высокотехнологического оборудования;</w:t>
            </w:r>
          </w:p>
          <w:p w:rsidR="00946C29" w:rsidRPr="00E45760" w:rsidRDefault="00946C29" w:rsidP="007F244A">
            <w:pPr>
              <w:pStyle w:val="a5"/>
              <w:ind w:left="68" w:firstLine="675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способности к манипулированию предметами и объектами;</w:t>
            </w:r>
          </w:p>
          <w:p w:rsidR="00946C29" w:rsidRPr="00E45760" w:rsidRDefault="00946C29" w:rsidP="007F244A">
            <w:pPr>
              <w:pStyle w:val="a5"/>
              <w:ind w:left="68" w:firstLine="675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способности к передвижению ребенка-инвалида;</w:t>
            </w:r>
          </w:p>
          <w:p w:rsidR="00946C29" w:rsidRPr="00E45760" w:rsidRDefault="00946C29" w:rsidP="007F244A">
            <w:pPr>
              <w:pStyle w:val="a5"/>
              <w:ind w:left="68" w:firstLine="675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 xml:space="preserve">уровня </w:t>
            </w:r>
            <w:r w:rsidRPr="00E45760">
              <w:rPr>
                <w:szCs w:val="24"/>
              </w:rPr>
              <w:t>толерантности к физическим нагрузкам ребенка-инвалида;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6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формирование заключения по результатам первичной социокультурной диагностики, содержащего </w:t>
            </w:r>
          </w:p>
          <w:p w:rsidR="00946C29" w:rsidRPr="00E45760" w:rsidRDefault="00946C29" w:rsidP="007F244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 оценку физического состояния ребенка-инвалида; </w:t>
            </w:r>
          </w:p>
          <w:p w:rsidR="00946C29" w:rsidRPr="00E45760" w:rsidRDefault="00946C29" w:rsidP="007F244A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E45760">
              <w:rPr>
                <w:szCs w:val="24"/>
              </w:rPr>
              <w:t>разработку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Pr="00E45760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946C29" w:rsidRPr="00E45760" w:rsidTr="007F244A">
        <w:trPr>
          <w:trHeight w:val="240"/>
        </w:trPr>
        <w:tc>
          <w:tcPr>
            <w:tcW w:w="9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46C29" w:rsidRPr="00E45760" w:rsidRDefault="00946C29" w:rsidP="00192EC6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F24851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46C29" w:rsidRPr="00E45760" w:rsidTr="007F244A">
        <w:trPr>
          <w:trHeight w:val="565"/>
        </w:trPr>
        <w:tc>
          <w:tcPr>
            <w:tcW w:w="9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946C29" w:rsidRPr="00E45760" w:rsidRDefault="00946C29" w:rsidP="00A43C95">
            <w:pPr>
              <w:pStyle w:val="a5"/>
              <w:numPr>
                <w:ilvl w:val="0"/>
                <w:numId w:val="36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анкетирование и опрос </w:t>
            </w:r>
            <w:r w:rsidRPr="00E45760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E45760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E45760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АФК;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6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>проведение исследования:</w:t>
            </w:r>
          </w:p>
          <w:p w:rsidR="00946C29" w:rsidRPr="00E45760" w:rsidRDefault="00946C29" w:rsidP="007F244A">
            <w:pPr>
              <w:pStyle w:val="a5"/>
              <w:ind w:left="68" w:firstLine="675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>мобильности</w:t>
            </w:r>
            <w:r w:rsidRPr="00E45760">
              <w:rPr>
                <w:szCs w:val="24"/>
              </w:rPr>
              <w:t xml:space="preserve"> (изменение позы </w:t>
            </w:r>
            <w:proofErr w:type="gramStart"/>
            <w:r w:rsidRPr="00E45760">
              <w:rPr>
                <w:szCs w:val="24"/>
              </w:rPr>
              <w:t>тела</w:t>
            </w:r>
            <w:proofErr w:type="gramEnd"/>
            <w:r w:rsidRPr="00E45760">
              <w:rPr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E45760">
              <w:rPr>
                <w:szCs w:val="24"/>
              </w:rPr>
              <w:t>жилища</w:t>
            </w:r>
            <w:proofErr w:type="gramEnd"/>
            <w:r w:rsidRPr="00E45760">
              <w:rPr>
                <w:szCs w:val="24"/>
              </w:rPr>
              <w:t xml:space="preserve"> и другие сочетания двигательной </w:t>
            </w:r>
            <w:r w:rsidRPr="00E45760">
              <w:rPr>
                <w:szCs w:val="24"/>
              </w:rPr>
              <w:lastRenderedPageBreak/>
              <w:t xml:space="preserve">активности), в том числе </w:t>
            </w:r>
            <w:r w:rsidRPr="00E45760">
              <w:rPr>
                <w:rFonts w:eastAsia="Times New Roman"/>
                <w:szCs w:val="24"/>
              </w:rPr>
              <w:t>с использованием высокотехнологического оборудования;</w:t>
            </w:r>
          </w:p>
          <w:p w:rsidR="00946C29" w:rsidRPr="00E45760" w:rsidRDefault="00946C29" w:rsidP="007F244A">
            <w:pPr>
              <w:pStyle w:val="a5"/>
              <w:ind w:left="68" w:firstLine="391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способности к манипулированию предметами и объектами;</w:t>
            </w:r>
          </w:p>
          <w:p w:rsidR="00946C29" w:rsidRPr="00E45760" w:rsidRDefault="00946C29" w:rsidP="007F244A">
            <w:pPr>
              <w:pStyle w:val="a5"/>
              <w:ind w:left="68" w:firstLine="391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способности к передвижению ребенка-инвалида;</w:t>
            </w:r>
          </w:p>
          <w:p w:rsidR="00946C29" w:rsidRPr="00E45760" w:rsidRDefault="00946C29" w:rsidP="007F244A">
            <w:pPr>
              <w:pStyle w:val="a5"/>
              <w:ind w:left="68" w:firstLine="391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 xml:space="preserve">уровня </w:t>
            </w:r>
            <w:r w:rsidRPr="00E45760">
              <w:rPr>
                <w:szCs w:val="24"/>
              </w:rPr>
              <w:t>толерантности к физическим нагрузкам ребенка-инвалида;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27"/>
              </w:numPr>
              <w:ind w:left="0"/>
              <w:rPr>
                <w:szCs w:val="24"/>
              </w:rPr>
            </w:pPr>
            <w:r w:rsidRPr="00E45760">
              <w:rPr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946C29" w:rsidRPr="00E45760" w:rsidRDefault="00946C29" w:rsidP="007F244A">
            <w:pPr>
              <w:pStyle w:val="a4"/>
              <w:ind w:firstLine="352"/>
              <w:contextualSpacing/>
            </w:pPr>
            <w:r w:rsidRPr="00E45760">
              <w:t>оценку физических показателей ребенка-инвалида;</w:t>
            </w:r>
          </w:p>
          <w:p w:rsidR="00946C29" w:rsidRPr="00E45760" w:rsidRDefault="00946C29" w:rsidP="007F244A">
            <w:pPr>
              <w:pStyle w:val="a4"/>
              <w:ind w:firstLine="352"/>
              <w:contextualSpacing/>
            </w:pPr>
            <w:r w:rsidRPr="00E45760"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946C29" w:rsidRPr="00E45760" w:rsidRDefault="00946C29" w:rsidP="007F244A">
            <w:pPr>
              <w:pStyle w:val="a4"/>
              <w:ind w:firstLine="352"/>
              <w:contextualSpacing/>
            </w:pPr>
            <w:r w:rsidRPr="00E45760">
              <w:t xml:space="preserve">рекомендации </w:t>
            </w:r>
            <w:proofErr w:type="gramStart"/>
            <w:r w:rsidRPr="00E45760">
              <w:t>по</w:t>
            </w:r>
            <w:proofErr w:type="gramEnd"/>
            <w:r w:rsidRPr="00E45760">
              <w:t xml:space="preserve"> </w:t>
            </w:r>
            <w:proofErr w:type="gramStart"/>
            <w:r w:rsidRPr="00E45760">
              <w:t>дальнейшим</w:t>
            </w:r>
            <w:proofErr w:type="gramEnd"/>
            <w:r w:rsidRPr="00E45760"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946C29" w:rsidRPr="00E45760" w:rsidRDefault="00946C29" w:rsidP="007F244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E45760">
              <w:rPr>
                <w:szCs w:val="24"/>
              </w:rPr>
              <w:t xml:space="preserve">оценку удовлетворенности ребенка-инвалида или его </w:t>
            </w:r>
            <w:r w:rsidRPr="00E45760">
              <w:rPr>
                <w:color w:val="000000"/>
                <w:szCs w:val="24"/>
              </w:rPr>
              <w:t>родителя/законного или уполномоченного представителя</w:t>
            </w:r>
            <w:r w:rsidRPr="00E45760">
              <w:rPr>
                <w:szCs w:val="24"/>
              </w:rPr>
              <w:t xml:space="preserve"> оказанными услугами по АФК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946C29" w:rsidRPr="00E45760" w:rsidTr="007F244A">
        <w:trPr>
          <w:trHeight w:val="170"/>
        </w:trPr>
        <w:tc>
          <w:tcPr>
            <w:tcW w:w="9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46C29" w:rsidRPr="00E45760" w:rsidRDefault="00946C29" w:rsidP="00192EC6">
            <w:pPr>
              <w:pStyle w:val="a4"/>
              <w:ind w:firstLine="0"/>
              <w:contextualSpacing/>
              <w:rPr>
                <w:i/>
              </w:rPr>
            </w:pPr>
            <w:r w:rsidRPr="00E45760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  <w:r w:rsidR="00F24851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E45760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946C29" w:rsidRPr="00E45760" w:rsidTr="007F244A">
        <w:trPr>
          <w:trHeight w:val="293"/>
        </w:trPr>
        <w:tc>
          <w:tcPr>
            <w:tcW w:w="95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946C29" w:rsidRPr="00E45760" w:rsidRDefault="00192EC6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  <w:r w:rsidR="00F24851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E45760" w:rsidTr="007F244A">
        <w:trPr>
          <w:trHeight w:val="1124"/>
        </w:trPr>
        <w:tc>
          <w:tcPr>
            <w:tcW w:w="9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946C29" w:rsidRPr="00E45760" w:rsidRDefault="00946C29" w:rsidP="00A43C95">
            <w:pPr>
              <w:pStyle w:val="a5"/>
              <w:numPr>
                <w:ilvl w:val="0"/>
                <w:numId w:val="37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о порядке предоставления услуг по АФК; 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7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о правах получателей услуг, предоставление информации об организациях-поставщиках и перечню услуг по АФК, которые они предоставляют;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7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 xml:space="preserve"> </w:t>
            </w:r>
            <w:r w:rsidRPr="00E45760">
              <w:rPr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7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о возможностях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1F57B8">
              <w:rPr>
                <w:szCs w:val="24"/>
              </w:rPr>
              <w:t>, врач по лечебной физкультуре</w:t>
            </w:r>
          </w:p>
        </w:tc>
      </w:tr>
      <w:tr w:rsidR="00EA1F01" w:rsidRPr="00E45760" w:rsidTr="00EA1F01">
        <w:trPr>
          <w:trHeight w:val="70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A1F01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1F01" w:rsidRPr="00E45760" w:rsidRDefault="00EA1F01" w:rsidP="00E8597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EA1F01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E45760" w:rsidTr="00EA1F01">
        <w:trPr>
          <w:trHeight w:val="70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A1F01" w:rsidRPr="00E45760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A1F01" w:rsidRPr="00E4576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F01" w:rsidRPr="00192EC6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46C29" w:rsidRPr="00E45760" w:rsidTr="007F244A">
        <w:trPr>
          <w:trHeight w:val="3246"/>
        </w:trPr>
        <w:tc>
          <w:tcPr>
            <w:tcW w:w="9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46C29" w:rsidRPr="00E45760" w:rsidRDefault="00946C29" w:rsidP="007F244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Консультирование по вопросам: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8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реабилитации ребенка-инвалида методами АФК и адаптивного спорта;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8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8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8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инструктажа по безопасности во время занятий АФК и адаптивному спорту;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8"/>
              </w:numPr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>особенностей проведения домашних занятий для детей-инвалидов</w:t>
            </w:r>
            <w:r w:rsidRPr="00E45760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Pr="00E45760">
              <w:rPr>
                <w:rFonts w:eastAsia="+mn-ea"/>
                <w:bCs/>
                <w:color w:val="000000"/>
                <w:kern w:val="24"/>
              </w:rPr>
              <w:t xml:space="preserve">вследствие отдельных социально-значимых инфекционных заболеваний, </w:t>
            </w:r>
            <w:r w:rsidR="005D3D3E" w:rsidRPr="00E45760">
              <w:rPr>
                <w:color w:val="000000"/>
                <w:szCs w:val="24"/>
              </w:rPr>
              <w:t xml:space="preserve"> </w:t>
            </w:r>
            <w:proofErr w:type="spellStart"/>
            <w:r w:rsidR="005D3D3E" w:rsidRPr="00E45760">
              <w:rPr>
                <w:color w:val="000000"/>
                <w:szCs w:val="24"/>
              </w:rPr>
              <w:t>поствакцинальных</w:t>
            </w:r>
            <w:proofErr w:type="spellEnd"/>
            <w:r w:rsidR="005D3D3E" w:rsidRPr="00E45760">
              <w:rPr>
                <w:color w:val="000000"/>
                <w:szCs w:val="24"/>
              </w:rPr>
              <w:t xml:space="preserve"> осложнений,</w:t>
            </w:r>
            <w:r w:rsidR="005D3D3E" w:rsidRPr="00E45760">
              <w:rPr>
                <w:rFonts w:eastAsia="+mn-ea"/>
                <w:bCs/>
                <w:color w:val="000000"/>
                <w:kern w:val="24"/>
                <w:szCs w:val="24"/>
              </w:rPr>
              <w:t xml:space="preserve"> </w:t>
            </w:r>
            <w:r w:rsidRPr="00E45760">
              <w:rPr>
                <w:rFonts w:eastAsia="+mn-ea"/>
                <w:bCs/>
                <w:color w:val="000000"/>
                <w:kern w:val="24"/>
              </w:rPr>
              <w:t>приведших к нарушениям различных функций организма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1F57B8">
              <w:rPr>
                <w:szCs w:val="24"/>
              </w:rPr>
              <w:t>, врач по лечебной физкультуре</w:t>
            </w:r>
          </w:p>
        </w:tc>
      </w:tr>
      <w:tr w:rsidR="00EA1F01" w:rsidRPr="00E45760" w:rsidTr="00EA1F01">
        <w:trPr>
          <w:trHeight w:val="50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A1F01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EA1F01" w:rsidRPr="00501209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01209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EA1F01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E45760" w:rsidTr="007F244A">
        <w:trPr>
          <w:trHeight w:val="50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EA1F01" w:rsidRPr="00501209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EA1F01" w:rsidRPr="00501209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EA1F01" w:rsidRPr="00192EC6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46C29" w:rsidRPr="00E45760" w:rsidTr="007F244A">
        <w:trPr>
          <w:trHeight w:val="849"/>
        </w:trPr>
        <w:tc>
          <w:tcPr>
            <w:tcW w:w="9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946C29" w:rsidRPr="00E45760" w:rsidRDefault="00946C29" w:rsidP="007F244A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E45760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E45760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E45760">
              <w:rPr>
                <w:rFonts w:eastAsia="Times New Roman"/>
                <w:szCs w:val="24"/>
              </w:rPr>
              <w:t>на</w:t>
            </w:r>
            <w:proofErr w:type="gramEnd"/>
            <w:r w:rsidRPr="00E45760">
              <w:rPr>
                <w:rFonts w:eastAsia="Times New Roman"/>
                <w:szCs w:val="24"/>
              </w:rPr>
              <w:t>: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формирование</w:t>
            </w:r>
            <w:r w:rsidRPr="00E45760">
              <w:rPr>
                <w:szCs w:val="24"/>
              </w:rPr>
              <w:t xml:space="preserve"> </w:t>
            </w:r>
            <w:r w:rsidRPr="00E45760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946C29" w:rsidRPr="00E45760" w:rsidRDefault="00946C29" w:rsidP="007F244A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E45760">
              <w:rPr>
                <w:rFonts w:eastAsia="Times New Roman"/>
                <w:szCs w:val="24"/>
              </w:rPr>
              <w:t>тела</w:t>
            </w:r>
            <w:proofErr w:type="gramEnd"/>
            <w:r w:rsidRPr="00E45760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946C29" w:rsidRPr="00E45760" w:rsidRDefault="00946C29" w:rsidP="007F244A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E45760">
              <w:rPr>
                <w:szCs w:val="24"/>
              </w:rPr>
              <w:t>п</w:t>
            </w:r>
            <w:r w:rsidRPr="00E45760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E45760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E45760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946C29" w:rsidRPr="00E45760" w:rsidRDefault="00946C29" w:rsidP="007F244A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E45760">
              <w:rPr>
                <w:szCs w:val="24"/>
              </w:rPr>
              <w:t>п</w:t>
            </w:r>
            <w:r w:rsidRPr="00E45760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E45760">
              <w:rPr>
                <w:rFonts w:eastAsia="Times New Roman"/>
                <w:szCs w:val="24"/>
              </w:rPr>
              <w:t>тела</w:t>
            </w:r>
            <w:proofErr w:type="gramEnd"/>
            <w:r w:rsidRPr="00E45760">
              <w:rPr>
                <w:rFonts w:eastAsia="Times New Roman"/>
                <w:szCs w:val="24"/>
              </w:rPr>
              <w:t xml:space="preserve"> сидя или лежа)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</w:t>
            </w:r>
            <w:r w:rsidRPr="00E45760">
              <w:rPr>
                <w:rFonts w:eastAsia="Times New Roman"/>
                <w:szCs w:val="24"/>
              </w:rPr>
              <w:lastRenderedPageBreak/>
              <w:t>вспомогательных технических средств, а именно:</w:t>
            </w:r>
            <w:r w:rsidRPr="00E45760">
              <w:rPr>
                <w:szCs w:val="24"/>
              </w:rPr>
              <w:t xml:space="preserve"> 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szCs w:val="24"/>
              </w:rPr>
              <w:t xml:space="preserve">        </w:t>
            </w:r>
            <w:r w:rsidRPr="00E45760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        выполнение координированных действий с целью перемещения объектов ногами и стопами (толкание ногами; удар ногой)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формирование и (или) восстановление способности к передвижению: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        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       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       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с ходунками, костылями, тростью)</w:t>
            </w:r>
          </w:p>
          <w:p w:rsidR="00946C29" w:rsidRPr="00E45760" w:rsidRDefault="00946C29" w:rsidP="00A43C95">
            <w:pPr>
              <w:pStyle w:val="a5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E45760">
              <w:rPr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физических упражнений, 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мышечной гимнастики,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дыхательных упражнений,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занятий на тренажерах и с помощью тренажёрных устройств,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физиотерапии, 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гидротерапии, 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массажа, </w:t>
            </w:r>
          </w:p>
          <w:p w:rsidR="00946C29" w:rsidRPr="00E45760" w:rsidRDefault="00946C29" w:rsidP="007F244A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E45760">
              <w:rPr>
                <w:szCs w:val="24"/>
              </w:rPr>
              <w:t xml:space="preserve">      - естественно-средовых факторов</w:t>
            </w:r>
          </w:p>
        </w:tc>
        <w:tc>
          <w:tcPr>
            <w:tcW w:w="1134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rPr>
                <w:szCs w:val="24"/>
              </w:rPr>
            </w:pPr>
            <w:r w:rsidRPr="00E45760">
              <w:rPr>
                <w:szCs w:val="24"/>
              </w:rPr>
              <w:t>Групповая и/или индивидуальная</w:t>
            </w:r>
          </w:p>
          <w:p w:rsidR="00946C29" w:rsidRPr="00E45760" w:rsidRDefault="00946C29" w:rsidP="007F244A">
            <w:pPr>
              <w:ind w:firstLine="0"/>
              <w:contextualSpacing/>
              <w:rPr>
                <w:szCs w:val="24"/>
              </w:rPr>
            </w:pPr>
          </w:p>
          <w:p w:rsidR="00946C29" w:rsidRPr="00E45760" w:rsidRDefault="00946C29" w:rsidP="007F244A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jc w:val="left"/>
              <w:rPr>
                <w:color w:val="FF0000"/>
                <w:szCs w:val="24"/>
              </w:rPr>
            </w:pPr>
            <w:r w:rsidRPr="00E45760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EA1F01" w:rsidRPr="00E45760" w:rsidTr="00EA1F01">
        <w:trPr>
          <w:trHeight w:val="335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EA1F01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A1F01" w:rsidRPr="00E45760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E4576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A1F01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E45760" w:rsidTr="007F244A">
        <w:trPr>
          <w:trHeight w:val="335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9-19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E45760" w:rsidTr="007F244A">
        <w:trPr>
          <w:trHeight w:val="335"/>
        </w:trPr>
        <w:tc>
          <w:tcPr>
            <w:tcW w:w="9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EA1F01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1F01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EA1F01" w:rsidRPr="00E45760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EA1F01" w:rsidRPr="00E45760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46C29" w:rsidRPr="00E45760" w:rsidTr="007F244A">
        <w:trPr>
          <w:trHeight w:val="344"/>
        </w:trPr>
        <w:tc>
          <w:tcPr>
            <w:tcW w:w="9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946C29" w:rsidRPr="00E45760" w:rsidRDefault="00192EC6" w:rsidP="00EA1F01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EA1F01">
              <w:rPr>
                <w:b/>
                <w:i/>
                <w:szCs w:val="24"/>
              </w:rPr>
              <w:t>:</w:t>
            </w:r>
            <w:r w:rsidR="00946C29" w:rsidRPr="00E45760">
              <w:rPr>
                <w:b/>
                <w:i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46C29" w:rsidRPr="00E45760" w:rsidRDefault="00946C29" w:rsidP="007F244A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46C29" w:rsidRPr="00E45760" w:rsidRDefault="00192EC6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13-27</w:t>
            </w:r>
          </w:p>
        </w:tc>
        <w:tc>
          <w:tcPr>
            <w:tcW w:w="992" w:type="dxa"/>
          </w:tcPr>
          <w:p w:rsidR="00946C29" w:rsidRPr="00E45760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46C29" w:rsidRPr="00E45760" w:rsidRDefault="00946C29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946C29" w:rsidRPr="00E45760" w:rsidRDefault="00946C29" w:rsidP="00946C29">
      <w:pPr>
        <w:ind w:firstLine="0"/>
        <w:contextualSpacing/>
        <w:rPr>
          <w:b/>
          <w:szCs w:val="24"/>
        </w:rPr>
      </w:pPr>
      <w:r w:rsidRPr="00E45760">
        <w:rPr>
          <w:b/>
          <w:szCs w:val="24"/>
        </w:rPr>
        <w:br w:type="textWrapping" w:clear="all"/>
      </w:r>
    </w:p>
    <w:p w:rsidR="00946C29" w:rsidRPr="00E45760" w:rsidRDefault="00946C29" w:rsidP="00946C29">
      <w:pPr>
        <w:ind w:firstLine="0"/>
        <w:contextualSpacing/>
        <w:rPr>
          <w:szCs w:val="24"/>
        </w:rPr>
      </w:pPr>
      <w:r w:rsidRPr="00E45760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E45760">
        <w:rPr>
          <w:rFonts w:eastAsia="Times New Roman"/>
          <w:szCs w:val="24"/>
          <w:lang w:eastAsia="ru-RU"/>
        </w:rPr>
        <w:t xml:space="preserve">: </w:t>
      </w:r>
      <w:r w:rsidRPr="00E45760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946C29" w:rsidRPr="00E45760" w:rsidRDefault="00946C29" w:rsidP="00946C29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946C29" w:rsidRPr="00E45760" w:rsidRDefault="00946C29" w:rsidP="00946C29">
      <w:pPr>
        <w:ind w:firstLine="0"/>
        <w:jc w:val="left"/>
        <w:rPr>
          <w:b/>
          <w:color w:val="FF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9. </w:t>
      </w:r>
      <w:r w:rsidRPr="00E45760">
        <w:rPr>
          <w:b/>
          <w:szCs w:val="24"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E45760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406"/>
        <w:gridCol w:w="1908"/>
        <w:gridCol w:w="1210"/>
        <w:gridCol w:w="3368"/>
      </w:tblGrid>
      <w:tr w:rsidR="007E50D2" w:rsidRPr="00DA68C8" w:rsidTr="00904954">
        <w:trPr>
          <w:trHeight w:val="1014"/>
        </w:trPr>
        <w:tc>
          <w:tcPr>
            <w:tcW w:w="633" w:type="dxa"/>
            <w:vAlign w:val="center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406" w:type="dxa"/>
            <w:vAlign w:val="center"/>
          </w:tcPr>
          <w:p w:rsidR="007E50D2" w:rsidRPr="00DA68C8" w:rsidRDefault="007E50D2" w:rsidP="00813A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908" w:type="dxa"/>
            <w:vAlign w:val="center"/>
          </w:tcPr>
          <w:p w:rsidR="007E50D2" w:rsidRPr="00DA68C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7E50D2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7E50D2" w:rsidRDefault="009A66DE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7E50D2">
              <w:rPr>
                <w:b/>
                <w:bCs/>
                <w:szCs w:val="24"/>
              </w:rPr>
              <w:t>.</w:t>
            </w:r>
          </w:p>
        </w:tc>
        <w:tc>
          <w:tcPr>
            <w:tcW w:w="3368" w:type="dxa"/>
            <w:vAlign w:val="center"/>
          </w:tcPr>
          <w:p w:rsidR="007E50D2" w:rsidRPr="00DA68C8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DA68C8" w:rsidTr="00813AB2">
        <w:trPr>
          <w:trHeight w:val="280"/>
        </w:trPr>
        <w:tc>
          <w:tcPr>
            <w:tcW w:w="633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5081">
              <w:rPr>
                <w:iCs/>
                <w:szCs w:val="24"/>
              </w:rPr>
              <w:t>Велотренажеры и велоэргометры</w:t>
            </w:r>
          </w:p>
        </w:tc>
        <w:tc>
          <w:tcPr>
            <w:tcW w:w="1908" w:type="dxa"/>
            <w:vAlign w:val="center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 xml:space="preserve">04 48 </w:t>
            </w:r>
            <w:r>
              <w:rPr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vMerge w:val="restart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rPr>
                <w:szCs w:val="24"/>
                <w:lang w:eastAsia="ru-RU"/>
              </w:rPr>
            </w:pPr>
          </w:p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rPr>
                <w:szCs w:val="24"/>
                <w:lang w:eastAsia="ru-RU"/>
              </w:rPr>
            </w:pPr>
          </w:p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Tr="00813AB2">
        <w:trPr>
          <w:trHeight w:val="280"/>
        </w:trPr>
        <w:tc>
          <w:tcPr>
            <w:tcW w:w="633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7E50D2" w:rsidRPr="00006A5E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5081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Tr="00813AB2">
        <w:trPr>
          <w:trHeight w:val="280"/>
        </w:trPr>
        <w:tc>
          <w:tcPr>
            <w:tcW w:w="633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Tr="00813AB2">
        <w:trPr>
          <w:trHeight w:val="280"/>
        </w:trPr>
        <w:tc>
          <w:tcPr>
            <w:tcW w:w="633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406" w:type="dxa"/>
            <w:vAlign w:val="center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B5081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Tr="00813AB2">
        <w:trPr>
          <w:trHeight w:val="280"/>
        </w:trPr>
        <w:tc>
          <w:tcPr>
            <w:tcW w:w="633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4</w:t>
            </w:r>
          </w:p>
        </w:tc>
        <w:tc>
          <w:tcPr>
            <w:tcW w:w="8406" w:type="dxa"/>
            <w:vAlign w:val="center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Нагружаемые манжеты</w:t>
            </w:r>
          </w:p>
        </w:tc>
        <w:tc>
          <w:tcPr>
            <w:tcW w:w="1908" w:type="dxa"/>
            <w:vAlign w:val="center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210" w:type="dxa"/>
            <w:vMerge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Tr="00813AB2">
        <w:trPr>
          <w:trHeight w:val="280"/>
        </w:trPr>
        <w:tc>
          <w:tcPr>
            <w:tcW w:w="633" w:type="dxa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5</w:t>
            </w:r>
          </w:p>
        </w:tc>
        <w:tc>
          <w:tcPr>
            <w:tcW w:w="8406" w:type="dxa"/>
            <w:vAlign w:val="center"/>
          </w:tcPr>
          <w:p w:rsidR="007E50D2" w:rsidRPr="005B600C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1908" w:type="dxa"/>
            <w:vAlign w:val="center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210" w:type="dxa"/>
            <w:vMerge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7E50D2" w:rsidTr="00813AB2">
        <w:trPr>
          <w:trHeight w:val="280"/>
        </w:trPr>
        <w:tc>
          <w:tcPr>
            <w:tcW w:w="633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406" w:type="dxa"/>
            <w:vAlign w:val="center"/>
          </w:tcPr>
          <w:p w:rsidR="007E50D2" w:rsidRPr="006F4D11" w:rsidRDefault="007E50D2" w:rsidP="00813AB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F4D11">
              <w:rPr>
                <w:iCs/>
                <w:szCs w:val="24"/>
              </w:rPr>
              <w:t>Устройства для тренировки жевательных функций (челюстей)</w:t>
            </w:r>
          </w:p>
        </w:tc>
        <w:tc>
          <w:tcPr>
            <w:tcW w:w="1908" w:type="dxa"/>
            <w:vAlign w:val="center"/>
          </w:tcPr>
          <w:p w:rsidR="007E50D2" w:rsidRPr="00DA68C8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04 48 30</w:t>
            </w:r>
          </w:p>
        </w:tc>
        <w:tc>
          <w:tcPr>
            <w:tcW w:w="1210" w:type="dxa"/>
            <w:vMerge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7E50D2" w:rsidRDefault="007E50D2" w:rsidP="00813AB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946C29" w:rsidRPr="00E45760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1. 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2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E45760">
        <w:rPr>
          <w:rFonts w:eastAsia="Times New Roman"/>
          <w:color w:val="000000"/>
          <w:szCs w:val="24"/>
          <w:lang w:eastAsia="ru-RU"/>
        </w:rPr>
        <w:t>: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»;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»;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»</w:t>
      </w: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t xml:space="preserve">3. </w:t>
      </w:r>
      <w:r w:rsidRPr="00E45760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E45760">
        <w:rPr>
          <w:rFonts w:eastAsia="Times New Roman"/>
          <w:color w:val="000000"/>
          <w:szCs w:val="24"/>
          <w:lang w:eastAsia="ru-RU"/>
        </w:rPr>
        <w:t>:</w:t>
      </w:r>
    </w:p>
    <w:p w:rsidR="00946C29" w:rsidRPr="00E4576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E45760">
        <w:rPr>
          <w:rFonts w:eastAsia="Times New Roman"/>
          <w:color w:val="000000"/>
          <w:szCs w:val="24"/>
          <w:lang w:eastAsia="ru-RU"/>
        </w:rPr>
        <w:lastRenderedPageBreak/>
        <w:t xml:space="preserve">- Реабилитация с применением методов БОС (Метод адаптивного или функционального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946C29" w:rsidRPr="00E4576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E45760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E45760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 xml:space="preserve"> крови и лимфы. Это способствует снятию 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946C29" w:rsidRPr="00E4576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E45760">
        <w:rPr>
          <w:rFonts w:eastAsia="Times New Roman"/>
          <w:color w:val="000000"/>
          <w:szCs w:val="24"/>
          <w:lang w:eastAsia="ru-RU"/>
        </w:rPr>
        <w:t>- Методика «</w:t>
      </w:r>
      <w:r w:rsidRPr="00E45760">
        <w:rPr>
          <w:rFonts w:eastAsia="Times New Roman"/>
          <w:color w:val="000000"/>
          <w:szCs w:val="24"/>
          <w:lang w:val="en-US" w:eastAsia="ru-RU"/>
        </w:rPr>
        <w:t>The</w:t>
      </w:r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r w:rsidRPr="00E45760">
        <w:rPr>
          <w:rFonts w:eastAsia="Times New Roman"/>
          <w:color w:val="000000"/>
          <w:szCs w:val="24"/>
          <w:lang w:val="en-US" w:eastAsia="ru-RU"/>
        </w:rPr>
        <w:t>MOVE</w:t>
      </w:r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E45760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» (Основана на активности по принципу «</w:t>
      </w:r>
      <w:proofErr w:type="spellStart"/>
      <w:r w:rsidRPr="00E45760">
        <w:rPr>
          <w:rFonts w:eastAsia="Times New Roman"/>
          <w:color w:val="000000"/>
          <w:szCs w:val="24"/>
          <w:lang w:eastAsia="ru-RU"/>
        </w:rPr>
        <w:t>Сверху-вниз</w:t>
      </w:r>
      <w:proofErr w:type="spellEnd"/>
      <w:r w:rsidRPr="00E45760">
        <w:rPr>
          <w:rFonts w:eastAsia="Times New Roman"/>
          <w:color w:val="000000"/>
          <w:szCs w:val="24"/>
          <w:lang w:eastAsia="ru-RU"/>
        </w:rPr>
        <w:t>» с целью обучения ребенка-инвалида основным функциональным моторным навыкам, необходимым в жизни.</w:t>
      </w:r>
      <w:proofErr w:type="gramEnd"/>
      <w:r w:rsidRPr="00E45760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E45760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946C29" w:rsidRPr="00E45760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46C29" w:rsidRPr="00E45760" w:rsidRDefault="00946C29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E45760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E45760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946C29" w:rsidRPr="00E45760" w:rsidRDefault="00946C29" w:rsidP="00946C29">
      <w:pPr>
        <w:ind w:firstLine="0"/>
        <w:contextualSpacing/>
        <w:rPr>
          <w:rFonts w:eastAsia="Times New Roman"/>
          <w:szCs w:val="24"/>
          <w:lang w:eastAsia="ru-RU"/>
        </w:rPr>
      </w:pPr>
      <w:r w:rsidRPr="00E45760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946C29" w:rsidRPr="00E45760" w:rsidRDefault="00946C29" w:rsidP="00946C29">
      <w:pPr>
        <w:ind w:firstLine="284"/>
        <w:rPr>
          <w:szCs w:val="24"/>
        </w:rPr>
      </w:pPr>
    </w:p>
    <w:p w:rsidR="00946C29" w:rsidRPr="00E45760" w:rsidRDefault="00946C29" w:rsidP="0045251D">
      <w:pPr>
        <w:ind w:firstLine="284"/>
        <w:rPr>
          <w:szCs w:val="24"/>
        </w:rPr>
      </w:pPr>
      <w:r w:rsidRPr="00E45760">
        <w:rPr>
          <w:szCs w:val="24"/>
        </w:rPr>
        <w:t xml:space="preserve">Оценка </w:t>
      </w:r>
      <w:r w:rsidR="0045251D" w:rsidRPr="00DA68C8">
        <w:rPr>
          <w:szCs w:val="24"/>
        </w:rPr>
        <w:t>эффективности реабилитационных мероприятий:</w:t>
      </w:r>
    </w:p>
    <w:p w:rsidR="00946C29" w:rsidRPr="00E45760" w:rsidRDefault="00946C29" w:rsidP="00A43C95">
      <w:pPr>
        <w:pStyle w:val="a5"/>
        <w:numPr>
          <w:ilvl w:val="0"/>
          <w:numId w:val="40"/>
        </w:numPr>
        <w:jc w:val="left"/>
        <w:rPr>
          <w:szCs w:val="24"/>
        </w:rPr>
      </w:pPr>
      <w:r w:rsidRPr="00E45760">
        <w:rPr>
          <w:szCs w:val="24"/>
        </w:rPr>
        <w:t>Оценка</w:t>
      </w:r>
      <w:r w:rsidR="0045251D">
        <w:rPr>
          <w:szCs w:val="24"/>
        </w:rPr>
        <w:t xml:space="preserve"> полноты (</w:t>
      </w:r>
      <w:r w:rsidRPr="00E45760">
        <w:rPr>
          <w:szCs w:val="24"/>
        </w:rPr>
        <w:t>объема</w:t>
      </w:r>
      <w:r w:rsidR="0045251D">
        <w:rPr>
          <w:szCs w:val="24"/>
        </w:rPr>
        <w:t>)</w:t>
      </w:r>
      <w:r w:rsidRPr="00E45760">
        <w:rPr>
          <w:szCs w:val="24"/>
        </w:rPr>
        <w:t xml:space="preserve"> реализованных реабилитационных мероприятий:</w:t>
      </w:r>
    </w:p>
    <w:p w:rsidR="00946C29" w:rsidRPr="00E45760" w:rsidRDefault="00946C29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>реабилитационные мероприятия реализованы в полном объеме</w:t>
      </w:r>
    </w:p>
    <w:p w:rsidR="00501209" w:rsidRDefault="00946C29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E45760">
        <w:rPr>
          <w:szCs w:val="24"/>
        </w:rPr>
        <w:t xml:space="preserve">реабилитационные мероприятия реализованы частично </w:t>
      </w:r>
    </w:p>
    <w:p w:rsidR="00D02524" w:rsidRDefault="00D02524" w:rsidP="00D02524">
      <w:pPr>
        <w:rPr>
          <w:szCs w:val="24"/>
        </w:rPr>
      </w:pPr>
    </w:p>
    <w:p w:rsidR="00946C29" w:rsidRPr="00E45760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E45760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946C29" w:rsidRPr="00E45760" w:rsidTr="007F244A">
        <w:trPr>
          <w:trHeight w:val="306"/>
        </w:trPr>
        <w:tc>
          <w:tcPr>
            <w:tcW w:w="3322" w:type="pct"/>
            <w:vMerge w:val="restart"/>
          </w:tcPr>
          <w:p w:rsidR="00946C29" w:rsidRPr="00E45760" w:rsidRDefault="00946C29" w:rsidP="007F244A">
            <w:pPr>
              <w:ind w:firstLine="0"/>
              <w:jc w:val="center"/>
              <w:rPr>
                <w:b/>
                <w:szCs w:val="24"/>
              </w:rPr>
            </w:pPr>
          </w:p>
          <w:p w:rsidR="00946C29" w:rsidRPr="00E45760" w:rsidRDefault="00946C29" w:rsidP="007F244A">
            <w:pPr>
              <w:ind w:firstLine="0"/>
              <w:jc w:val="center"/>
              <w:rPr>
                <w:b/>
                <w:szCs w:val="24"/>
              </w:rPr>
            </w:pPr>
            <w:r w:rsidRPr="00E45760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946C29" w:rsidRPr="00E45760" w:rsidRDefault="00946C29" w:rsidP="007F244A">
            <w:pPr>
              <w:ind w:firstLine="0"/>
              <w:jc w:val="center"/>
              <w:rPr>
                <w:szCs w:val="24"/>
              </w:rPr>
            </w:pPr>
            <w:proofErr w:type="spellStart"/>
            <w:r w:rsidRPr="00E45760">
              <w:rPr>
                <w:szCs w:val="24"/>
              </w:rPr>
              <w:t>Критериальная</w:t>
            </w:r>
            <w:proofErr w:type="spellEnd"/>
            <w:r w:rsidRPr="00E45760">
              <w:rPr>
                <w:szCs w:val="24"/>
              </w:rPr>
              <w:t xml:space="preserve"> оценка </w:t>
            </w:r>
          </w:p>
        </w:tc>
      </w:tr>
      <w:tr w:rsidR="00946C29" w:rsidRPr="00E45760" w:rsidTr="007F244A">
        <w:trPr>
          <w:trHeight w:val="536"/>
        </w:trPr>
        <w:tc>
          <w:tcPr>
            <w:tcW w:w="3322" w:type="pct"/>
            <w:vMerge/>
          </w:tcPr>
          <w:p w:rsidR="00946C29" w:rsidRPr="00E45760" w:rsidRDefault="00946C29" w:rsidP="007F244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946C29" w:rsidRPr="00E45760" w:rsidRDefault="00946C29" w:rsidP="007F244A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946C29" w:rsidRPr="00E45760" w:rsidRDefault="00946C29" w:rsidP="007F244A">
            <w:pPr>
              <w:ind w:firstLine="0"/>
              <w:jc w:val="center"/>
              <w:rPr>
                <w:szCs w:val="24"/>
              </w:rPr>
            </w:pPr>
            <w:r w:rsidRPr="00E45760">
              <w:rPr>
                <w:szCs w:val="24"/>
              </w:rPr>
              <w:t>Без динамических изменений</w:t>
            </w:r>
          </w:p>
        </w:tc>
      </w:tr>
      <w:tr w:rsidR="00946C29" w:rsidRPr="00E45760" w:rsidTr="007F244A">
        <w:trPr>
          <w:trHeight w:val="325"/>
        </w:trPr>
        <w:tc>
          <w:tcPr>
            <w:tcW w:w="3322" w:type="pct"/>
          </w:tcPr>
          <w:p w:rsidR="00946C29" w:rsidRPr="00E45760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E45760" w:rsidTr="007F244A">
        <w:trPr>
          <w:trHeight w:val="296"/>
        </w:trPr>
        <w:tc>
          <w:tcPr>
            <w:tcW w:w="3322" w:type="pct"/>
          </w:tcPr>
          <w:p w:rsidR="00946C29" w:rsidRPr="00E45760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45760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E45760" w:rsidTr="007F244A">
        <w:trPr>
          <w:trHeight w:val="296"/>
        </w:trPr>
        <w:tc>
          <w:tcPr>
            <w:tcW w:w="3322" w:type="pct"/>
          </w:tcPr>
          <w:p w:rsidR="00946C29" w:rsidRPr="00E45760" w:rsidRDefault="00946C29" w:rsidP="007F244A">
            <w:pPr>
              <w:ind w:firstLine="0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E45760" w:rsidTr="007F244A">
        <w:trPr>
          <w:trHeight w:val="296"/>
        </w:trPr>
        <w:tc>
          <w:tcPr>
            <w:tcW w:w="3322" w:type="pct"/>
          </w:tcPr>
          <w:p w:rsidR="00946C29" w:rsidRPr="00E45760" w:rsidRDefault="00946C29" w:rsidP="007F244A">
            <w:pPr>
              <w:ind w:firstLine="0"/>
              <w:rPr>
                <w:szCs w:val="24"/>
              </w:rPr>
            </w:pPr>
            <w:r w:rsidRPr="00E45760">
              <w:rPr>
                <w:rFonts w:eastAsia="Times New Roman"/>
                <w:szCs w:val="24"/>
              </w:rPr>
              <w:t xml:space="preserve">Повышение </w:t>
            </w:r>
            <w:r w:rsidRPr="00E45760">
              <w:rPr>
                <w:szCs w:val="24"/>
                <w:lang w:eastAsia="ru-RU"/>
              </w:rPr>
              <w:t xml:space="preserve">уровня </w:t>
            </w:r>
            <w:r w:rsidRPr="00E45760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E45760" w:rsidTr="007F244A">
        <w:trPr>
          <w:trHeight w:val="296"/>
        </w:trPr>
        <w:tc>
          <w:tcPr>
            <w:tcW w:w="3322" w:type="pct"/>
          </w:tcPr>
          <w:p w:rsidR="00946C29" w:rsidRPr="00E45760" w:rsidRDefault="00946C29" w:rsidP="007F244A">
            <w:pPr>
              <w:ind w:firstLine="0"/>
              <w:rPr>
                <w:szCs w:val="24"/>
              </w:rPr>
            </w:pPr>
            <w:r w:rsidRPr="00E45760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946C29" w:rsidRPr="00E45760" w:rsidRDefault="00946C29" w:rsidP="007F244A">
            <w:pPr>
              <w:jc w:val="center"/>
              <w:rPr>
                <w:szCs w:val="24"/>
              </w:rPr>
            </w:pPr>
          </w:p>
        </w:tc>
      </w:tr>
    </w:tbl>
    <w:p w:rsidR="00946C29" w:rsidRPr="00781126" w:rsidRDefault="00946C29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086526" w:rsidRPr="00781126" w:rsidRDefault="00086526" w:rsidP="00086526">
      <w:pPr>
        <w:ind w:firstLine="0"/>
        <w:rPr>
          <w:szCs w:val="24"/>
        </w:rPr>
      </w:pPr>
    </w:p>
    <w:p w:rsidR="00946C29" w:rsidRPr="00E45760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E45760">
        <w:rPr>
          <w:szCs w:val="24"/>
        </w:rPr>
        <w:t xml:space="preserve">Оценка эффективности результатов мероприятий курса </w:t>
      </w:r>
      <w:r w:rsidRPr="00E45760">
        <w:rPr>
          <w:rFonts w:eastAsia="Times New Roman"/>
          <w:szCs w:val="24"/>
          <w:lang w:eastAsia="ru-RU"/>
        </w:rPr>
        <w:t xml:space="preserve">АФК </w:t>
      </w:r>
      <w:r w:rsidRPr="00E45760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946C29" w:rsidRPr="00E45760" w:rsidTr="007F244A">
        <w:trPr>
          <w:trHeight w:val="1102"/>
        </w:trPr>
        <w:tc>
          <w:tcPr>
            <w:tcW w:w="5498" w:type="dxa"/>
          </w:tcPr>
          <w:p w:rsidR="00946C29" w:rsidRPr="00E45760" w:rsidRDefault="00946C29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положительный реабилитационный результат</w:t>
            </w:r>
          </w:p>
          <w:p w:rsidR="00946C29" w:rsidRPr="00E45760" w:rsidRDefault="00946C29" w:rsidP="007F244A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946C29" w:rsidRPr="00E45760" w:rsidRDefault="00946C29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динамика отсутствует</w:t>
            </w:r>
          </w:p>
          <w:p w:rsidR="00946C29" w:rsidRPr="00E45760" w:rsidRDefault="00946C29" w:rsidP="007F244A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46C29" w:rsidRPr="00E45760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E45760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E45760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E45760">
              <w:rPr>
                <w:szCs w:val="24"/>
              </w:rPr>
              <w:t xml:space="preserve"> полностью </w:t>
            </w:r>
            <w:proofErr w:type="gramStart"/>
            <w:r w:rsidRPr="00E45760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946C29" w:rsidRPr="00E45760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E45760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E45760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E45760">
              <w:rPr>
                <w:szCs w:val="24"/>
              </w:rPr>
              <w:t xml:space="preserve"> частично </w:t>
            </w:r>
            <w:proofErr w:type="gramStart"/>
            <w:r w:rsidRPr="00E45760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946C29" w:rsidRPr="00E45760" w:rsidTr="007F244A">
        <w:trPr>
          <w:trHeight w:val="563"/>
        </w:trPr>
        <w:tc>
          <w:tcPr>
            <w:tcW w:w="5498" w:type="dxa"/>
          </w:tcPr>
          <w:p w:rsidR="00946C29" w:rsidRPr="00E45760" w:rsidRDefault="00946C29" w:rsidP="00A43C95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E4576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946C29" w:rsidRPr="00E45760" w:rsidRDefault="00946C29" w:rsidP="00A43C95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E45760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E45760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E45760">
              <w:rPr>
                <w:szCs w:val="24"/>
              </w:rPr>
              <w:t xml:space="preserve"> не </w:t>
            </w:r>
            <w:proofErr w:type="gramStart"/>
            <w:r w:rsidRPr="00E45760">
              <w:rPr>
                <w:szCs w:val="24"/>
              </w:rPr>
              <w:t>восстановлены</w:t>
            </w:r>
            <w:proofErr w:type="gramEnd"/>
            <w:r w:rsidRPr="00E45760">
              <w:rPr>
                <w:szCs w:val="24"/>
              </w:rPr>
              <w:t>/не сформированы</w:t>
            </w:r>
          </w:p>
          <w:p w:rsidR="00946C29" w:rsidRPr="00E45760" w:rsidRDefault="00946C29" w:rsidP="007F244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46C29" w:rsidRPr="00E45760" w:rsidRDefault="00946C29" w:rsidP="00946C29">
      <w:pPr>
        <w:pStyle w:val="a5"/>
        <w:ind w:firstLine="0"/>
        <w:rPr>
          <w:szCs w:val="24"/>
        </w:rPr>
      </w:pPr>
    </w:p>
    <w:p w:rsidR="00946C29" w:rsidRPr="00E45760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E4576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946C29" w:rsidRPr="00E45760" w:rsidRDefault="00946C29" w:rsidP="00946C29">
      <w:pPr>
        <w:rPr>
          <w:szCs w:val="24"/>
        </w:rPr>
      </w:pPr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ДА</w:t>
      </w:r>
    </w:p>
    <w:p w:rsidR="00192EC6" w:rsidRDefault="00946C29" w:rsidP="00192EC6">
      <w:r w:rsidRPr="00E45760">
        <w:rPr>
          <w:szCs w:val="24"/>
        </w:rPr>
        <w:sym w:font="Symbol" w:char="F082"/>
      </w:r>
      <w:r w:rsidRPr="00E45760">
        <w:rPr>
          <w:szCs w:val="24"/>
        </w:rPr>
        <w:tab/>
        <w:t>НЕТ</w:t>
      </w:r>
    </w:p>
    <w:p w:rsidR="00D02524" w:rsidRDefault="00D02524" w:rsidP="00192EC6"/>
    <w:p w:rsidR="00192EC6" w:rsidRPr="00EF5CF3" w:rsidRDefault="00192EC6" w:rsidP="00192EC6">
      <w:pPr>
        <w:ind w:firstLine="0"/>
        <w:rPr>
          <w:b/>
          <w:lang w:eastAsia="ru-RU"/>
        </w:rPr>
      </w:pPr>
      <w:r w:rsidRPr="008D3E3F">
        <w:rPr>
          <w:b/>
          <w:szCs w:val="24"/>
        </w:rPr>
        <w:t>12</w:t>
      </w:r>
      <w:r>
        <w:rPr>
          <w:b/>
          <w:szCs w:val="24"/>
        </w:rPr>
        <w:t>. Показатели кратности услуг по</w:t>
      </w:r>
      <w:r w:rsidRPr="00DA68C8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реабилитации и абилитации </w:t>
      </w:r>
      <w:r w:rsidRPr="00DA68C8">
        <w:rPr>
          <w:b/>
          <w:lang w:eastAsia="ru-RU"/>
        </w:rPr>
        <w:t>методами адаптивной физической культуры и адаптивного спорта</w:t>
      </w:r>
      <w:r>
        <w:rPr>
          <w:b/>
          <w:szCs w:val="24"/>
        </w:rPr>
        <w:t>:</w:t>
      </w:r>
    </w:p>
    <w:tbl>
      <w:tblPr>
        <w:tblW w:w="0" w:type="auto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857"/>
        <w:gridCol w:w="5858"/>
      </w:tblGrid>
      <w:tr w:rsidR="00192EC6" w:rsidRPr="00704383" w:rsidTr="006A1EDD">
        <w:trPr>
          <w:jc w:val="center"/>
        </w:trPr>
        <w:tc>
          <w:tcPr>
            <w:tcW w:w="3810" w:type="dxa"/>
            <w:vMerge w:val="restart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192EC6" w:rsidRPr="00724761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192EC6" w:rsidRPr="00704383" w:rsidTr="006A1EDD">
        <w:trPr>
          <w:jc w:val="center"/>
        </w:trPr>
        <w:tc>
          <w:tcPr>
            <w:tcW w:w="3810" w:type="dxa"/>
            <w:vMerge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704383" w:rsidTr="006A1EDD">
        <w:trPr>
          <w:jc w:val="center"/>
        </w:trPr>
        <w:tc>
          <w:tcPr>
            <w:tcW w:w="3810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192EC6" w:rsidRPr="00704383" w:rsidTr="006A1EDD">
        <w:trPr>
          <w:jc w:val="center"/>
        </w:trPr>
        <w:tc>
          <w:tcPr>
            <w:tcW w:w="3810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58" w:type="dxa"/>
            <w:vAlign w:val="center"/>
          </w:tcPr>
          <w:p w:rsidR="00192EC6" w:rsidRPr="0011291F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192EC6" w:rsidRPr="00704383" w:rsidTr="006A1EDD">
        <w:trPr>
          <w:jc w:val="center"/>
        </w:trPr>
        <w:tc>
          <w:tcPr>
            <w:tcW w:w="3810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192EC6" w:rsidRPr="00AD3E38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192EC6" w:rsidRPr="00704383" w:rsidTr="006A1EDD">
        <w:trPr>
          <w:jc w:val="center"/>
        </w:trPr>
        <w:tc>
          <w:tcPr>
            <w:tcW w:w="3810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192EC6" w:rsidRPr="007734A2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858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9-19</w:t>
            </w:r>
          </w:p>
        </w:tc>
      </w:tr>
      <w:tr w:rsidR="00192EC6" w:rsidRPr="00704383" w:rsidTr="006A1EDD">
        <w:trPr>
          <w:jc w:val="center"/>
        </w:trPr>
        <w:tc>
          <w:tcPr>
            <w:tcW w:w="3810" w:type="dxa"/>
          </w:tcPr>
          <w:p w:rsidR="00192EC6" w:rsidRPr="00704383" w:rsidRDefault="00192EC6" w:rsidP="006A1ED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192EC6" w:rsidRPr="00AD3E3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58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192EC6" w:rsidRPr="00E45760" w:rsidRDefault="00192EC6" w:rsidP="00192EC6">
      <w:r>
        <w:br w:type="page"/>
      </w:r>
    </w:p>
    <w:p w:rsidR="00192EC6" w:rsidRPr="00DA68C8" w:rsidRDefault="00192EC6" w:rsidP="00192EC6">
      <w:pPr>
        <w:pStyle w:val="1"/>
        <w:ind w:firstLine="0"/>
      </w:pPr>
      <w:bookmarkStart w:id="14" w:name="_Toc90306260"/>
      <w:bookmarkStart w:id="15" w:name="_Toc90366974"/>
      <w:bookmarkStart w:id="16" w:name="_Toc90646743"/>
      <w:bookmarkEnd w:id="13"/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Pr="00DA68C8">
        <w:t xml:space="preserve">. КОЛИЧЕСТВО УСЛУГ ПО КОМПЛЕКСНОЙ СОЦИАЛЬНОЙ РЕАБИЛИТАЦИИ И АБИЛИТАЦИИ ДЕТЕЙ-ИНВАЛИДОВ </w:t>
      </w:r>
      <w:bookmarkEnd w:id="14"/>
      <w:bookmarkEnd w:id="15"/>
      <w:bookmarkEnd w:id="16"/>
      <w:r w:rsidR="007E242B">
        <w:t xml:space="preserve">ЦЕЛЕВОЙ РЕАБИЛИТАЦИОННОЙ ГРУППЫ </w:t>
      </w:r>
      <w:r>
        <w:t>11</w:t>
      </w:r>
    </w:p>
    <w:p w:rsidR="00192EC6" w:rsidRDefault="00192EC6" w:rsidP="00192EC6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192EC6" w:rsidRPr="00704383" w:rsidTr="006A1EDD">
        <w:tc>
          <w:tcPr>
            <w:tcW w:w="2284" w:type="dxa"/>
            <w:vMerge w:val="restart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192EC6" w:rsidRPr="00704383" w:rsidTr="006A1EDD">
        <w:tc>
          <w:tcPr>
            <w:tcW w:w="2284" w:type="dxa"/>
            <w:vMerge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192EC6" w:rsidRPr="00704383" w:rsidTr="006A1EDD">
        <w:tc>
          <w:tcPr>
            <w:tcW w:w="2284" w:type="dxa"/>
            <w:vMerge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1F0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1F01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15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12-18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1-3</w:t>
            </w: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5-7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5-7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3-5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15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10-20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14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9-19</w:t>
            </w:r>
          </w:p>
        </w:tc>
        <w:tc>
          <w:tcPr>
            <w:tcW w:w="1103" w:type="dxa"/>
            <w:vAlign w:val="center"/>
          </w:tcPr>
          <w:p w:rsidR="00192EC6" w:rsidRPr="00EA1F01" w:rsidRDefault="00023E71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192EC6" w:rsidRPr="00EA1F01">
              <w:rPr>
                <w:rFonts w:eastAsia="Calibri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9-19</w:t>
            </w: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10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9-11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1-2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192EC6" w:rsidRPr="00EA1F01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1F01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192EC6" w:rsidRPr="00EA1F01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192EC6" w:rsidRPr="00704383" w:rsidTr="006A1EDD">
        <w:tc>
          <w:tcPr>
            <w:tcW w:w="2284" w:type="dxa"/>
          </w:tcPr>
          <w:p w:rsidR="00192EC6" w:rsidRPr="00704383" w:rsidRDefault="00192EC6" w:rsidP="006A1ED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192EC6" w:rsidRPr="008C3894" w:rsidRDefault="00192EC6" w:rsidP="00192EC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</w:t>
            </w:r>
          </w:p>
        </w:tc>
        <w:tc>
          <w:tcPr>
            <w:tcW w:w="1103" w:type="dxa"/>
          </w:tcPr>
          <w:p w:rsidR="00192EC6" w:rsidRPr="00704383" w:rsidRDefault="00192EC6" w:rsidP="008B67A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10-1</w:t>
            </w:r>
            <w:r w:rsidR="008B67A5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9-15</w:t>
            </w:r>
          </w:p>
        </w:tc>
        <w:tc>
          <w:tcPr>
            <w:tcW w:w="1104" w:type="dxa"/>
            <w:vAlign w:val="center"/>
          </w:tcPr>
          <w:p w:rsidR="00192EC6" w:rsidRPr="00AD3E38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1103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7-13</w:t>
            </w:r>
          </w:p>
        </w:tc>
        <w:tc>
          <w:tcPr>
            <w:tcW w:w="1103" w:type="dxa"/>
            <w:vAlign w:val="center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45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35-5</w:t>
            </w:r>
            <w:r w:rsidR="008B67A5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192EC6" w:rsidRPr="008C3894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15-2</w:t>
            </w:r>
            <w:r w:rsidR="008B67A5">
              <w:rPr>
                <w:rFonts w:eastAsia="Calibri"/>
                <w:b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192EC6" w:rsidRPr="008C3894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1104" w:type="dxa"/>
          </w:tcPr>
          <w:p w:rsidR="00192EC6" w:rsidRPr="00704383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192EC6" w:rsidRPr="00517E57" w:rsidRDefault="00192EC6" w:rsidP="00192EC6">
      <w:pPr>
        <w:ind w:firstLine="0"/>
        <w:contextualSpacing/>
        <w:rPr>
          <w:b/>
          <w:szCs w:val="24"/>
        </w:rPr>
      </w:pPr>
    </w:p>
    <w:p w:rsidR="00192EC6" w:rsidRDefault="00192EC6" w:rsidP="00192EC6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Всего минимальное количество услуг по </w:t>
      </w:r>
      <w:r w:rsidR="007E242B" w:rsidRPr="007E242B">
        <w:rPr>
          <w:b/>
        </w:rPr>
        <w:t>целевой реабилитационной</w:t>
      </w:r>
      <w:r w:rsidR="007E242B">
        <w:rPr>
          <w:b/>
        </w:rPr>
        <w:t xml:space="preserve"> </w:t>
      </w:r>
      <w:r w:rsidRPr="00DA68C8">
        <w:rPr>
          <w:b/>
          <w:szCs w:val="24"/>
        </w:rPr>
        <w:t xml:space="preserve">группе </w:t>
      </w:r>
      <w:r>
        <w:rPr>
          <w:b/>
          <w:szCs w:val="24"/>
        </w:rPr>
        <w:t>11</w:t>
      </w:r>
      <w:r w:rsidRPr="00DA68C8">
        <w:rPr>
          <w:b/>
          <w:szCs w:val="24"/>
        </w:rPr>
        <w:t xml:space="preserve"> – 120 услуг</w:t>
      </w:r>
    </w:p>
    <w:p w:rsidR="00192EC6" w:rsidRDefault="00192EC6" w:rsidP="00192EC6">
      <w:pPr>
        <w:rPr>
          <w:szCs w:val="24"/>
        </w:rPr>
      </w:pPr>
    </w:p>
    <w:p w:rsidR="007B4F9E" w:rsidRPr="00994A67" w:rsidRDefault="007B4F9E" w:rsidP="00946C29">
      <w:pPr>
        <w:ind w:firstLine="0"/>
        <w:jc w:val="left"/>
        <w:rPr>
          <w:b/>
          <w:sz w:val="28"/>
          <w:szCs w:val="28"/>
        </w:rPr>
      </w:pPr>
    </w:p>
    <w:sectPr w:rsidR="007B4F9E" w:rsidRPr="00994A6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BF" w:rsidRDefault="009A14BF" w:rsidP="00F4275E">
      <w:r>
        <w:separator/>
      </w:r>
    </w:p>
  </w:endnote>
  <w:endnote w:type="continuationSeparator" w:id="0">
    <w:p w:rsidR="009A14BF" w:rsidRDefault="009A14BF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E8597A" w:rsidRDefault="001D42DE">
        <w:pPr>
          <w:pStyle w:val="af0"/>
          <w:jc w:val="center"/>
        </w:pPr>
        <w:r>
          <w:rPr>
            <w:noProof/>
          </w:rPr>
          <w:fldChar w:fldCharType="begin"/>
        </w:r>
        <w:r w:rsidR="00E8597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242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E8597A" w:rsidRDefault="00E859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BF" w:rsidRDefault="009A14BF" w:rsidP="00F4275E">
      <w:r>
        <w:separator/>
      </w:r>
    </w:p>
  </w:footnote>
  <w:footnote w:type="continuationSeparator" w:id="0">
    <w:p w:rsidR="009A14BF" w:rsidRDefault="009A14BF" w:rsidP="00F4275E">
      <w:r>
        <w:continuationSeparator/>
      </w:r>
    </w:p>
  </w:footnote>
  <w:footnote w:id="1">
    <w:p w:rsidR="009A66DE" w:rsidRPr="00690AAF" w:rsidRDefault="009A66DE" w:rsidP="009A66D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</w:rPr>
        <w:t>слэш</w:t>
      </w:r>
      <w:proofErr w:type="spellEnd"/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 w:rsidR="00B635D0">
        <w:rPr>
          <w:rFonts w:ascii="Times New Roman" w:hAnsi="Times New Roman" w:cs="Times New Roman"/>
        </w:rPr>
        <w:t>.</w:t>
      </w:r>
    </w:p>
  </w:footnote>
  <w:footnote w:id="2">
    <w:p w:rsidR="009A66DE" w:rsidRDefault="009A66DE" w:rsidP="009A66D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</w:t>
      </w:r>
      <w:r w:rsidR="00046D19">
        <w:rPr>
          <w:rFonts w:ascii="Times New Roman" w:hAnsi="Times New Roman" w:cs="Times New Roman"/>
        </w:rPr>
        <w:t>нной работе в социальной сфере»</w:t>
      </w:r>
      <w:r w:rsidR="00B635D0">
        <w:rPr>
          <w:rFonts w:ascii="Times New Roman" w:hAnsi="Times New Roman" w:cs="Times New Roman"/>
        </w:rPr>
        <w:t>.</w:t>
      </w:r>
    </w:p>
  </w:footnote>
  <w:footnote w:id="3">
    <w:p w:rsidR="00E8597A" w:rsidRPr="00E8597A" w:rsidRDefault="00E8597A">
      <w:pPr>
        <w:pStyle w:val="a7"/>
        <w:rPr>
          <w:rFonts w:ascii="Times New Roman" w:hAnsi="Times New Roman" w:cs="Times New Roman"/>
        </w:rPr>
      </w:pPr>
      <w:r w:rsidRPr="00E8597A">
        <w:rPr>
          <w:rStyle w:val="a9"/>
          <w:rFonts w:ascii="Times New Roman" w:hAnsi="Times New Roman" w:cs="Times New Roman"/>
        </w:rPr>
        <w:footnoteRef/>
      </w:r>
      <w:r w:rsidRPr="00E8597A">
        <w:rPr>
          <w:rFonts w:ascii="Times New Roman" w:hAnsi="Times New Roman" w:cs="Times New Roman"/>
        </w:rPr>
        <w:t xml:space="preserve"> Допустимо</w:t>
      </w:r>
      <w:r w:rsidR="00904954">
        <w:rPr>
          <w:rFonts w:ascii="Times New Roman" w:hAnsi="Times New Roman" w:cs="Times New Roman"/>
        </w:rPr>
        <w:t xml:space="preserve"> наличие минимум одного</w:t>
      </w:r>
      <w:r w:rsidRPr="00E859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E8597A">
        <w:rPr>
          <w:rFonts w:ascii="Times New Roman" w:hAnsi="Times New Roman" w:cs="Times New Roman"/>
        </w:rPr>
        <w:t xml:space="preserve">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4">
    <w:p w:rsidR="00E8597A" w:rsidRPr="0093369A" w:rsidRDefault="00E8597A" w:rsidP="004D2F9B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proofErr w:type="gramStart"/>
      <w:r w:rsidRPr="0093369A">
        <w:rPr>
          <w:rFonts w:ascii="Times New Roman" w:hAnsi="Times New Roman" w:cs="Times New Roman"/>
          <w:b/>
          <w:bCs/>
          <w:sz w:val="22"/>
          <w:szCs w:val="22"/>
        </w:rPr>
        <w:t>Диапазонный</w:t>
      </w:r>
      <w:r w:rsidRPr="0093369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3369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93369A">
        <w:rPr>
          <w:rFonts w:ascii="Times New Roman" w:hAnsi="Times New Roman" w:cs="Times New Roman"/>
          <w:bCs/>
          <w:sz w:val="22"/>
          <w:szCs w:val="22"/>
        </w:rPr>
        <w:t>это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E8597A" w:rsidRPr="009C26FD" w:rsidRDefault="00E8597A" w:rsidP="004D2F9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5">
    <w:p w:rsidR="00E8597A" w:rsidRPr="00A61DB4" w:rsidRDefault="00E8597A" w:rsidP="00192EC6">
      <w:pPr>
        <w:pStyle w:val="a7"/>
        <w:rPr>
          <w:rFonts w:ascii="Times New Roman" w:hAnsi="Times New Roman" w:cs="Times New Roman"/>
          <w:sz w:val="22"/>
          <w:szCs w:val="22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</w:t>
      </w:r>
      <w:r w:rsidRPr="00A61DB4">
        <w:rPr>
          <w:rFonts w:ascii="Times New Roman" w:hAnsi="Times New Roman" w:cs="Times New Roman"/>
          <w:sz w:val="22"/>
          <w:szCs w:val="22"/>
        </w:rPr>
        <w:t>Усредненный показатель кратности реабилитационных услуг.</w:t>
      </w:r>
    </w:p>
  </w:footnote>
  <w:footnote w:id="6">
    <w:p w:rsidR="00E8597A" w:rsidRPr="00A62DAA" w:rsidRDefault="00E8597A" w:rsidP="00192EC6">
      <w:pPr>
        <w:pStyle w:val="a7"/>
        <w:rPr>
          <w:rFonts w:ascii="Times New Roman" w:hAnsi="Times New Roman" w:cs="Times New Roman"/>
        </w:rPr>
      </w:pPr>
      <w:r w:rsidRPr="00A61DB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61DB4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4CDE"/>
    <w:multiLevelType w:val="hybridMultilevel"/>
    <w:tmpl w:val="A526338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8B2"/>
    <w:multiLevelType w:val="hybridMultilevel"/>
    <w:tmpl w:val="DB6C58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230621"/>
    <w:multiLevelType w:val="hybridMultilevel"/>
    <w:tmpl w:val="7D76B57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853257"/>
    <w:multiLevelType w:val="hybridMultilevel"/>
    <w:tmpl w:val="E4A4E90C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12146B5"/>
    <w:multiLevelType w:val="hybridMultilevel"/>
    <w:tmpl w:val="A38A729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25"/>
  </w:num>
  <w:num w:numId="5">
    <w:abstractNumId w:val="26"/>
  </w:num>
  <w:num w:numId="6">
    <w:abstractNumId w:val="32"/>
  </w:num>
  <w:num w:numId="7">
    <w:abstractNumId w:val="9"/>
  </w:num>
  <w:num w:numId="8">
    <w:abstractNumId w:val="23"/>
  </w:num>
  <w:num w:numId="9">
    <w:abstractNumId w:val="0"/>
  </w:num>
  <w:num w:numId="10">
    <w:abstractNumId w:val="3"/>
  </w:num>
  <w:num w:numId="11">
    <w:abstractNumId w:val="40"/>
  </w:num>
  <w:num w:numId="12">
    <w:abstractNumId w:val="19"/>
  </w:num>
  <w:num w:numId="13">
    <w:abstractNumId w:val="24"/>
  </w:num>
  <w:num w:numId="14">
    <w:abstractNumId w:val="17"/>
  </w:num>
  <w:num w:numId="15">
    <w:abstractNumId w:val="4"/>
  </w:num>
  <w:num w:numId="16">
    <w:abstractNumId w:val="41"/>
  </w:num>
  <w:num w:numId="17">
    <w:abstractNumId w:val="31"/>
  </w:num>
  <w:num w:numId="18">
    <w:abstractNumId w:val="36"/>
  </w:num>
  <w:num w:numId="19">
    <w:abstractNumId w:val="10"/>
  </w:num>
  <w:num w:numId="20">
    <w:abstractNumId w:val="11"/>
  </w:num>
  <w:num w:numId="21">
    <w:abstractNumId w:val="2"/>
  </w:num>
  <w:num w:numId="22">
    <w:abstractNumId w:val="33"/>
  </w:num>
  <w:num w:numId="23">
    <w:abstractNumId w:val="43"/>
  </w:num>
  <w:num w:numId="24">
    <w:abstractNumId w:val="22"/>
  </w:num>
  <w:num w:numId="25">
    <w:abstractNumId w:val="28"/>
  </w:num>
  <w:num w:numId="26">
    <w:abstractNumId w:val="38"/>
  </w:num>
  <w:num w:numId="27">
    <w:abstractNumId w:val="13"/>
  </w:num>
  <w:num w:numId="28">
    <w:abstractNumId w:val="29"/>
  </w:num>
  <w:num w:numId="29">
    <w:abstractNumId w:val="21"/>
  </w:num>
  <w:num w:numId="30">
    <w:abstractNumId w:val="27"/>
  </w:num>
  <w:num w:numId="31">
    <w:abstractNumId w:val="8"/>
  </w:num>
  <w:num w:numId="32">
    <w:abstractNumId w:val="35"/>
  </w:num>
  <w:num w:numId="33">
    <w:abstractNumId w:val="1"/>
  </w:num>
  <w:num w:numId="34">
    <w:abstractNumId w:val="6"/>
  </w:num>
  <w:num w:numId="35">
    <w:abstractNumId w:val="14"/>
  </w:num>
  <w:num w:numId="36">
    <w:abstractNumId w:val="15"/>
  </w:num>
  <w:num w:numId="37">
    <w:abstractNumId w:val="20"/>
  </w:num>
  <w:num w:numId="38">
    <w:abstractNumId w:val="39"/>
  </w:num>
  <w:num w:numId="39">
    <w:abstractNumId w:val="34"/>
  </w:num>
  <w:num w:numId="40">
    <w:abstractNumId w:val="16"/>
  </w:num>
  <w:num w:numId="41">
    <w:abstractNumId w:val="42"/>
  </w:num>
  <w:num w:numId="42">
    <w:abstractNumId w:val="7"/>
  </w:num>
  <w:num w:numId="43">
    <w:abstractNumId w:val="5"/>
  </w:num>
  <w:num w:numId="44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F03"/>
    <w:rsid w:val="00001CAA"/>
    <w:rsid w:val="00001F69"/>
    <w:rsid w:val="000041C4"/>
    <w:rsid w:val="00014D4A"/>
    <w:rsid w:val="00020379"/>
    <w:rsid w:val="00020AE0"/>
    <w:rsid w:val="00021A6E"/>
    <w:rsid w:val="00023E71"/>
    <w:rsid w:val="000243AE"/>
    <w:rsid w:val="00031393"/>
    <w:rsid w:val="0003507E"/>
    <w:rsid w:val="000351DA"/>
    <w:rsid w:val="000462D2"/>
    <w:rsid w:val="000468EE"/>
    <w:rsid w:val="00046D19"/>
    <w:rsid w:val="00055201"/>
    <w:rsid w:val="0006012C"/>
    <w:rsid w:val="0006135B"/>
    <w:rsid w:val="00066642"/>
    <w:rsid w:val="00067B28"/>
    <w:rsid w:val="0007439A"/>
    <w:rsid w:val="0007582D"/>
    <w:rsid w:val="00082FF0"/>
    <w:rsid w:val="00086526"/>
    <w:rsid w:val="000870F6"/>
    <w:rsid w:val="000935C3"/>
    <w:rsid w:val="0009609F"/>
    <w:rsid w:val="000A2AE3"/>
    <w:rsid w:val="000A52A0"/>
    <w:rsid w:val="000A5C37"/>
    <w:rsid w:val="000A6C89"/>
    <w:rsid w:val="000B0A03"/>
    <w:rsid w:val="000B3E7A"/>
    <w:rsid w:val="000C4C3A"/>
    <w:rsid w:val="000E40DB"/>
    <w:rsid w:val="000E46A7"/>
    <w:rsid w:val="000E4D26"/>
    <w:rsid w:val="000E6C95"/>
    <w:rsid w:val="000E75DA"/>
    <w:rsid w:val="000F3492"/>
    <w:rsid w:val="000F5DF0"/>
    <w:rsid w:val="000F7B44"/>
    <w:rsid w:val="000F7CFD"/>
    <w:rsid w:val="001005F3"/>
    <w:rsid w:val="00101C75"/>
    <w:rsid w:val="00105DA8"/>
    <w:rsid w:val="001107A2"/>
    <w:rsid w:val="00111DEB"/>
    <w:rsid w:val="00111F1E"/>
    <w:rsid w:val="00114533"/>
    <w:rsid w:val="00115FEC"/>
    <w:rsid w:val="00120A19"/>
    <w:rsid w:val="00121013"/>
    <w:rsid w:val="00131609"/>
    <w:rsid w:val="00134859"/>
    <w:rsid w:val="00135752"/>
    <w:rsid w:val="00137390"/>
    <w:rsid w:val="001428A4"/>
    <w:rsid w:val="00152BA5"/>
    <w:rsid w:val="00152ECC"/>
    <w:rsid w:val="00166813"/>
    <w:rsid w:val="00167C2A"/>
    <w:rsid w:val="00180E00"/>
    <w:rsid w:val="00181CEF"/>
    <w:rsid w:val="00186899"/>
    <w:rsid w:val="0018702C"/>
    <w:rsid w:val="001873C3"/>
    <w:rsid w:val="00187F44"/>
    <w:rsid w:val="00191473"/>
    <w:rsid w:val="00192EC6"/>
    <w:rsid w:val="001938F4"/>
    <w:rsid w:val="00195414"/>
    <w:rsid w:val="00195AB3"/>
    <w:rsid w:val="001A129F"/>
    <w:rsid w:val="001A4839"/>
    <w:rsid w:val="001C4802"/>
    <w:rsid w:val="001D1A06"/>
    <w:rsid w:val="001D34D8"/>
    <w:rsid w:val="001D42DE"/>
    <w:rsid w:val="001D5AF0"/>
    <w:rsid w:val="001D6FAA"/>
    <w:rsid w:val="001E3C2B"/>
    <w:rsid w:val="001F57B8"/>
    <w:rsid w:val="00203105"/>
    <w:rsid w:val="002039EC"/>
    <w:rsid w:val="00217344"/>
    <w:rsid w:val="00220BA9"/>
    <w:rsid w:val="00221388"/>
    <w:rsid w:val="002219A7"/>
    <w:rsid w:val="0022353D"/>
    <w:rsid w:val="002242C6"/>
    <w:rsid w:val="00227D41"/>
    <w:rsid w:val="0023501D"/>
    <w:rsid w:val="002431C2"/>
    <w:rsid w:val="00251E58"/>
    <w:rsid w:val="00252198"/>
    <w:rsid w:val="00254578"/>
    <w:rsid w:val="002552D9"/>
    <w:rsid w:val="00255AFB"/>
    <w:rsid w:val="00274809"/>
    <w:rsid w:val="0027486E"/>
    <w:rsid w:val="0027793D"/>
    <w:rsid w:val="00277CB2"/>
    <w:rsid w:val="002854CB"/>
    <w:rsid w:val="00286F62"/>
    <w:rsid w:val="00292563"/>
    <w:rsid w:val="002A4A11"/>
    <w:rsid w:val="002A4DE6"/>
    <w:rsid w:val="002A5E28"/>
    <w:rsid w:val="002B3B00"/>
    <w:rsid w:val="002B7065"/>
    <w:rsid w:val="002C43D1"/>
    <w:rsid w:val="002C464D"/>
    <w:rsid w:val="002C50EB"/>
    <w:rsid w:val="002D4855"/>
    <w:rsid w:val="002D52D6"/>
    <w:rsid w:val="002D59E4"/>
    <w:rsid w:val="002D74DB"/>
    <w:rsid w:val="002E3EDF"/>
    <w:rsid w:val="002F03C3"/>
    <w:rsid w:val="002F07B9"/>
    <w:rsid w:val="002F2B6C"/>
    <w:rsid w:val="002F6E75"/>
    <w:rsid w:val="003007A4"/>
    <w:rsid w:val="003009C7"/>
    <w:rsid w:val="00305305"/>
    <w:rsid w:val="00315A1E"/>
    <w:rsid w:val="0031729E"/>
    <w:rsid w:val="0031780E"/>
    <w:rsid w:val="0032721C"/>
    <w:rsid w:val="003334D4"/>
    <w:rsid w:val="00334723"/>
    <w:rsid w:val="00334AB9"/>
    <w:rsid w:val="00341383"/>
    <w:rsid w:val="0034568E"/>
    <w:rsid w:val="00346263"/>
    <w:rsid w:val="00350384"/>
    <w:rsid w:val="0035069D"/>
    <w:rsid w:val="00350FF7"/>
    <w:rsid w:val="003550A5"/>
    <w:rsid w:val="00356019"/>
    <w:rsid w:val="003569DB"/>
    <w:rsid w:val="00362A8F"/>
    <w:rsid w:val="00363973"/>
    <w:rsid w:val="00364241"/>
    <w:rsid w:val="00367315"/>
    <w:rsid w:val="00367588"/>
    <w:rsid w:val="00374687"/>
    <w:rsid w:val="00385313"/>
    <w:rsid w:val="0038584F"/>
    <w:rsid w:val="00394DEA"/>
    <w:rsid w:val="003A07A9"/>
    <w:rsid w:val="003A19D8"/>
    <w:rsid w:val="003A3AFD"/>
    <w:rsid w:val="003A52F5"/>
    <w:rsid w:val="003A7B65"/>
    <w:rsid w:val="003B3CDA"/>
    <w:rsid w:val="003B7436"/>
    <w:rsid w:val="003B7A10"/>
    <w:rsid w:val="003C1BC5"/>
    <w:rsid w:val="003C427E"/>
    <w:rsid w:val="003C6AAC"/>
    <w:rsid w:val="003D0A1B"/>
    <w:rsid w:val="003D15EB"/>
    <w:rsid w:val="003D4046"/>
    <w:rsid w:val="003D5D99"/>
    <w:rsid w:val="003D6171"/>
    <w:rsid w:val="003D71CB"/>
    <w:rsid w:val="003F08F2"/>
    <w:rsid w:val="003F2739"/>
    <w:rsid w:val="003F3F52"/>
    <w:rsid w:val="003F563A"/>
    <w:rsid w:val="003F6037"/>
    <w:rsid w:val="003F7CB3"/>
    <w:rsid w:val="00402BCD"/>
    <w:rsid w:val="00402DDA"/>
    <w:rsid w:val="00407987"/>
    <w:rsid w:val="00410C56"/>
    <w:rsid w:val="004160AB"/>
    <w:rsid w:val="004245E7"/>
    <w:rsid w:val="00427B1F"/>
    <w:rsid w:val="0043402B"/>
    <w:rsid w:val="004405CD"/>
    <w:rsid w:val="0045251D"/>
    <w:rsid w:val="004639A4"/>
    <w:rsid w:val="004647B2"/>
    <w:rsid w:val="004752B7"/>
    <w:rsid w:val="004767A9"/>
    <w:rsid w:val="00476B3C"/>
    <w:rsid w:val="00483C98"/>
    <w:rsid w:val="004856CD"/>
    <w:rsid w:val="004860A7"/>
    <w:rsid w:val="004915C2"/>
    <w:rsid w:val="00494E12"/>
    <w:rsid w:val="004A1A7C"/>
    <w:rsid w:val="004A2E54"/>
    <w:rsid w:val="004A4B56"/>
    <w:rsid w:val="004B5B8B"/>
    <w:rsid w:val="004B730C"/>
    <w:rsid w:val="004C07B5"/>
    <w:rsid w:val="004C1990"/>
    <w:rsid w:val="004C1B69"/>
    <w:rsid w:val="004C2C72"/>
    <w:rsid w:val="004C47D7"/>
    <w:rsid w:val="004C77E1"/>
    <w:rsid w:val="004C7B39"/>
    <w:rsid w:val="004D0E6A"/>
    <w:rsid w:val="004D2F9B"/>
    <w:rsid w:val="004D304A"/>
    <w:rsid w:val="004D3780"/>
    <w:rsid w:val="004D431C"/>
    <w:rsid w:val="004D6FCA"/>
    <w:rsid w:val="004E17C9"/>
    <w:rsid w:val="004E473D"/>
    <w:rsid w:val="004E6404"/>
    <w:rsid w:val="004E6A88"/>
    <w:rsid w:val="004F14FB"/>
    <w:rsid w:val="004F2118"/>
    <w:rsid w:val="004F61E7"/>
    <w:rsid w:val="0050066E"/>
    <w:rsid w:val="00501209"/>
    <w:rsid w:val="005031B9"/>
    <w:rsid w:val="005109A0"/>
    <w:rsid w:val="00514D3F"/>
    <w:rsid w:val="00515A5B"/>
    <w:rsid w:val="0051780F"/>
    <w:rsid w:val="00517E57"/>
    <w:rsid w:val="00520603"/>
    <w:rsid w:val="00520CCA"/>
    <w:rsid w:val="00520F02"/>
    <w:rsid w:val="00523287"/>
    <w:rsid w:val="00526963"/>
    <w:rsid w:val="0053225C"/>
    <w:rsid w:val="00532525"/>
    <w:rsid w:val="00533489"/>
    <w:rsid w:val="0053496F"/>
    <w:rsid w:val="00537B1C"/>
    <w:rsid w:val="0055244B"/>
    <w:rsid w:val="00552C63"/>
    <w:rsid w:val="0055427F"/>
    <w:rsid w:val="00557D8D"/>
    <w:rsid w:val="005622CE"/>
    <w:rsid w:val="00563614"/>
    <w:rsid w:val="0056441C"/>
    <w:rsid w:val="005671FF"/>
    <w:rsid w:val="00570021"/>
    <w:rsid w:val="005719F5"/>
    <w:rsid w:val="00572FE3"/>
    <w:rsid w:val="00575ACB"/>
    <w:rsid w:val="00580134"/>
    <w:rsid w:val="00580F88"/>
    <w:rsid w:val="00581D4F"/>
    <w:rsid w:val="005820C1"/>
    <w:rsid w:val="00582BE9"/>
    <w:rsid w:val="00583DC6"/>
    <w:rsid w:val="00585526"/>
    <w:rsid w:val="00586DB6"/>
    <w:rsid w:val="00591452"/>
    <w:rsid w:val="0059197F"/>
    <w:rsid w:val="005942E6"/>
    <w:rsid w:val="00594311"/>
    <w:rsid w:val="00594B56"/>
    <w:rsid w:val="00594D85"/>
    <w:rsid w:val="00594E14"/>
    <w:rsid w:val="00597AD5"/>
    <w:rsid w:val="005A0166"/>
    <w:rsid w:val="005A7052"/>
    <w:rsid w:val="005B26AC"/>
    <w:rsid w:val="005B5406"/>
    <w:rsid w:val="005B7ACB"/>
    <w:rsid w:val="005C4983"/>
    <w:rsid w:val="005C7C32"/>
    <w:rsid w:val="005D3D3E"/>
    <w:rsid w:val="005E08E7"/>
    <w:rsid w:val="005E0B08"/>
    <w:rsid w:val="005E343A"/>
    <w:rsid w:val="005E4B25"/>
    <w:rsid w:val="005E5035"/>
    <w:rsid w:val="005E6FC7"/>
    <w:rsid w:val="005F1845"/>
    <w:rsid w:val="005F39BB"/>
    <w:rsid w:val="005F3C6A"/>
    <w:rsid w:val="005F4846"/>
    <w:rsid w:val="005F5379"/>
    <w:rsid w:val="005F7F66"/>
    <w:rsid w:val="00601012"/>
    <w:rsid w:val="00601FA0"/>
    <w:rsid w:val="0060539F"/>
    <w:rsid w:val="006073AF"/>
    <w:rsid w:val="00613A63"/>
    <w:rsid w:val="00631C68"/>
    <w:rsid w:val="006368E6"/>
    <w:rsid w:val="006465B2"/>
    <w:rsid w:val="00653E15"/>
    <w:rsid w:val="00655637"/>
    <w:rsid w:val="0066622D"/>
    <w:rsid w:val="006720FD"/>
    <w:rsid w:val="00676C32"/>
    <w:rsid w:val="00677B67"/>
    <w:rsid w:val="0068341E"/>
    <w:rsid w:val="006842DD"/>
    <w:rsid w:val="00692417"/>
    <w:rsid w:val="00694001"/>
    <w:rsid w:val="006A0E9D"/>
    <w:rsid w:val="006A17E6"/>
    <w:rsid w:val="006A1EDD"/>
    <w:rsid w:val="006A4121"/>
    <w:rsid w:val="006B39ED"/>
    <w:rsid w:val="006B77ED"/>
    <w:rsid w:val="006C7E2E"/>
    <w:rsid w:val="006D01C2"/>
    <w:rsid w:val="006D509D"/>
    <w:rsid w:val="006D6701"/>
    <w:rsid w:val="006E439D"/>
    <w:rsid w:val="006E5EB3"/>
    <w:rsid w:val="006F4721"/>
    <w:rsid w:val="006F55BA"/>
    <w:rsid w:val="006F71EA"/>
    <w:rsid w:val="00701725"/>
    <w:rsid w:val="00703BAE"/>
    <w:rsid w:val="00706F18"/>
    <w:rsid w:val="0071568A"/>
    <w:rsid w:val="00717652"/>
    <w:rsid w:val="00717F21"/>
    <w:rsid w:val="007226BD"/>
    <w:rsid w:val="00733B9A"/>
    <w:rsid w:val="007355C3"/>
    <w:rsid w:val="00737CAC"/>
    <w:rsid w:val="00756B44"/>
    <w:rsid w:val="00756F66"/>
    <w:rsid w:val="00771CA5"/>
    <w:rsid w:val="00781126"/>
    <w:rsid w:val="0079239B"/>
    <w:rsid w:val="0079285B"/>
    <w:rsid w:val="00792A7D"/>
    <w:rsid w:val="007A37CF"/>
    <w:rsid w:val="007B0318"/>
    <w:rsid w:val="007B3501"/>
    <w:rsid w:val="007B4F9E"/>
    <w:rsid w:val="007B6210"/>
    <w:rsid w:val="007C5E9B"/>
    <w:rsid w:val="007D44B7"/>
    <w:rsid w:val="007D6ABC"/>
    <w:rsid w:val="007E242B"/>
    <w:rsid w:val="007E50D2"/>
    <w:rsid w:val="007F1060"/>
    <w:rsid w:val="007F244A"/>
    <w:rsid w:val="007F4AF3"/>
    <w:rsid w:val="008000D0"/>
    <w:rsid w:val="008075A5"/>
    <w:rsid w:val="00810A17"/>
    <w:rsid w:val="008140BA"/>
    <w:rsid w:val="0081465C"/>
    <w:rsid w:val="00821432"/>
    <w:rsid w:val="00821533"/>
    <w:rsid w:val="00835A99"/>
    <w:rsid w:val="00837016"/>
    <w:rsid w:val="00843290"/>
    <w:rsid w:val="008433A4"/>
    <w:rsid w:val="008546AB"/>
    <w:rsid w:val="00855F01"/>
    <w:rsid w:val="00856C58"/>
    <w:rsid w:val="0086286A"/>
    <w:rsid w:val="008631DB"/>
    <w:rsid w:val="008650DD"/>
    <w:rsid w:val="0087196E"/>
    <w:rsid w:val="00876630"/>
    <w:rsid w:val="00877D0B"/>
    <w:rsid w:val="00883407"/>
    <w:rsid w:val="00884144"/>
    <w:rsid w:val="00886229"/>
    <w:rsid w:val="00891FB2"/>
    <w:rsid w:val="008948FF"/>
    <w:rsid w:val="008956D1"/>
    <w:rsid w:val="0089612C"/>
    <w:rsid w:val="008A1B5A"/>
    <w:rsid w:val="008A41BC"/>
    <w:rsid w:val="008B1218"/>
    <w:rsid w:val="008B1945"/>
    <w:rsid w:val="008B5259"/>
    <w:rsid w:val="008B67A5"/>
    <w:rsid w:val="008B7C34"/>
    <w:rsid w:val="008C0EB8"/>
    <w:rsid w:val="008C3401"/>
    <w:rsid w:val="008D5A1E"/>
    <w:rsid w:val="008E3C66"/>
    <w:rsid w:val="008E4198"/>
    <w:rsid w:val="008E59F8"/>
    <w:rsid w:val="008F126B"/>
    <w:rsid w:val="008F35D5"/>
    <w:rsid w:val="008F5BC4"/>
    <w:rsid w:val="008F726E"/>
    <w:rsid w:val="00901784"/>
    <w:rsid w:val="00902B40"/>
    <w:rsid w:val="00903B07"/>
    <w:rsid w:val="009040BC"/>
    <w:rsid w:val="00904954"/>
    <w:rsid w:val="009049B5"/>
    <w:rsid w:val="0090702C"/>
    <w:rsid w:val="009109D1"/>
    <w:rsid w:val="00917B66"/>
    <w:rsid w:val="00925C22"/>
    <w:rsid w:val="00926973"/>
    <w:rsid w:val="0093131A"/>
    <w:rsid w:val="00932990"/>
    <w:rsid w:val="00932B4A"/>
    <w:rsid w:val="009330AF"/>
    <w:rsid w:val="0094084F"/>
    <w:rsid w:val="009460BE"/>
    <w:rsid w:val="00946C29"/>
    <w:rsid w:val="00956E78"/>
    <w:rsid w:val="00957122"/>
    <w:rsid w:val="00957DDC"/>
    <w:rsid w:val="00971728"/>
    <w:rsid w:val="009758DB"/>
    <w:rsid w:val="009764F4"/>
    <w:rsid w:val="00986F28"/>
    <w:rsid w:val="00993A5B"/>
    <w:rsid w:val="00994A67"/>
    <w:rsid w:val="009A14BF"/>
    <w:rsid w:val="009A3178"/>
    <w:rsid w:val="009A41DF"/>
    <w:rsid w:val="009A46BD"/>
    <w:rsid w:val="009A6367"/>
    <w:rsid w:val="009A66DE"/>
    <w:rsid w:val="009A7CBB"/>
    <w:rsid w:val="009B06D1"/>
    <w:rsid w:val="009B0F2E"/>
    <w:rsid w:val="009B4A28"/>
    <w:rsid w:val="009B5EE5"/>
    <w:rsid w:val="009B6746"/>
    <w:rsid w:val="009C5642"/>
    <w:rsid w:val="009C5E0B"/>
    <w:rsid w:val="009D004D"/>
    <w:rsid w:val="009D0061"/>
    <w:rsid w:val="009D6B6E"/>
    <w:rsid w:val="009D7AF7"/>
    <w:rsid w:val="009E2ADD"/>
    <w:rsid w:val="009E3600"/>
    <w:rsid w:val="009E3BC2"/>
    <w:rsid w:val="009E4BB6"/>
    <w:rsid w:val="009E6299"/>
    <w:rsid w:val="009E6615"/>
    <w:rsid w:val="009E7C27"/>
    <w:rsid w:val="009F0922"/>
    <w:rsid w:val="009F270C"/>
    <w:rsid w:val="00A01B63"/>
    <w:rsid w:val="00A10A25"/>
    <w:rsid w:val="00A135D3"/>
    <w:rsid w:val="00A205DA"/>
    <w:rsid w:val="00A21304"/>
    <w:rsid w:val="00A3334E"/>
    <w:rsid w:val="00A35F2D"/>
    <w:rsid w:val="00A36EFD"/>
    <w:rsid w:val="00A424EC"/>
    <w:rsid w:val="00A42BAC"/>
    <w:rsid w:val="00A43C95"/>
    <w:rsid w:val="00A444A6"/>
    <w:rsid w:val="00A46648"/>
    <w:rsid w:val="00A52881"/>
    <w:rsid w:val="00A566B3"/>
    <w:rsid w:val="00A74598"/>
    <w:rsid w:val="00A816CD"/>
    <w:rsid w:val="00A817BF"/>
    <w:rsid w:val="00A84411"/>
    <w:rsid w:val="00A9164C"/>
    <w:rsid w:val="00A93310"/>
    <w:rsid w:val="00A95D85"/>
    <w:rsid w:val="00AA5F34"/>
    <w:rsid w:val="00AB27DA"/>
    <w:rsid w:val="00AB3B40"/>
    <w:rsid w:val="00AC5EC9"/>
    <w:rsid w:val="00AC7E0A"/>
    <w:rsid w:val="00AD1398"/>
    <w:rsid w:val="00AD2AD5"/>
    <w:rsid w:val="00AD2EC3"/>
    <w:rsid w:val="00AE0FA8"/>
    <w:rsid w:val="00AE3B03"/>
    <w:rsid w:val="00AE46F8"/>
    <w:rsid w:val="00AE4901"/>
    <w:rsid w:val="00B02C73"/>
    <w:rsid w:val="00B035A1"/>
    <w:rsid w:val="00B04D9A"/>
    <w:rsid w:val="00B0606B"/>
    <w:rsid w:val="00B061C6"/>
    <w:rsid w:val="00B11AEC"/>
    <w:rsid w:val="00B17C9A"/>
    <w:rsid w:val="00B238FD"/>
    <w:rsid w:val="00B25EB2"/>
    <w:rsid w:val="00B322F1"/>
    <w:rsid w:val="00B3276C"/>
    <w:rsid w:val="00B32BB9"/>
    <w:rsid w:val="00B32BC1"/>
    <w:rsid w:val="00B372E7"/>
    <w:rsid w:val="00B372F6"/>
    <w:rsid w:val="00B408F6"/>
    <w:rsid w:val="00B42669"/>
    <w:rsid w:val="00B42914"/>
    <w:rsid w:val="00B56D81"/>
    <w:rsid w:val="00B616BD"/>
    <w:rsid w:val="00B6228A"/>
    <w:rsid w:val="00B63180"/>
    <w:rsid w:val="00B635D0"/>
    <w:rsid w:val="00B6396E"/>
    <w:rsid w:val="00B6400D"/>
    <w:rsid w:val="00B67416"/>
    <w:rsid w:val="00B677D4"/>
    <w:rsid w:val="00B7431B"/>
    <w:rsid w:val="00B74836"/>
    <w:rsid w:val="00B762CA"/>
    <w:rsid w:val="00B77781"/>
    <w:rsid w:val="00B80661"/>
    <w:rsid w:val="00B828CA"/>
    <w:rsid w:val="00B9228A"/>
    <w:rsid w:val="00B92C64"/>
    <w:rsid w:val="00B93530"/>
    <w:rsid w:val="00B96269"/>
    <w:rsid w:val="00B966FA"/>
    <w:rsid w:val="00B97381"/>
    <w:rsid w:val="00BA0546"/>
    <w:rsid w:val="00BA5EE9"/>
    <w:rsid w:val="00BB0144"/>
    <w:rsid w:val="00BC6F20"/>
    <w:rsid w:val="00BC7E39"/>
    <w:rsid w:val="00BD23B5"/>
    <w:rsid w:val="00BD5E40"/>
    <w:rsid w:val="00BD69AB"/>
    <w:rsid w:val="00BD6B87"/>
    <w:rsid w:val="00BE261A"/>
    <w:rsid w:val="00BE3509"/>
    <w:rsid w:val="00BE620B"/>
    <w:rsid w:val="00BE7C36"/>
    <w:rsid w:val="00BF7DFC"/>
    <w:rsid w:val="00BF7FF6"/>
    <w:rsid w:val="00C0096C"/>
    <w:rsid w:val="00C10F76"/>
    <w:rsid w:val="00C139C1"/>
    <w:rsid w:val="00C13B0A"/>
    <w:rsid w:val="00C142E4"/>
    <w:rsid w:val="00C156FF"/>
    <w:rsid w:val="00C158B3"/>
    <w:rsid w:val="00C204F8"/>
    <w:rsid w:val="00C3418A"/>
    <w:rsid w:val="00C34ADC"/>
    <w:rsid w:val="00C378C6"/>
    <w:rsid w:val="00C45DDD"/>
    <w:rsid w:val="00C54CFB"/>
    <w:rsid w:val="00C557D3"/>
    <w:rsid w:val="00C62726"/>
    <w:rsid w:val="00C63E9D"/>
    <w:rsid w:val="00C66E0F"/>
    <w:rsid w:val="00C70184"/>
    <w:rsid w:val="00C71441"/>
    <w:rsid w:val="00C72547"/>
    <w:rsid w:val="00C803C9"/>
    <w:rsid w:val="00C90F61"/>
    <w:rsid w:val="00C919A2"/>
    <w:rsid w:val="00C94FBC"/>
    <w:rsid w:val="00C95A68"/>
    <w:rsid w:val="00C966DB"/>
    <w:rsid w:val="00C96BF5"/>
    <w:rsid w:val="00CA4939"/>
    <w:rsid w:val="00CA5C41"/>
    <w:rsid w:val="00CB0252"/>
    <w:rsid w:val="00CB73DD"/>
    <w:rsid w:val="00CC1416"/>
    <w:rsid w:val="00CC75F7"/>
    <w:rsid w:val="00CD1035"/>
    <w:rsid w:val="00CD7B55"/>
    <w:rsid w:val="00CE201A"/>
    <w:rsid w:val="00D02524"/>
    <w:rsid w:val="00D0344F"/>
    <w:rsid w:val="00D049A6"/>
    <w:rsid w:val="00D06B82"/>
    <w:rsid w:val="00D072BE"/>
    <w:rsid w:val="00D163BB"/>
    <w:rsid w:val="00D214DB"/>
    <w:rsid w:val="00D219DC"/>
    <w:rsid w:val="00D245E7"/>
    <w:rsid w:val="00D37D31"/>
    <w:rsid w:val="00D41A29"/>
    <w:rsid w:val="00D41B72"/>
    <w:rsid w:val="00D45EB3"/>
    <w:rsid w:val="00D55310"/>
    <w:rsid w:val="00D57520"/>
    <w:rsid w:val="00D67338"/>
    <w:rsid w:val="00D67C5A"/>
    <w:rsid w:val="00D700EB"/>
    <w:rsid w:val="00D70D67"/>
    <w:rsid w:val="00D75BE0"/>
    <w:rsid w:val="00D76748"/>
    <w:rsid w:val="00D76863"/>
    <w:rsid w:val="00D812A9"/>
    <w:rsid w:val="00D834CF"/>
    <w:rsid w:val="00D901AB"/>
    <w:rsid w:val="00D9521A"/>
    <w:rsid w:val="00D97460"/>
    <w:rsid w:val="00DA3156"/>
    <w:rsid w:val="00DA379C"/>
    <w:rsid w:val="00DA4BAE"/>
    <w:rsid w:val="00DA64EE"/>
    <w:rsid w:val="00DA7BA6"/>
    <w:rsid w:val="00DB0C66"/>
    <w:rsid w:val="00DB1361"/>
    <w:rsid w:val="00DB160D"/>
    <w:rsid w:val="00DC5682"/>
    <w:rsid w:val="00DC67B8"/>
    <w:rsid w:val="00DD4AEF"/>
    <w:rsid w:val="00DD5D7B"/>
    <w:rsid w:val="00DE0716"/>
    <w:rsid w:val="00DE5413"/>
    <w:rsid w:val="00DE7B98"/>
    <w:rsid w:val="00DF20B7"/>
    <w:rsid w:val="00DF4BCC"/>
    <w:rsid w:val="00DF6B76"/>
    <w:rsid w:val="00E15275"/>
    <w:rsid w:val="00E16A0F"/>
    <w:rsid w:val="00E16CC6"/>
    <w:rsid w:val="00E21067"/>
    <w:rsid w:val="00E21DC4"/>
    <w:rsid w:val="00E33FDD"/>
    <w:rsid w:val="00E34B09"/>
    <w:rsid w:val="00E40351"/>
    <w:rsid w:val="00E40782"/>
    <w:rsid w:val="00E41116"/>
    <w:rsid w:val="00E4242C"/>
    <w:rsid w:val="00E42CA7"/>
    <w:rsid w:val="00E4425E"/>
    <w:rsid w:val="00E44317"/>
    <w:rsid w:val="00E45760"/>
    <w:rsid w:val="00E62207"/>
    <w:rsid w:val="00E66F6D"/>
    <w:rsid w:val="00E757F5"/>
    <w:rsid w:val="00E77E9D"/>
    <w:rsid w:val="00E8094A"/>
    <w:rsid w:val="00E81A1B"/>
    <w:rsid w:val="00E829BE"/>
    <w:rsid w:val="00E82C2D"/>
    <w:rsid w:val="00E8597A"/>
    <w:rsid w:val="00E96BD5"/>
    <w:rsid w:val="00EA0015"/>
    <w:rsid w:val="00EA080C"/>
    <w:rsid w:val="00EA1F01"/>
    <w:rsid w:val="00EA27E9"/>
    <w:rsid w:val="00EB1F6E"/>
    <w:rsid w:val="00EB7844"/>
    <w:rsid w:val="00ED07A4"/>
    <w:rsid w:val="00ED3269"/>
    <w:rsid w:val="00ED4489"/>
    <w:rsid w:val="00EE1543"/>
    <w:rsid w:val="00EE2DF2"/>
    <w:rsid w:val="00EE5C3A"/>
    <w:rsid w:val="00EE7A2D"/>
    <w:rsid w:val="00EF0178"/>
    <w:rsid w:val="00EF15E9"/>
    <w:rsid w:val="00EF2949"/>
    <w:rsid w:val="00EF3984"/>
    <w:rsid w:val="00EF6D34"/>
    <w:rsid w:val="00EF7750"/>
    <w:rsid w:val="00EF7FCF"/>
    <w:rsid w:val="00F00194"/>
    <w:rsid w:val="00F02DE1"/>
    <w:rsid w:val="00F0442D"/>
    <w:rsid w:val="00F05780"/>
    <w:rsid w:val="00F057BD"/>
    <w:rsid w:val="00F121CB"/>
    <w:rsid w:val="00F12C00"/>
    <w:rsid w:val="00F14A05"/>
    <w:rsid w:val="00F17355"/>
    <w:rsid w:val="00F21CA0"/>
    <w:rsid w:val="00F22580"/>
    <w:rsid w:val="00F24851"/>
    <w:rsid w:val="00F403D5"/>
    <w:rsid w:val="00F42749"/>
    <w:rsid w:val="00F4275E"/>
    <w:rsid w:val="00F42A0B"/>
    <w:rsid w:val="00F42F22"/>
    <w:rsid w:val="00F44F45"/>
    <w:rsid w:val="00F44F71"/>
    <w:rsid w:val="00F74554"/>
    <w:rsid w:val="00F76F6B"/>
    <w:rsid w:val="00F8144C"/>
    <w:rsid w:val="00F82B59"/>
    <w:rsid w:val="00F82CB2"/>
    <w:rsid w:val="00F832CB"/>
    <w:rsid w:val="00F8788E"/>
    <w:rsid w:val="00FA2330"/>
    <w:rsid w:val="00FA768E"/>
    <w:rsid w:val="00FB035F"/>
    <w:rsid w:val="00FB0831"/>
    <w:rsid w:val="00FB2B6A"/>
    <w:rsid w:val="00FB4F2C"/>
    <w:rsid w:val="00FC3F01"/>
    <w:rsid w:val="00FC58DF"/>
    <w:rsid w:val="00FD50F4"/>
    <w:rsid w:val="00FD6243"/>
    <w:rsid w:val="00FE0B34"/>
    <w:rsid w:val="00FE44C7"/>
    <w:rsid w:val="00FF2874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67C2A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C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0ED1-1454-47F5-B554-272ABE7D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66</Pages>
  <Words>16148</Words>
  <Characters>92047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235</cp:revision>
  <cp:lastPrinted>2022-01-11T10:08:00Z</cp:lastPrinted>
  <dcterms:created xsi:type="dcterms:W3CDTF">2021-10-18T09:19:00Z</dcterms:created>
  <dcterms:modified xsi:type="dcterms:W3CDTF">2022-03-11T07:41:00Z</dcterms:modified>
</cp:coreProperties>
</file>