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 xml:space="preserve">области  </w:t>
      </w:r>
      <w:bookmarkStart w:id="0" w:name="_Hlk115776106"/>
      <w:r w:rsidR="009D017B" w:rsidRPr="001517D0">
        <w:rPr>
          <w:rFonts w:ascii="Arial" w:hAnsi="Arial" w:cs="Arial"/>
          <w:sz w:val="24"/>
          <w:szCs w:val="24"/>
        </w:rPr>
        <w:t>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  <w:bookmarkEnd w:id="0"/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1AD588B2" w14:textId="7EA852D4" w:rsidR="009D017B" w:rsidRPr="001517D0" w:rsidRDefault="00FA09FF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537A4">
        <w:rPr>
          <w:rFonts w:ascii="Arial" w:hAnsi="Arial" w:cs="Arial"/>
          <w:sz w:val="24"/>
          <w:szCs w:val="24"/>
        </w:rPr>
        <w:t>2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4537A4">
        <w:rPr>
          <w:rFonts w:ascii="Arial" w:hAnsi="Arial" w:cs="Arial"/>
          <w:sz w:val="24"/>
          <w:szCs w:val="24"/>
        </w:rPr>
        <w:t>12</w:t>
      </w:r>
      <w:r w:rsidR="009D017B" w:rsidRPr="001517D0">
        <w:rPr>
          <w:rFonts w:ascii="Arial" w:hAnsi="Arial" w:cs="Arial"/>
          <w:sz w:val="24"/>
          <w:szCs w:val="24"/>
        </w:rPr>
        <w:t>.202</w:t>
      </w:r>
      <w:r w:rsidR="001517D0" w:rsidRPr="001517D0">
        <w:rPr>
          <w:rFonts w:ascii="Arial" w:hAnsi="Arial" w:cs="Arial"/>
          <w:sz w:val="24"/>
          <w:szCs w:val="24"/>
        </w:rPr>
        <w:t>2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  <w:t xml:space="preserve">№ </w:t>
      </w:r>
      <w:r w:rsidR="004537A4">
        <w:rPr>
          <w:rFonts w:ascii="Arial" w:hAnsi="Arial" w:cs="Arial"/>
          <w:sz w:val="24"/>
          <w:szCs w:val="24"/>
        </w:rPr>
        <w:t>3</w:t>
      </w:r>
    </w:p>
    <w:p w14:paraId="20241C84" w14:textId="2466AA34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7C4785AC" w14:textId="77777777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A3179A5" w14:textId="4FB6F5F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7148A80" w14:textId="47D9C9F6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77777777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Специалист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35C2B" w14:textId="6ACA4782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093CB77" w14:textId="48B29ACD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77777777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FE24E7E" w14:textId="1AF34D4D" w:rsidR="000A2FA5" w:rsidRPr="001517D0" w:rsidRDefault="005F74D1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57EA2FE2" w14:textId="6A695DD9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698F8E50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0F48D81" w14:textId="77777777" w:rsidR="004537A4" w:rsidRDefault="000A2FA5" w:rsidP="00FA09FF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1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 xml:space="preserve">. О </w:t>
      </w:r>
      <w:r w:rsidR="004537A4">
        <w:rPr>
          <w:rFonts w:ascii="Arial" w:hAnsi="Arial" w:cs="Arial"/>
          <w:sz w:val="24"/>
          <w:szCs w:val="24"/>
        </w:rPr>
        <w:t xml:space="preserve">проведении проверки соответствия </w:t>
      </w:r>
      <w:bookmarkStart w:id="2" w:name="_Hlk122599905"/>
      <w:r w:rsidR="004537A4">
        <w:rPr>
          <w:rFonts w:ascii="Arial" w:hAnsi="Arial" w:cs="Arial"/>
          <w:sz w:val="24"/>
          <w:szCs w:val="24"/>
        </w:rPr>
        <w:t>раздела «Противодействие коррупции»</w:t>
      </w:r>
      <w:bookmarkEnd w:id="2"/>
      <w:r w:rsidR="004537A4">
        <w:rPr>
          <w:rFonts w:ascii="Arial" w:hAnsi="Arial" w:cs="Arial"/>
          <w:sz w:val="24"/>
          <w:szCs w:val="24"/>
        </w:rPr>
        <w:t xml:space="preserve">, размещенного на сайте </w:t>
      </w:r>
      <w:r w:rsidR="00FA09FF">
        <w:rPr>
          <w:rFonts w:ascii="Arial" w:hAnsi="Arial" w:cs="Arial"/>
          <w:sz w:val="24"/>
          <w:szCs w:val="24"/>
        </w:rPr>
        <w:t xml:space="preserve">ГАУ </w:t>
      </w:r>
      <w:r w:rsidR="00FA09FF" w:rsidRPr="00FA09FF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r w:rsidR="004537A4">
        <w:rPr>
          <w:rFonts w:ascii="Arial" w:hAnsi="Arial" w:cs="Arial"/>
          <w:sz w:val="24"/>
          <w:szCs w:val="24"/>
        </w:rPr>
        <w:t xml:space="preserve">, методическим рекомендациям Министерства социальной политики </w:t>
      </w:r>
    </w:p>
    <w:p w14:paraId="0CCF8397" w14:textId="0B09C5C3" w:rsidR="00FA09FF" w:rsidRDefault="004537A4" w:rsidP="00FA09FF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Свердловской области</w:t>
      </w:r>
    </w:p>
    <w:p w14:paraId="5F489FAB" w14:textId="00D528D2" w:rsidR="008032F0" w:rsidRPr="001517D0" w:rsidRDefault="008032F0" w:rsidP="00FA09FF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FA09FF">
        <w:rPr>
          <w:rFonts w:ascii="Arial" w:hAnsi="Arial" w:cs="Arial"/>
          <w:sz w:val="24"/>
          <w:szCs w:val="24"/>
        </w:rPr>
        <w:t xml:space="preserve">М.С. Березина, </w:t>
      </w:r>
      <w:r w:rsidR="000A2FA5" w:rsidRPr="001517D0">
        <w:rPr>
          <w:rFonts w:ascii="Arial" w:hAnsi="Arial" w:cs="Arial"/>
          <w:sz w:val="24"/>
          <w:szCs w:val="24"/>
        </w:rPr>
        <w:t xml:space="preserve">О.Э </w:t>
      </w:r>
      <w:proofErr w:type="spellStart"/>
      <w:r w:rsidR="000A2FA5" w:rsidRPr="001517D0">
        <w:rPr>
          <w:rFonts w:ascii="Arial" w:hAnsi="Arial" w:cs="Arial"/>
          <w:sz w:val="24"/>
          <w:szCs w:val="24"/>
        </w:rPr>
        <w:t>Колотовкина</w:t>
      </w:r>
      <w:proofErr w:type="spellEnd"/>
      <w:r w:rsidRPr="001517D0">
        <w:rPr>
          <w:rFonts w:ascii="Arial" w:hAnsi="Arial" w:cs="Arial"/>
          <w:sz w:val="24"/>
          <w:szCs w:val="24"/>
        </w:rPr>
        <w:t>)</w:t>
      </w:r>
    </w:p>
    <w:p w14:paraId="60C07EE0" w14:textId="0E428E17" w:rsidR="00FA09FF" w:rsidRDefault="005F74D1" w:rsidP="00EB0FC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67903217"/>
      <w:bookmarkEnd w:id="1"/>
      <w:r>
        <w:rPr>
          <w:rFonts w:ascii="Arial" w:hAnsi="Arial" w:cs="Arial"/>
          <w:sz w:val="24"/>
          <w:szCs w:val="24"/>
        </w:rPr>
        <w:t xml:space="preserve">1. Комиссией рассмотрена </w:t>
      </w:r>
      <w:r w:rsidR="008032F0" w:rsidRPr="001517D0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</w:t>
      </w:r>
      <w:r w:rsidR="004537A4">
        <w:rPr>
          <w:rFonts w:ascii="Arial" w:hAnsi="Arial" w:cs="Arial"/>
          <w:sz w:val="24"/>
          <w:szCs w:val="24"/>
        </w:rPr>
        <w:t xml:space="preserve">, размещенная по состоянию на 22.12.2022 в </w:t>
      </w:r>
      <w:bookmarkStart w:id="4" w:name="_Hlk122600303"/>
      <w:r w:rsidR="004537A4" w:rsidRPr="004537A4">
        <w:rPr>
          <w:rFonts w:ascii="Arial" w:hAnsi="Arial" w:cs="Arial"/>
          <w:sz w:val="24"/>
          <w:szCs w:val="24"/>
        </w:rPr>
        <w:t>раздел</w:t>
      </w:r>
      <w:r w:rsidR="004537A4">
        <w:rPr>
          <w:rFonts w:ascii="Arial" w:hAnsi="Arial" w:cs="Arial"/>
          <w:sz w:val="24"/>
          <w:szCs w:val="24"/>
        </w:rPr>
        <w:t>е</w:t>
      </w:r>
      <w:r w:rsidR="004537A4" w:rsidRPr="004537A4">
        <w:rPr>
          <w:rFonts w:ascii="Arial" w:hAnsi="Arial" w:cs="Arial"/>
          <w:sz w:val="24"/>
          <w:szCs w:val="24"/>
        </w:rPr>
        <w:t xml:space="preserve"> «Противодействие коррупции»</w:t>
      </w:r>
      <w:r w:rsidR="004537A4">
        <w:rPr>
          <w:rFonts w:ascii="Arial" w:hAnsi="Arial" w:cs="Arial"/>
          <w:sz w:val="24"/>
          <w:szCs w:val="24"/>
        </w:rPr>
        <w:t xml:space="preserve"> </w:t>
      </w:r>
      <w:r w:rsidR="004537A4" w:rsidRPr="004537A4">
        <w:rPr>
          <w:rFonts w:ascii="Arial" w:hAnsi="Arial" w:cs="Arial"/>
          <w:sz w:val="24"/>
          <w:szCs w:val="24"/>
        </w:rPr>
        <w:t>на сайте ГАУ «Областной центр реабилитации инвалидов»</w:t>
      </w:r>
      <w:r w:rsidR="00FA09FF">
        <w:rPr>
          <w:rFonts w:ascii="Arial" w:hAnsi="Arial" w:cs="Arial"/>
          <w:sz w:val="24"/>
          <w:szCs w:val="24"/>
        </w:rPr>
        <w:t>.</w:t>
      </w:r>
      <w:bookmarkEnd w:id="4"/>
      <w:r w:rsidR="00FA09FF" w:rsidRPr="00FA09FF">
        <w:rPr>
          <w:rFonts w:ascii="Arial" w:hAnsi="Arial" w:cs="Arial"/>
          <w:sz w:val="24"/>
          <w:szCs w:val="24"/>
        </w:rPr>
        <w:t xml:space="preserve"> </w:t>
      </w:r>
      <w:r w:rsidR="004537A4">
        <w:rPr>
          <w:rFonts w:ascii="Arial" w:hAnsi="Arial" w:cs="Arial"/>
          <w:sz w:val="24"/>
          <w:szCs w:val="24"/>
        </w:rPr>
        <w:t xml:space="preserve">Информация, </w:t>
      </w:r>
      <w:r w:rsidR="004537A4" w:rsidRPr="004537A4">
        <w:rPr>
          <w:rFonts w:ascii="Arial" w:hAnsi="Arial" w:cs="Arial"/>
          <w:sz w:val="24"/>
          <w:szCs w:val="24"/>
        </w:rPr>
        <w:t>размещенная в разделе «Противодействие коррупции»</w:t>
      </w:r>
      <w:r w:rsidR="004537A4">
        <w:rPr>
          <w:rFonts w:ascii="Arial" w:hAnsi="Arial" w:cs="Arial"/>
          <w:sz w:val="24"/>
          <w:szCs w:val="24"/>
        </w:rPr>
        <w:t xml:space="preserve">, в полном объеме соответствует методическим рекомендациям, направленным </w:t>
      </w:r>
      <w:r w:rsidR="00EB0FCC">
        <w:rPr>
          <w:rFonts w:ascii="Arial" w:hAnsi="Arial" w:cs="Arial"/>
          <w:sz w:val="24"/>
          <w:szCs w:val="24"/>
        </w:rPr>
        <w:t xml:space="preserve">Министерством </w:t>
      </w:r>
      <w:r w:rsidR="00EB0FCC" w:rsidRPr="00EB0FCC">
        <w:rPr>
          <w:rFonts w:ascii="Arial" w:hAnsi="Arial" w:cs="Arial"/>
          <w:sz w:val="24"/>
          <w:szCs w:val="24"/>
        </w:rPr>
        <w:t>социальной политики Свердловской области</w:t>
      </w:r>
      <w:r w:rsidR="00EB0FCC">
        <w:rPr>
          <w:rFonts w:ascii="Arial" w:hAnsi="Arial" w:cs="Arial"/>
          <w:sz w:val="24"/>
          <w:szCs w:val="24"/>
        </w:rPr>
        <w:t xml:space="preserve"> письмом от 13.07.2022.</w:t>
      </w:r>
    </w:p>
    <w:p w14:paraId="48B2C150" w14:textId="5EB94610" w:rsidR="00E2227D" w:rsidRDefault="005F74D1" w:rsidP="00FA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  <w:r w:rsidR="00EB0FCC">
        <w:rPr>
          <w:rFonts w:ascii="Arial" w:hAnsi="Arial" w:cs="Arial"/>
          <w:sz w:val="24"/>
          <w:szCs w:val="24"/>
        </w:rPr>
        <w:t xml:space="preserve">Заместителю директора </w:t>
      </w:r>
      <w:r w:rsidRPr="005F74D1">
        <w:rPr>
          <w:rFonts w:ascii="Arial" w:hAnsi="Arial" w:cs="Arial"/>
          <w:sz w:val="24"/>
          <w:szCs w:val="24"/>
        </w:rPr>
        <w:t>А.А. Смагиной</w:t>
      </w:r>
      <w:r w:rsidR="00EB0FCC">
        <w:rPr>
          <w:rFonts w:ascii="Arial" w:hAnsi="Arial" w:cs="Arial"/>
          <w:sz w:val="24"/>
          <w:szCs w:val="24"/>
        </w:rPr>
        <w:t xml:space="preserve">, специалисту по персоналу О.Э. </w:t>
      </w:r>
      <w:proofErr w:type="spellStart"/>
      <w:r w:rsidR="00EB0FCC">
        <w:rPr>
          <w:rFonts w:ascii="Arial" w:hAnsi="Arial" w:cs="Arial"/>
          <w:sz w:val="24"/>
          <w:szCs w:val="24"/>
        </w:rPr>
        <w:t>Колотовкиной</w:t>
      </w:r>
      <w:proofErr w:type="spellEnd"/>
      <w:r w:rsidR="00EB0FCC">
        <w:rPr>
          <w:rFonts w:ascii="Arial" w:hAnsi="Arial" w:cs="Arial"/>
          <w:sz w:val="24"/>
          <w:szCs w:val="24"/>
        </w:rPr>
        <w:t xml:space="preserve"> обеспечить поддержание </w:t>
      </w:r>
      <w:r w:rsidR="00EB0FCC" w:rsidRPr="00EB0FCC">
        <w:rPr>
          <w:rFonts w:ascii="Arial" w:hAnsi="Arial" w:cs="Arial"/>
          <w:sz w:val="24"/>
          <w:szCs w:val="24"/>
        </w:rPr>
        <w:t>раздел</w:t>
      </w:r>
      <w:r w:rsidR="00EB0FCC">
        <w:rPr>
          <w:rFonts w:ascii="Arial" w:hAnsi="Arial" w:cs="Arial"/>
          <w:sz w:val="24"/>
          <w:szCs w:val="24"/>
        </w:rPr>
        <w:t>а</w:t>
      </w:r>
      <w:r w:rsidR="00EB0FCC" w:rsidRPr="00EB0FCC">
        <w:rPr>
          <w:rFonts w:ascii="Arial" w:hAnsi="Arial" w:cs="Arial"/>
          <w:sz w:val="24"/>
          <w:szCs w:val="24"/>
        </w:rPr>
        <w:t xml:space="preserve"> «Противодействие коррупции» на сайте ГАУ «Областной центр реабилитации инвалидов»</w:t>
      </w:r>
      <w:r w:rsidR="00EB0FCC">
        <w:rPr>
          <w:rFonts w:ascii="Arial" w:hAnsi="Arial" w:cs="Arial"/>
          <w:sz w:val="24"/>
          <w:szCs w:val="24"/>
        </w:rPr>
        <w:t xml:space="preserve"> в актуальном состоянии</w:t>
      </w:r>
      <w:r w:rsidR="00EB0FCC" w:rsidRPr="00EB0FCC">
        <w:rPr>
          <w:rFonts w:ascii="Arial" w:hAnsi="Arial" w:cs="Arial"/>
          <w:sz w:val="24"/>
          <w:szCs w:val="24"/>
        </w:rPr>
        <w:t>.</w:t>
      </w:r>
    </w:p>
    <w:p w14:paraId="21685710" w14:textId="544990FD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Срок – </w:t>
      </w:r>
      <w:r w:rsidR="00EB0FCC">
        <w:rPr>
          <w:rFonts w:ascii="Arial" w:hAnsi="Arial" w:cs="Arial"/>
          <w:sz w:val="24"/>
          <w:szCs w:val="24"/>
        </w:rPr>
        <w:t>постоянно</w:t>
      </w:r>
      <w:r w:rsidR="000A2FA5" w:rsidRPr="001517D0">
        <w:rPr>
          <w:rFonts w:ascii="Arial" w:hAnsi="Arial" w:cs="Arial"/>
          <w:sz w:val="24"/>
          <w:szCs w:val="24"/>
        </w:rPr>
        <w:t>.</w:t>
      </w:r>
    </w:p>
    <w:bookmarkEnd w:id="3"/>
    <w:p w14:paraId="7B30AEBB" w14:textId="77777777" w:rsidR="000A2FA5" w:rsidRPr="001517D0" w:rsidRDefault="000A2FA5" w:rsidP="000A2FA5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4C6DADC2" w14:textId="26AFC252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9A7B7FB" w14:textId="208E29C5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                 О.Э. </w:t>
      </w:r>
      <w:proofErr w:type="spellStart"/>
      <w:r>
        <w:rPr>
          <w:rFonts w:ascii="Arial" w:hAnsi="Arial" w:cs="Arial"/>
          <w:sz w:val="24"/>
          <w:szCs w:val="24"/>
        </w:rPr>
        <w:t>Колотовкина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0E9E" w14:textId="77777777" w:rsidR="00386DD8" w:rsidRDefault="00386DD8" w:rsidP="006564DF">
      <w:pPr>
        <w:spacing w:after="0" w:line="240" w:lineRule="auto"/>
      </w:pPr>
      <w:r>
        <w:separator/>
      </w:r>
    </w:p>
  </w:endnote>
  <w:endnote w:type="continuationSeparator" w:id="0">
    <w:p w14:paraId="64186896" w14:textId="77777777" w:rsidR="00386DD8" w:rsidRDefault="00386DD8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E718" w14:textId="77777777" w:rsidR="00386DD8" w:rsidRDefault="00386DD8" w:rsidP="006564DF">
      <w:pPr>
        <w:spacing w:after="0" w:line="240" w:lineRule="auto"/>
      </w:pPr>
      <w:r>
        <w:separator/>
      </w:r>
    </w:p>
  </w:footnote>
  <w:footnote w:type="continuationSeparator" w:id="0">
    <w:p w14:paraId="29C52CD5" w14:textId="77777777" w:rsidR="00386DD8" w:rsidRDefault="00386DD8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A2FA5"/>
    <w:rsid w:val="001517D0"/>
    <w:rsid w:val="002B055E"/>
    <w:rsid w:val="003436CE"/>
    <w:rsid w:val="00386DD8"/>
    <w:rsid w:val="004537A4"/>
    <w:rsid w:val="00487F82"/>
    <w:rsid w:val="005F74D1"/>
    <w:rsid w:val="0062529A"/>
    <w:rsid w:val="006564DF"/>
    <w:rsid w:val="00694047"/>
    <w:rsid w:val="006D6461"/>
    <w:rsid w:val="008032F0"/>
    <w:rsid w:val="009D017B"/>
    <w:rsid w:val="00CB5E2C"/>
    <w:rsid w:val="00DC3804"/>
    <w:rsid w:val="00E2227D"/>
    <w:rsid w:val="00EB0FCC"/>
    <w:rsid w:val="00EB36B1"/>
    <w:rsid w:val="00EC2283"/>
    <w:rsid w:val="00ED46F9"/>
    <w:rsid w:val="00F42099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2022-12-22T06:19:00Z</cp:lastPrinted>
  <dcterms:created xsi:type="dcterms:W3CDTF">2022-12-22T06:05:00Z</dcterms:created>
  <dcterms:modified xsi:type="dcterms:W3CDTF">2022-12-22T06:39:00Z</dcterms:modified>
</cp:coreProperties>
</file>