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DE4" w:rsidRDefault="00356DE4">
      <w:pPr>
        <w:pStyle w:val="ConsPlusTitlePage"/>
      </w:pPr>
      <w:r>
        <w:t xml:space="preserve">Документ предоставлен </w:t>
      </w:r>
      <w:hyperlink r:id="rId4">
        <w:r>
          <w:rPr>
            <w:color w:val="0000FF"/>
          </w:rPr>
          <w:t>КонсультантПлюс</w:t>
        </w:r>
      </w:hyperlink>
      <w:r>
        <w:br/>
      </w:r>
    </w:p>
    <w:p w:rsidR="00356DE4" w:rsidRDefault="00356DE4">
      <w:pPr>
        <w:pStyle w:val="ConsPlusNormal"/>
        <w:outlineLvl w:val="0"/>
      </w:pPr>
    </w:p>
    <w:p w:rsidR="00356DE4" w:rsidRDefault="00356DE4">
      <w:pPr>
        <w:pStyle w:val="ConsPlusTitle"/>
        <w:jc w:val="center"/>
        <w:outlineLvl w:val="0"/>
      </w:pPr>
      <w:r>
        <w:t>МИНИСТЕРСТВО СОЦИАЛЬНОЙ ПОЛИТИКИ СВЕРДЛОВСКОЙ ОБЛАСТИ</w:t>
      </w:r>
    </w:p>
    <w:p w:rsidR="00356DE4" w:rsidRDefault="00356DE4">
      <w:pPr>
        <w:pStyle w:val="ConsPlusTitle"/>
        <w:jc w:val="center"/>
      </w:pPr>
    </w:p>
    <w:p w:rsidR="00356DE4" w:rsidRDefault="00356DE4">
      <w:pPr>
        <w:pStyle w:val="ConsPlusTitle"/>
        <w:jc w:val="center"/>
      </w:pPr>
      <w:r>
        <w:t>ПРИКАЗ</w:t>
      </w:r>
    </w:p>
    <w:p w:rsidR="00356DE4" w:rsidRDefault="00356DE4">
      <w:pPr>
        <w:pStyle w:val="ConsPlusTitle"/>
        <w:jc w:val="center"/>
      </w:pPr>
      <w:r>
        <w:t>от 19 ноября 2015 г. N 669</w:t>
      </w:r>
    </w:p>
    <w:p w:rsidR="00356DE4" w:rsidRDefault="00356DE4">
      <w:pPr>
        <w:pStyle w:val="ConsPlusTitle"/>
        <w:jc w:val="center"/>
      </w:pPr>
    </w:p>
    <w:p w:rsidR="00356DE4" w:rsidRDefault="00356DE4">
      <w:pPr>
        <w:pStyle w:val="ConsPlusTitle"/>
        <w:jc w:val="center"/>
      </w:pPr>
      <w:r>
        <w:t>ОБ УТВЕРЖДЕНИИ АДМИНИСТРАТИВНОГО РЕГЛАМЕНТА</w:t>
      </w:r>
    </w:p>
    <w:p w:rsidR="00356DE4" w:rsidRDefault="00356DE4">
      <w:pPr>
        <w:pStyle w:val="ConsPlusTitle"/>
        <w:jc w:val="center"/>
      </w:pPr>
      <w:r>
        <w:t>ПО ПРЕДОСТАВЛЕНИЮ ТЕРРИТОРИАЛЬНЫМИ ИСПОЛНИТЕЛЬНЫМИ ОРГАНАМИ</w:t>
      </w:r>
    </w:p>
    <w:p w:rsidR="00356DE4" w:rsidRDefault="00356DE4">
      <w:pPr>
        <w:pStyle w:val="ConsPlusTitle"/>
        <w:jc w:val="center"/>
      </w:pPr>
      <w:r>
        <w:t>ГОСУДАРСТВЕННОЙ ВЛАСТИ СВЕРДЛОВСКОЙ ОБЛАСТИ - УПРАВЛЕНИЯМИ</w:t>
      </w:r>
    </w:p>
    <w:p w:rsidR="00356DE4" w:rsidRDefault="00356DE4">
      <w:pPr>
        <w:pStyle w:val="ConsPlusTitle"/>
        <w:jc w:val="center"/>
      </w:pPr>
      <w:r>
        <w:t>СОЦИАЛЬНОЙ ПОЛИТИКИ МИНИСТЕРСТВА СОЦИАЛЬНОЙ ПОЛИТИКИ</w:t>
      </w:r>
    </w:p>
    <w:p w:rsidR="00356DE4" w:rsidRDefault="00356DE4">
      <w:pPr>
        <w:pStyle w:val="ConsPlusTitle"/>
        <w:jc w:val="center"/>
      </w:pPr>
      <w:r>
        <w:t>СВЕРДЛОВСКОЙ ОБЛАСТИ ГОСУДАРСТВЕННОЙ УСЛУГИ</w:t>
      </w:r>
    </w:p>
    <w:p w:rsidR="00356DE4" w:rsidRDefault="00356DE4">
      <w:pPr>
        <w:pStyle w:val="ConsPlusTitle"/>
        <w:jc w:val="center"/>
      </w:pPr>
      <w:r>
        <w:t>"ПРИЗНАНИЕ ГРАЖДАНИНА НУЖДАЮЩИМСЯ</w:t>
      </w:r>
    </w:p>
    <w:p w:rsidR="00356DE4" w:rsidRDefault="00356DE4">
      <w:pPr>
        <w:pStyle w:val="ConsPlusTitle"/>
        <w:jc w:val="center"/>
      </w:pPr>
      <w:r>
        <w:t>В СОЦИАЛЬНОМ ОБСЛУЖИВАНИИ"</w:t>
      </w:r>
    </w:p>
    <w:p w:rsidR="00356DE4" w:rsidRDefault="00356D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DE4" w:rsidRDefault="00356D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DE4" w:rsidRDefault="00356D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DE4" w:rsidRDefault="00356DE4">
            <w:pPr>
              <w:pStyle w:val="ConsPlusNormal"/>
              <w:jc w:val="center"/>
            </w:pPr>
            <w:r>
              <w:rPr>
                <w:color w:val="392C69"/>
              </w:rPr>
              <w:t>Список изменяющих документов</w:t>
            </w:r>
          </w:p>
          <w:p w:rsidR="00356DE4" w:rsidRDefault="00356DE4">
            <w:pPr>
              <w:pStyle w:val="ConsPlusNormal"/>
              <w:jc w:val="center"/>
            </w:pPr>
            <w:r>
              <w:rPr>
                <w:color w:val="392C69"/>
              </w:rPr>
              <w:t>(в ред. Приказов Министерства социальной политики Свердловской области</w:t>
            </w:r>
          </w:p>
          <w:p w:rsidR="00356DE4" w:rsidRDefault="00356DE4">
            <w:pPr>
              <w:pStyle w:val="ConsPlusNormal"/>
              <w:jc w:val="center"/>
            </w:pPr>
            <w:r>
              <w:rPr>
                <w:color w:val="392C69"/>
              </w:rPr>
              <w:t xml:space="preserve">от 27.04.2016 </w:t>
            </w:r>
            <w:hyperlink r:id="rId5">
              <w:r>
                <w:rPr>
                  <w:color w:val="0000FF"/>
                </w:rPr>
                <w:t>N 172</w:t>
              </w:r>
            </w:hyperlink>
            <w:r>
              <w:rPr>
                <w:color w:val="392C69"/>
              </w:rPr>
              <w:t xml:space="preserve">, от 26.09.2016 </w:t>
            </w:r>
            <w:hyperlink r:id="rId6">
              <w:r>
                <w:rPr>
                  <w:color w:val="0000FF"/>
                </w:rPr>
                <w:t>N 503</w:t>
              </w:r>
            </w:hyperlink>
            <w:r>
              <w:rPr>
                <w:color w:val="392C69"/>
              </w:rPr>
              <w:t xml:space="preserve">, от 01.02.2017 </w:t>
            </w:r>
            <w:hyperlink r:id="rId7">
              <w:r>
                <w:rPr>
                  <w:color w:val="0000FF"/>
                </w:rPr>
                <w:t>N 47</w:t>
              </w:r>
            </w:hyperlink>
            <w:r>
              <w:rPr>
                <w:color w:val="392C69"/>
              </w:rPr>
              <w:t>,</w:t>
            </w:r>
          </w:p>
          <w:p w:rsidR="00356DE4" w:rsidRDefault="00356DE4">
            <w:pPr>
              <w:pStyle w:val="ConsPlusNormal"/>
              <w:jc w:val="center"/>
            </w:pPr>
            <w:r>
              <w:rPr>
                <w:color w:val="392C69"/>
              </w:rPr>
              <w:t xml:space="preserve">от 05.06.2017 </w:t>
            </w:r>
            <w:hyperlink r:id="rId8">
              <w:r>
                <w:rPr>
                  <w:color w:val="0000FF"/>
                </w:rPr>
                <w:t>N 294</w:t>
              </w:r>
            </w:hyperlink>
            <w:r>
              <w:rPr>
                <w:color w:val="392C69"/>
              </w:rPr>
              <w:t xml:space="preserve">, от 07.04.2020 </w:t>
            </w:r>
            <w:hyperlink r:id="rId9">
              <w:r>
                <w:rPr>
                  <w:color w:val="0000FF"/>
                </w:rPr>
                <w:t>N 197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DE4" w:rsidRDefault="00356DE4">
            <w:pPr>
              <w:pStyle w:val="ConsPlusNormal"/>
            </w:pPr>
          </w:p>
        </w:tc>
      </w:tr>
    </w:tbl>
    <w:p w:rsidR="00356DE4" w:rsidRDefault="00356DE4">
      <w:pPr>
        <w:pStyle w:val="ConsPlusNormal"/>
      </w:pPr>
    </w:p>
    <w:p w:rsidR="00356DE4" w:rsidRDefault="00356DE4">
      <w:pPr>
        <w:pStyle w:val="ConsPlusNormal"/>
        <w:ind w:firstLine="540"/>
        <w:jc w:val="both"/>
      </w:pPr>
      <w:r>
        <w:t xml:space="preserve">В соответствии с Федеральными законами от 27 июля 2010 года </w:t>
      </w:r>
      <w:hyperlink r:id="rId10">
        <w:r>
          <w:rPr>
            <w:color w:val="0000FF"/>
          </w:rPr>
          <w:t>N 210-ФЗ</w:t>
        </w:r>
      </w:hyperlink>
      <w:r>
        <w:t xml:space="preserve"> "Об организации предоставления государственных и муниципальных услуг", от 28 декабря 2013 года </w:t>
      </w:r>
      <w:hyperlink r:id="rId11">
        <w:r>
          <w:rPr>
            <w:color w:val="0000FF"/>
          </w:rPr>
          <w:t>N 442-ФЗ</w:t>
        </w:r>
      </w:hyperlink>
      <w:r>
        <w:t xml:space="preserve"> "Об основах социального обслуживания граждан в Российской Федерации", </w:t>
      </w:r>
      <w:hyperlink r:id="rId12">
        <w:r>
          <w:rPr>
            <w:color w:val="0000FF"/>
          </w:rPr>
          <w:t>Законом</w:t>
        </w:r>
      </w:hyperlink>
      <w:r>
        <w:t xml:space="preserve"> Свердловской области от 03 декабря 2014 года N 108-ОЗ "О социальном обслуживании граждан в Свердловской области", Постановлениями Правительства Свердловской области от 17.10.2018 </w:t>
      </w:r>
      <w:hyperlink r:id="rId13">
        <w:r>
          <w:rPr>
            <w:color w:val="0000FF"/>
          </w:rPr>
          <w:t>N 697-ПП</w:t>
        </w:r>
      </w:hyperlink>
      <w: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18.12.2014 </w:t>
      </w:r>
      <w:hyperlink r:id="rId14">
        <w:r>
          <w:rPr>
            <w:color w:val="0000FF"/>
          </w:rPr>
          <w:t>N 1149-ПП</w:t>
        </w:r>
      </w:hyperlink>
      <w:r>
        <w:t xml:space="preserve"> "Об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 </w:t>
      </w:r>
      <w:hyperlink r:id="rId15">
        <w:r>
          <w:rPr>
            <w:color w:val="0000FF"/>
          </w:rPr>
          <w:t>Приказом</w:t>
        </w:r>
      </w:hyperlink>
      <w:r>
        <w:t xml:space="preserve"> Министерства социальной политики Свердловской области от 29.12.2014 N 778 "Об утверждении Перечня документов, подтверждающих нуждаемость гражданина в социальном обслуживании" приказываю:</w:t>
      </w:r>
    </w:p>
    <w:p w:rsidR="00356DE4" w:rsidRDefault="00356DE4">
      <w:pPr>
        <w:pStyle w:val="ConsPlusNormal"/>
        <w:jc w:val="both"/>
      </w:pPr>
      <w:r>
        <w:t xml:space="preserve">(в ред. </w:t>
      </w:r>
      <w:hyperlink r:id="rId16">
        <w:r>
          <w:rPr>
            <w:color w:val="0000FF"/>
          </w:rPr>
          <w:t>Приказа</w:t>
        </w:r>
      </w:hyperlink>
      <w:r>
        <w:t xml:space="preserve"> Министерства социальной политики Свердловской области от 07.04.2020 N 197)</w:t>
      </w:r>
    </w:p>
    <w:p w:rsidR="00356DE4" w:rsidRDefault="00356DE4">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по предоставлению территориальными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"Признание гражданина нуждающимся в социальном обслуживании" (прилагается).</w:t>
      </w:r>
    </w:p>
    <w:p w:rsidR="00356DE4" w:rsidRDefault="00356DE4">
      <w:pPr>
        <w:pStyle w:val="ConsPlusNormal"/>
        <w:spacing w:before="220"/>
        <w:ind w:firstLine="540"/>
        <w:jc w:val="both"/>
      </w:pPr>
      <w:r>
        <w:t xml:space="preserve">2. Настоящий Приказ вступает в силу через 10 дней после его официального опубликования, за исключением </w:t>
      </w:r>
      <w:hyperlink w:anchor="P246">
        <w:r>
          <w:rPr>
            <w:color w:val="0000FF"/>
          </w:rPr>
          <w:t>подпункта 3 пункта 35</w:t>
        </w:r>
      </w:hyperlink>
      <w:r>
        <w:t xml:space="preserve"> Административного регламента по предоставлению территориальными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"Признание гражданина нуждающимся в социальном обслуживании", вступающего в силу с 01 января 2016 года.</w:t>
      </w:r>
    </w:p>
    <w:p w:rsidR="00356DE4" w:rsidRDefault="00356DE4">
      <w:pPr>
        <w:pStyle w:val="ConsPlusNormal"/>
        <w:spacing w:before="220"/>
        <w:ind w:firstLine="540"/>
        <w:jc w:val="both"/>
      </w:pPr>
      <w:r>
        <w:t>3. Контроль за исполнением настоящего Приказа оставляю за собой.</w:t>
      </w:r>
    </w:p>
    <w:p w:rsidR="00356DE4" w:rsidRDefault="00356DE4">
      <w:pPr>
        <w:pStyle w:val="ConsPlusNormal"/>
        <w:spacing w:before="220"/>
        <w:ind w:firstLine="540"/>
        <w:jc w:val="both"/>
      </w:pPr>
      <w:r>
        <w:t>4. Настоящий Приказ разместить на "Официальном интернет-портале правовой информации Свердловской области (www.pravo.gov66.ru)".</w:t>
      </w:r>
    </w:p>
    <w:p w:rsidR="00356DE4" w:rsidRDefault="00356DE4">
      <w:pPr>
        <w:pStyle w:val="ConsPlusNormal"/>
      </w:pPr>
    </w:p>
    <w:p w:rsidR="00356DE4" w:rsidRDefault="00356DE4">
      <w:pPr>
        <w:pStyle w:val="ConsPlusNormal"/>
        <w:jc w:val="right"/>
      </w:pPr>
      <w:r>
        <w:t>Министр</w:t>
      </w:r>
    </w:p>
    <w:p w:rsidR="00356DE4" w:rsidRDefault="00356DE4">
      <w:pPr>
        <w:pStyle w:val="ConsPlusNormal"/>
        <w:jc w:val="right"/>
      </w:pPr>
      <w:r>
        <w:t>А.В.ЗЛОКАЗОВ</w:t>
      </w:r>
    </w:p>
    <w:p w:rsidR="00356DE4" w:rsidRDefault="00356DE4">
      <w:pPr>
        <w:pStyle w:val="ConsPlusNormal"/>
      </w:pPr>
    </w:p>
    <w:p w:rsidR="00356DE4" w:rsidRDefault="00356DE4">
      <w:pPr>
        <w:pStyle w:val="ConsPlusNormal"/>
      </w:pPr>
    </w:p>
    <w:p w:rsidR="00356DE4" w:rsidRDefault="00356DE4">
      <w:pPr>
        <w:pStyle w:val="ConsPlusNormal"/>
      </w:pPr>
    </w:p>
    <w:p w:rsidR="00356DE4" w:rsidRDefault="00356DE4">
      <w:pPr>
        <w:pStyle w:val="ConsPlusNormal"/>
      </w:pPr>
    </w:p>
    <w:p w:rsidR="00356DE4" w:rsidRDefault="00356DE4">
      <w:pPr>
        <w:pStyle w:val="ConsPlusNormal"/>
      </w:pPr>
    </w:p>
    <w:p w:rsidR="00356DE4" w:rsidRDefault="00356DE4">
      <w:pPr>
        <w:pStyle w:val="ConsPlusNormal"/>
        <w:jc w:val="right"/>
        <w:outlineLvl w:val="0"/>
      </w:pPr>
      <w:r>
        <w:t>Утвержден</w:t>
      </w:r>
    </w:p>
    <w:p w:rsidR="00356DE4" w:rsidRDefault="00356DE4">
      <w:pPr>
        <w:pStyle w:val="ConsPlusNormal"/>
        <w:jc w:val="right"/>
      </w:pPr>
      <w:r>
        <w:t>Приказом</w:t>
      </w:r>
    </w:p>
    <w:p w:rsidR="00356DE4" w:rsidRDefault="00356DE4">
      <w:pPr>
        <w:pStyle w:val="ConsPlusNormal"/>
        <w:jc w:val="right"/>
      </w:pPr>
      <w:r>
        <w:t>Министерства социальной политики</w:t>
      </w:r>
    </w:p>
    <w:p w:rsidR="00356DE4" w:rsidRDefault="00356DE4">
      <w:pPr>
        <w:pStyle w:val="ConsPlusNormal"/>
        <w:jc w:val="right"/>
      </w:pPr>
      <w:r>
        <w:t>Свердловской области</w:t>
      </w:r>
    </w:p>
    <w:p w:rsidR="00356DE4" w:rsidRDefault="00356DE4">
      <w:pPr>
        <w:pStyle w:val="ConsPlusNormal"/>
        <w:jc w:val="right"/>
      </w:pPr>
      <w:r>
        <w:t>от 19 ноября 2015 г. N 669</w:t>
      </w:r>
    </w:p>
    <w:p w:rsidR="00356DE4" w:rsidRDefault="00356DE4">
      <w:pPr>
        <w:pStyle w:val="ConsPlusNormal"/>
      </w:pPr>
    </w:p>
    <w:p w:rsidR="00356DE4" w:rsidRDefault="00356DE4">
      <w:pPr>
        <w:pStyle w:val="ConsPlusTitle"/>
        <w:jc w:val="center"/>
      </w:pPr>
      <w:bookmarkStart w:id="0" w:name="P38"/>
      <w:bookmarkEnd w:id="0"/>
      <w:r>
        <w:t>АДМИНИСТРАТИВНЫЙ РЕГЛАМЕНТ</w:t>
      </w:r>
    </w:p>
    <w:p w:rsidR="00356DE4" w:rsidRDefault="00356DE4">
      <w:pPr>
        <w:pStyle w:val="ConsPlusTitle"/>
        <w:jc w:val="center"/>
      </w:pPr>
      <w:r>
        <w:t>ПО ПРЕДОСТАВЛЕНИЮ ТЕРРИТОРИАЛЬНЫМИ ИСПОЛНИТЕЛЬНЫМИ ОРГАНАМИ</w:t>
      </w:r>
    </w:p>
    <w:p w:rsidR="00356DE4" w:rsidRDefault="00356DE4">
      <w:pPr>
        <w:pStyle w:val="ConsPlusTitle"/>
        <w:jc w:val="center"/>
      </w:pPr>
      <w:r>
        <w:t>ГОСУДАРСТВЕННОЙ ВЛАСТИ СВЕРДЛОВСКОЙ ОБЛАСТИ - УПРАВЛЕНИЯМИ</w:t>
      </w:r>
    </w:p>
    <w:p w:rsidR="00356DE4" w:rsidRDefault="00356DE4">
      <w:pPr>
        <w:pStyle w:val="ConsPlusTitle"/>
        <w:jc w:val="center"/>
      </w:pPr>
      <w:r>
        <w:t>СОЦИАЛЬНОЙ ПОЛИТИКИ МИНИСТЕРСТВА СОЦИАЛЬНОЙ ПОЛИТИКИ</w:t>
      </w:r>
    </w:p>
    <w:p w:rsidR="00356DE4" w:rsidRDefault="00356DE4">
      <w:pPr>
        <w:pStyle w:val="ConsPlusTitle"/>
        <w:jc w:val="center"/>
      </w:pPr>
      <w:r>
        <w:t>СВЕРДЛОВСКОЙ ОБЛАСТИ ГОСУДАРСТВЕННОЙ УСЛУГИ "ПРИЗНАНИЕ</w:t>
      </w:r>
    </w:p>
    <w:p w:rsidR="00356DE4" w:rsidRDefault="00356DE4">
      <w:pPr>
        <w:pStyle w:val="ConsPlusTitle"/>
        <w:jc w:val="center"/>
      </w:pPr>
      <w:r>
        <w:t>ГРАЖДАНИНА НУЖДАЮЩИМСЯ В СОЦИАЛЬНОМ ОБСЛУЖИВАНИИ"</w:t>
      </w:r>
    </w:p>
    <w:p w:rsidR="00356DE4" w:rsidRDefault="00356D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DE4" w:rsidRDefault="00356D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DE4" w:rsidRDefault="00356D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DE4" w:rsidRDefault="00356DE4">
            <w:pPr>
              <w:pStyle w:val="ConsPlusNormal"/>
              <w:jc w:val="center"/>
            </w:pPr>
            <w:r>
              <w:rPr>
                <w:color w:val="392C69"/>
              </w:rPr>
              <w:t>Список изменяющих документов</w:t>
            </w:r>
          </w:p>
          <w:p w:rsidR="00356DE4" w:rsidRDefault="00356DE4">
            <w:pPr>
              <w:pStyle w:val="ConsPlusNormal"/>
              <w:jc w:val="center"/>
            </w:pPr>
            <w:r>
              <w:rPr>
                <w:color w:val="392C69"/>
              </w:rPr>
              <w:t xml:space="preserve">(в ред. </w:t>
            </w:r>
            <w:hyperlink r:id="rId17">
              <w:r>
                <w:rPr>
                  <w:color w:val="0000FF"/>
                </w:rPr>
                <w:t>Приказа</w:t>
              </w:r>
            </w:hyperlink>
            <w:r>
              <w:rPr>
                <w:color w:val="392C69"/>
              </w:rPr>
              <w:t xml:space="preserve"> Министерства социальной политики Свердловской области</w:t>
            </w:r>
          </w:p>
          <w:p w:rsidR="00356DE4" w:rsidRDefault="00356DE4">
            <w:pPr>
              <w:pStyle w:val="ConsPlusNormal"/>
              <w:jc w:val="center"/>
            </w:pPr>
            <w:r>
              <w:rPr>
                <w:color w:val="392C69"/>
              </w:rPr>
              <w:t>от 07.04.2020 N 197)</w:t>
            </w:r>
          </w:p>
        </w:tc>
        <w:tc>
          <w:tcPr>
            <w:tcW w:w="113" w:type="dxa"/>
            <w:tcBorders>
              <w:top w:val="nil"/>
              <w:left w:val="nil"/>
              <w:bottom w:val="nil"/>
              <w:right w:val="nil"/>
            </w:tcBorders>
            <w:shd w:val="clear" w:color="auto" w:fill="F4F3F8"/>
            <w:tcMar>
              <w:top w:w="0" w:type="dxa"/>
              <w:left w:w="0" w:type="dxa"/>
              <w:bottom w:w="0" w:type="dxa"/>
              <w:right w:w="0" w:type="dxa"/>
            </w:tcMar>
          </w:tcPr>
          <w:p w:rsidR="00356DE4" w:rsidRDefault="00356DE4">
            <w:pPr>
              <w:pStyle w:val="ConsPlusNormal"/>
            </w:pPr>
          </w:p>
        </w:tc>
      </w:tr>
    </w:tbl>
    <w:p w:rsidR="00356DE4" w:rsidRDefault="00356DE4">
      <w:pPr>
        <w:pStyle w:val="ConsPlusNormal"/>
      </w:pPr>
    </w:p>
    <w:p w:rsidR="00356DE4" w:rsidRDefault="00356DE4">
      <w:pPr>
        <w:pStyle w:val="ConsPlusTitle"/>
        <w:jc w:val="center"/>
        <w:outlineLvl w:val="1"/>
      </w:pPr>
      <w:r>
        <w:t>Раздел 1. ОБЩИЕ ПОЛОЖЕНИЯ</w:t>
      </w:r>
    </w:p>
    <w:p w:rsidR="00356DE4" w:rsidRDefault="00356DE4">
      <w:pPr>
        <w:pStyle w:val="ConsPlusNormal"/>
      </w:pPr>
    </w:p>
    <w:p w:rsidR="00356DE4" w:rsidRDefault="00356DE4">
      <w:pPr>
        <w:pStyle w:val="ConsPlusTitle"/>
        <w:jc w:val="center"/>
        <w:outlineLvl w:val="2"/>
      </w:pPr>
      <w:r>
        <w:t>ПРЕДМЕТ РЕГУЛИРОВАНИЯ РЕГЛАМЕНТА</w:t>
      </w:r>
    </w:p>
    <w:p w:rsidR="00356DE4" w:rsidRDefault="00356DE4">
      <w:pPr>
        <w:pStyle w:val="ConsPlusNormal"/>
      </w:pPr>
    </w:p>
    <w:p w:rsidR="00356DE4" w:rsidRDefault="00356DE4">
      <w:pPr>
        <w:pStyle w:val="ConsPlusNormal"/>
        <w:ind w:firstLine="540"/>
        <w:jc w:val="both"/>
      </w:pPr>
      <w:r>
        <w:t>1. Административный регламент по предоставлению территориальными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"Признание гражданина нуждающимся в социальном обслуживании" (далее - административный регламент) устанавливает порядок и стандарт предоставления государственной услуги "Признание гражданина нуждающимся в социальном обслуживании" (далее - государственная услуга) территориальными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(далее - управление социальной политики).</w:t>
      </w:r>
    </w:p>
    <w:p w:rsidR="00356DE4" w:rsidRDefault="00356DE4">
      <w:pPr>
        <w:pStyle w:val="ConsPlusNormal"/>
        <w:spacing w:before="220"/>
        <w:ind w:firstLine="540"/>
        <w:jc w:val="both"/>
      </w:pPr>
      <w:r>
        <w:t>2. Настоящий административный регламент устанавливает сроки и последовательность административных процедур (действий), осуществляемых управлениями социальной политики в процессе предоставления государственной услуги, порядок взаимодействия между структурными подразделениями управления социальной политики, его должностными лицами, взаимодействия управления социальной политики с заявителями,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государственных услуг, в процессе предоставления государственной услуги.</w:t>
      </w:r>
    </w:p>
    <w:p w:rsidR="00356DE4" w:rsidRDefault="00356DE4">
      <w:pPr>
        <w:pStyle w:val="ConsPlusNormal"/>
      </w:pPr>
    </w:p>
    <w:p w:rsidR="00356DE4" w:rsidRDefault="00356DE4">
      <w:pPr>
        <w:pStyle w:val="ConsPlusTitle"/>
        <w:jc w:val="center"/>
        <w:outlineLvl w:val="2"/>
      </w:pPr>
      <w:r>
        <w:t>КРУГ ЗАЯВИТЕЛЕЙ</w:t>
      </w:r>
    </w:p>
    <w:p w:rsidR="00356DE4" w:rsidRDefault="00356DE4">
      <w:pPr>
        <w:pStyle w:val="ConsPlusNormal"/>
      </w:pPr>
    </w:p>
    <w:p w:rsidR="00356DE4" w:rsidRDefault="00356DE4">
      <w:pPr>
        <w:pStyle w:val="ConsPlusNormal"/>
        <w:ind w:firstLine="540"/>
        <w:jc w:val="both"/>
      </w:pPr>
      <w:r>
        <w:t>3. Заявителями являются граждане Российской Федерации, иностранные граждане, лица без гражданства, постоянно проживающие на территории Свердловской области, беженцы (далее - заявитель).</w:t>
      </w:r>
    </w:p>
    <w:p w:rsidR="00356DE4" w:rsidRDefault="00356DE4">
      <w:pPr>
        <w:pStyle w:val="ConsPlusNormal"/>
      </w:pPr>
    </w:p>
    <w:p w:rsidR="00356DE4" w:rsidRDefault="00356DE4">
      <w:pPr>
        <w:pStyle w:val="ConsPlusTitle"/>
        <w:jc w:val="center"/>
        <w:outlineLvl w:val="2"/>
      </w:pPr>
      <w:r>
        <w:t>ТРЕБОВАНИЯ К ПОРЯДКУ ИНФОРМИРОВАНИЯ</w:t>
      </w:r>
    </w:p>
    <w:p w:rsidR="00356DE4" w:rsidRDefault="00356DE4">
      <w:pPr>
        <w:pStyle w:val="ConsPlusTitle"/>
        <w:jc w:val="center"/>
      </w:pPr>
      <w:r>
        <w:lastRenderedPageBreak/>
        <w:t>О ПРЕДОСТАВЛЕНИИ ГОСУДАРСТВЕННОЙ УСЛУГИ</w:t>
      </w:r>
    </w:p>
    <w:p w:rsidR="00356DE4" w:rsidRDefault="00356DE4">
      <w:pPr>
        <w:pStyle w:val="ConsPlusNormal"/>
      </w:pPr>
    </w:p>
    <w:p w:rsidR="00356DE4" w:rsidRDefault="00356DE4">
      <w:pPr>
        <w:pStyle w:val="ConsPlusNormal"/>
        <w:ind w:firstLine="540"/>
        <w:jc w:val="both"/>
      </w:pPr>
      <w:r>
        <w:t>4. Информирование заявителей по вопросам предоставления государственной услуги, о ходе предоставления государственной услуги осуществляется непосредственно государственными гражданскими служащими Свердловской области, замещающими должности государственной гражданской службы Свердловской области (далее - должностные лица) в Министерстве социальной политики Свердловской области (далее - Министерство) и управлениях социальной политики при личном приеме и по телефону, а также работниками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356DE4" w:rsidRDefault="00356DE4">
      <w:pPr>
        <w:pStyle w:val="ConsPlusNormal"/>
        <w:spacing w:before="220"/>
        <w:ind w:firstLine="540"/>
        <w:jc w:val="both"/>
      </w:pPr>
      <w:bookmarkStart w:id="1" w:name="P63"/>
      <w:bookmarkEnd w:id="1"/>
      <w:r>
        <w:t>5. Информация о месте нахождения, графиках (режиме) работы, номерах контактных телефонов, адресах электронной почты и официальных сайтов Министерства и управлений социальной политики,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https://www.gosuslugi.ru/381405, 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реестр), на официальном сайте Министерства в информационно-телекоммуникационной сети "Интернет" (далее - сеть Интернет) по адресу https://msp.midural.ru/gosudarstvennye-uslugi/perechen-gosudarstvennyh-uslug/gos-usluga-msp-84.html, на официальных сайтах в сети Интернет и информационных стендах управлений социальной политики, а также предоставляется непосредственно должностными лицами управления социальной политики и Министерства, работниками МФЦ при личном приеме и по телефону.</w:t>
      </w:r>
    </w:p>
    <w:p w:rsidR="00356DE4" w:rsidRDefault="00356DE4">
      <w:pPr>
        <w:pStyle w:val="ConsPlusNormal"/>
        <w:spacing w:before="220"/>
        <w:ind w:firstLine="540"/>
        <w:jc w:val="both"/>
      </w:pPr>
      <w:r>
        <w:t>Информация о месте нахождения, графиках (режиме) работы, номерах контактных телефонов МФЦ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356DE4" w:rsidRDefault="00356DE4">
      <w:pPr>
        <w:pStyle w:val="ConsPlusNormal"/>
        <w:spacing w:before="220"/>
        <w:ind w:firstLine="540"/>
        <w:jc w:val="both"/>
      </w:pPr>
      <w:r>
        <w:t>6.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356DE4" w:rsidRDefault="00356DE4">
      <w:pPr>
        <w:pStyle w:val="ConsPlusNormal"/>
        <w:spacing w:before="220"/>
        <w:ind w:firstLine="540"/>
        <w:jc w:val="both"/>
      </w:pPr>
      <w:r>
        <w:t>7. При общении с гражданами (по телефону или лично) должностные лица управления социальной политики и Министерства и работники МФЦ должны корректно и внимательно относиться к заявителю, не унижая его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356DE4" w:rsidRDefault="00356DE4">
      <w:pPr>
        <w:pStyle w:val="ConsPlusNormal"/>
        <w:spacing w:before="220"/>
        <w:ind w:firstLine="540"/>
        <w:jc w:val="both"/>
      </w:pPr>
      <w: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356DE4" w:rsidRDefault="00356DE4">
      <w:pPr>
        <w:pStyle w:val="ConsPlusNormal"/>
      </w:pPr>
    </w:p>
    <w:p w:rsidR="00356DE4" w:rsidRDefault="00356DE4">
      <w:pPr>
        <w:pStyle w:val="ConsPlusTitle"/>
        <w:jc w:val="center"/>
        <w:outlineLvl w:val="1"/>
      </w:pPr>
      <w:r>
        <w:t>Раздел 2. СТАНДАРТ ПРЕДОСТАВЛЕНИЯ ГОСУДАРСТВЕННОЙ УСЛУГИ</w:t>
      </w:r>
    </w:p>
    <w:p w:rsidR="00356DE4" w:rsidRDefault="00356DE4">
      <w:pPr>
        <w:pStyle w:val="ConsPlusNormal"/>
      </w:pPr>
    </w:p>
    <w:p w:rsidR="00356DE4" w:rsidRDefault="00356DE4">
      <w:pPr>
        <w:pStyle w:val="ConsPlusTitle"/>
        <w:jc w:val="center"/>
        <w:outlineLvl w:val="2"/>
      </w:pPr>
      <w:r>
        <w:t>НАИМЕНОВАНИЕ ГОСУДАРСТВЕННОЙ УСЛУГИ</w:t>
      </w:r>
    </w:p>
    <w:p w:rsidR="00356DE4" w:rsidRDefault="00356DE4">
      <w:pPr>
        <w:pStyle w:val="ConsPlusNormal"/>
      </w:pPr>
    </w:p>
    <w:p w:rsidR="00356DE4" w:rsidRDefault="00356DE4">
      <w:pPr>
        <w:pStyle w:val="ConsPlusNormal"/>
        <w:ind w:firstLine="540"/>
        <w:jc w:val="both"/>
      </w:pPr>
      <w:r>
        <w:t>9. Наименование государственной услуги - "Признание гражданина нуждающимся в социальном обслуживании".</w:t>
      </w:r>
    </w:p>
    <w:p w:rsidR="00356DE4" w:rsidRDefault="00356DE4">
      <w:pPr>
        <w:pStyle w:val="ConsPlusNormal"/>
      </w:pPr>
    </w:p>
    <w:p w:rsidR="00356DE4" w:rsidRDefault="00356DE4">
      <w:pPr>
        <w:pStyle w:val="ConsPlusTitle"/>
        <w:jc w:val="center"/>
        <w:outlineLvl w:val="2"/>
      </w:pPr>
      <w:r>
        <w:t>НАИМЕНОВАНИЕ ОРГАНА, ПРЕДОСТАВЛЯЮЩЕГО ГОСУДАРСТВЕННУЮ УСЛУГУ</w:t>
      </w:r>
    </w:p>
    <w:p w:rsidR="00356DE4" w:rsidRDefault="00356DE4">
      <w:pPr>
        <w:pStyle w:val="ConsPlusNormal"/>
      </w:pPr>
    </w:p>
    <w:p w:rsidR="00356DE4" w:rsidRDefault="00356DE4">
      <w:pPr>
        <w:pStyle w:val="ConsPlusNormal"/>
        <w:ind w:firstLine="540"/>
        <w:jc w:val="both"/>
      </w:pPr>
      <w:r>
        <w:t xml:space="preserve">10. Государственная услуга предоставляется управлениями социальной политики. При </w:t>
      </w:r>
      <w:r>
        <w:lastRenderedPageBreak/>
        <w:t>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территориальная комиссия, созданная органом исполнительной власти субъекта Российской Федерации, осуществляющим управление в сфере образования, или органом местного самоуправления, осуществляющим управление в сфере образования, комиссия, созданная в доме ребенка, государственное учреждение службы занятости Свердловской области, орган исполнительной власти, уполномоченный осуществлять регистрационный учет по месту пребывания и по месту жительства граждан,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356DE4" w:rsidRDefault="00356DE4">
      <w:pPr>
        <w:pStyle w:val="ConsPlusNormal"/>
        <w:spacing w:before="220"/>
        <w:ind w:firstLine="540"/>
        <w:jc w:val="both"/>
      </w:pPr>
      <w:r>
        <w:t xml:space="preserve">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hyperlink r:id="rId18">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356DE4" w:rsidRDefault="00356DE4">
      <w:pPr>
        <w:pStyle w:val="ConsPlusNormal"/>
      </w:pPr>
    </w:p>
    <w:p w:rsidR="00356DE4" w:rsidRDefault="00356DE4">
      <w:pPr>
        <w:pStyle w:val="ConsPlusTitle"/>
        <w:jc w:val="center"/>
        <w:outlineLvl w:val="2"/>
      </w:pPr>
      <w:r>
        <w:t>ОПИСАНИЕ РЕЗУЛЬТАТА ПРЕДОСТАВЛЕНИЯ ГОСУДАРСТВЕННОЙ УСЛУГИ</w:t>
      </w:r>
    </w:p>
    <w:p w:rsidR="00356DE4" w:rsidRDefault="00356DE4">
      <w:pPr>
        <w:pStyle w:val="ConsPlusNormal"/>
      </w:pPr>
    </w:p>
    <w:p w:rsidR="00356DE4" w:rsidRDefault="00356DE4">
      <w:pPr>
        <w:pStyle w:val="ConsPlusNormal"/>
        <w:ind w:firstLine="540"/>
        <w:jc w:val="both"/>
      </w:pPr>
      <w:r>
        <w:t>12. Результат предоставления государственной услуги оформляется решением управления социальной политики о признании гражданина нуждающимся в социальном обслуживании или об отказе в социальном обслуживании в форме приказа управления социальной политики (далее - решение о признании гражданина нуждающимся в социальном обслуживании либо об отказе в социальном обслуживании).</w:t>
      </w:r>
    </w:p>
    <w:p w:rsidR="00356DE4" w:rsidRDefault="00356DE4">
      <w:pPr>
        <w:pStyle w:val="ConsPlusNormal"/>
      </w:pPr>
    </w:p>
    <w:p w:rsidR="00356DE4" w:rsidRDefault="00356DE4">
      <w:pPr>
        <w:pStyle w:val="ConsPlusTitle"/>
        <w:jc w:val="center"/>
        <w:outlineLvl w:val="2"/>
      </w:pPr>
      <w:r>
        <w:t>СРОК ПРЕДОСТАВЛЕНИЯ ГОСУДАРСТВЕННОЙ УСЛУГИ,</w:t>
      </w:r>
    </w:p>
    <w:p w:rsidR="00356DE4" w:rsidRDefault="00356DE4">
      <w:pPr>
        <w:pStyle w:val="ConsPlusTitle"/>
        <w:jc w:val="center"/>
      </w:pPr>
      <w:r>
        <w:t>В ТОМ ЧИСЛЕ С УЧЕТОМ НЕОБХОДИМОСТИ ОБРАЩЕНИЯ В ОРГАНИЗАЦИИ,</w:t>
      </w:r>
    </w:p>
    <w:p w:rsidR="00356DE4" w:rsidRDefault="00356DE4">
      <w:pPr>
        <w:pStyle w:val="ConsPlusTitle"/>
        <w:jc w:val="center"/>
      </w:pPr>
      <w:r>
        <w:t>УЧАСТВУЮЩИЕ В ПРЕДОСТАВЛЕНИИ ГОСУДАРСТВЕННОЙ УСЛУГИ, СРОК</w:t>
      </w:r>
    </w:p>
    <w:p w:rsidR="00356DE4" w:rsidRDefault="00356DE4">
      <w:pPr>
        <w:pStyle w:val="ConsPlusTitle"/>
        <w:jc w:val="center"/>
      </w:pPr>
      <w:r>
        <w:t>ПРИОСТАНОВЛЕНИЯ ПРЕДОСТАВЛЕНИЯ ГОСУДАРСТВЕННОЙ УСЛУГИ</w:t>
      </w:r>
    </w:p>
    <w:p w:rsidR="00356DE4" w:rsidRDefault="00356DE4">
      <w:pPr>
        <w:pStyle w:val="ConsPlusTitle"/>
        <w:jc w:val="center"/>
      </w:pPr>
      <w:r>
        <w:t>В СЛУЧАЕ, ЕСЛИ ВОЗМОЖНОСТЬ ПРИОСТАНОВЛЕНИЯ ПРЕДУСМОТРЕНА</w:t>
      </w:r>
    </w:p>
    <w:p w:rsidR="00356DE4" w:rsidRDefault="00356DE4">
      <w:pPr>
        <w:pStyle w:val="ConsPlusTitle"/>
        <w:jc w:val="center"/>
      </w:pPr>
      <w:r>
        <w:t>ЗАКОНОДАТЕЛЬСТВОМ РОССИЙСКОЙ ФЕДЕРАЦИИ И ЗАКОНОДАТЕЛЬСТВОМ</w:t>
      </w:r>
    </w:p>
    <w:p w:rsidR="00356DE4" w:rsidRDefault="00356DE4">
      <w:pPr>
        <w:pStyle w:val="ConsPlusTitle"/>
        <w:jc w:val="center"/>
      </w:pPr>
      <w:r>
        <w:t>СВЕРДЛОВСКОЙ ОБЛАСТИ, СРОК ВЫДАЧИ (НАПРАВЛЕНИЯ) ДОКУМЕНТОВ,</w:t>
      </w:r>
    </w:p>
    <w:p w:rsidR="00356DE4" w:rsidRDefault="00356DE4">
      <w:pPr>
        <w:pStyle w:val="ConsPlusTitle"/>
        <w:jc w:val="center"/>
      </w:pPr>
      <w:r>
        <w:t>ЯВЛЯЮЩИХСЯ РЕЗУЛЬТАТОМ ПРЕДОСТАВЛЕНИЯ ГОСУДАРСТВЕННОЙ УСЛУГИ</w:t>
      </w:r>
    </w:p>
    <w:p w:rsidR="00356DE4" w:rsidRDefault="00356DE4">
      <w:pPr>
        <w:pStyle w:val="ConsPlusNormal"/>
      </w:pPr>
    </w:p>
    <w:p w:rsidR="00356DE4" w:rsidRDefault="00356DE4">
      <w:pPr>
        <w:pStyle w:val="ConsPlusNormal"/>
        <w:ind w:firstLine="540"/>
        <w:jc w:val="both"/>
      </w:pPr>
      <w:r>
        <w:t>13. Государственная услуга предоставляется в течение 5 рабочих дней со дня подачи в управление социальной политики заявления о предоставлении социального обслуживания.</w:t>
      </w:r>
    </w:p>
    <w:p w:rsidR="00356DE4" w:rsidRDefault="00356DE4">
      <w:pPr>
        <w:pStyle w:val="ConsPlusNormal"/>
        <w:spacing w:before="220"/>
        <w:ind w:firstLine="540"/>
        <w:jc w:val="both"/>
      </w:pPr>
      <w:r>
        <w:t>С учетом обращения заявителя через МФЦ срок предоставления государственной услуги исчисляется с момента регистрации заявления о предоставлении социального обслуживания в управлении социальной политики.</w:t>
      </w:r>
    </w:p>
    <w:p w:rsidR="00356DE4" w:rsidRDefault="00356DE4">
      <w:pPr>
        <w:pStyle w:val="ConsPlusNormal"/>
        <w:spacing w:before="220"/>
        <w:ind w:firstLine="540"/>
        <w:jc w:val="both"/>
      </w:pPr>
      <w:r>
        <w:t>Срок выдачи управлением социальной политики копии решения о признании гражданина нуждающимся в социальном обслуживании или об отказе в социальном обслуживании составляет три рабочих дня со дня его принятия путем направления гражданину, подавшему заявление.</w:t>
      </w:r>
    </w:p>
    <w:p w:rsidR="00356DE4" w:rsidRDefault="00356DE4">
      <w:pPr>
        <w:pStyle w:val="ConsPlusNormal"/>
      </w:pPr>
    </w:p>
    <w:p w:rsidR="00356DE4" w:rsidRDefault="00356DE4">
      <w:pPr>
        <w:pStyle w:val="ConsPlusTitle"/>
        <w:jc w:val="center"/>
        <w:outlineLvl w:val="2"/>
      </w:pPr>
      <w:r>
        <w:lastRenderedPageBreak/>
        <w:t>НОРМАТИВНЫЕ ПРАВОВЫЕ АКТЫ,</w:t>
      </w:r>
    </w:p>
    <w:p w:rsidR="00356DE4" w:rsidRDefault="00356DE4">
      <w:pPr>
        <w:pStyle w:val="ConsPlusTitle"/>
        <w:jc w:val="center"/>
      </w:pPr>
      <w:r>
        <w:t>РЕГУЛИРУЮЩИЕ ПРЕДОСТАВЛЕНИЕ ГОСУДАРСТВЕННОЙ УСЛУГИ</w:t>
      </w:r>
    </w:p>
    <w:p w:rsidR="00356DE4" w:rsidRDefault="00356DE4">
      <w:pPr>
        <w:pStyle w:val="ConsPlusNormal"/>
      </w:pPr>
    </w:p>
    <w:p w:rsidR="00356DE4" w:rsidRDefault="00356DE4">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https://msp.midural.ru/gosudarstvennye-uslugi/perechen-gosudarstvennyh-uslug/gos-usluga-msp-84.html, в региональном реестре и на Едином портале по адресу https://www.gosuslugi.ru/381405, на официальных сайтах в сети Интернет.</w:t>
      </w:r>
    </w:p>
    <w:p w:rsidR="00356DE4" w:rsidRDefault="00356DE4">
      <w:pPr>
        <w:pStyle w:val="ConsPlusNormal"/>
        <w:spacing w:before="220"/>
        <w:ind w:firstLine="540"/>
        <w:jc w:val="both"/>
      </w:pPr>
      <w:r>
        <w:t>15. Министерство обеспечивает размещение и актуализацию перечня указанных нормативных правовых актов на своем официальном сайте в сети Интернет, на Едином портале, в региональном реестре, на официальных сайтах управлений социальной политики в сети Интернет.</w:t>
      </w:r>
    </w:p>
    <w:p w:rsidR="00356DE4" w:rsidRDefault="00356DE4">
      <w:pPr>
        <w:pStyle w:val="ConsPlusNormal"/>
      </w:pPr>
    </w:p>
    <w:p w:rsidR="00356DE4" w:rsidRDefault="00356DE4">
      <w:pPr>
        <w:pStyle w:val="ConsPlusTitle"/>
        <w:jc w:val="center"/>
        <w:outlineLvl w:val="2"/>
      </w:pPr>
      <w:r>
        <w:t>ИСЧЕРПЫВАЮЩИЙ ПЕРЕЧЕНЬ ДОКУМЕНТОВ, НЕОБХОДИМЫХ</w:t>
      </w:r>
    </w:p>
    <w:p w:rsidR="00356DE4" w:rsidRDefault="00356DE4">
      <w:pPr>
        <w:pStyle w:val="ConsPlusTitle"/>
        <w:jc w:val="center"/>
      </w:pPr>
      <w:r>
        <w:t>В СООТВЕТСТВИИ С ЗАКОНОДАТЕЛЬСТВОМ РОССИЙСКОЙ ФЕДЕРАЦИИ</w:t>
      </w:r>
    </w:p>
    <w:p w:rsidR="00356DE4" w:rsidRDefault="00356DE4">
      <w:pPr>
        <w:pStyle w:val="ConsPlusTitle"/>
        <w:jc w:val="center"/>
      </w:pPr>
      <w:r>
        <w:t>И ЗАКОНОДАТЕЛЬСТВОМ СВЕРДЛОВСКОЙ ОБЛАСТИ ДЛЯ ПРЕДОСТАВЛЕНИЯ</w:t>
      </w:r>
    </w:p>
    <w:p w:rsidR="00356DE4" w:rsidRDefault="00356DE4">
      <w:pPr>
        <w:pStyle w:val="ConsPlusTitle"/>
        <w:jc w:val="center"/>
      </w:pPr>
      <w:r>
        <w:t>ГОСУДАРСТВЕННОЙ УСЛУГИ И УСЛУГ, ЯВЛЯЮЩИХСЯ НЕОБХОДИМЫМИ</w:t>
      </w:r>
    </w:p>
    <w:p w:rsidR="00356DE4" w:rsidRDefault="00356DE4">
      <w:pPr>
        <w:pStyle w:val="ConsPlusTitle"/>
        <w:jc w:val="center"/>
      </w:pPr>
      <w:r>
        <w:t>И ОБЯЗАТЕЛЬНЫМИ ДЛЯ ПРЕДОСТАВЛЕНИЯ ГОСУДАРСТВЕННОЙ УСЛУГИ</w:t>
      </w:r>
    </w:p>
    <w:p w:rsidR="00356DE4" w:rsidRDefault="00356DE4">
      <w:pPr>
        <w:pStyle w:val="ConsPlusTitle"/>
        <w:jc w:val="center"/>
      </w:pPr>
      <w:r>
        <w:t>И ПОДЛЕЖАЩИХ ПРЕДСТАВЛЕНИЮ ЗАЯВИТЕЛЕМ, СПОСОБЫ ИХ ПОЛУЧЕНИЯ</w:t>
      </w:r>
    </w:p>
    <w:p w:rsidR="00356DE4" w:rsidRDefault="00356DE4">
      <w:pPr>
        <w:pStyle w:val="ConsPlusTitle"/>
        <w:jc w:val="center"/>
      </w:pPr>
      <w:r>
        <w:t>ЗАЯВИТЕЛЕМ, В ТОМ ЧИСЛЕ В ЭЛЕКТРОННОЙ ФОРМЕ,</w:t>
      </w:r>
    </w:p>
    <w:p w:rsidR="00356DE4" w:rsidRDefault="00356DE4">
      <w:pPr>
        <w:pStyle w:val="ConsPlusTitle"/>
        <w:jc w:val="center"/>
      </w:pPr>
      <w:r>
        <w:t>ПОРЯДОК ИХ ПРЕДСТАВЛЕНИЯ</w:t>
      </w:r>
    </w:p>
    <w:p w:rsidR="00356DE4" w:rsidRDefault="00356DE4">
      <w:pPr>
        <w:pStyle w:val="ConsPlusNormal"/>
      </w:pPr>
    </w:p>
    <w:p w:rsidR="00356DE4" w:rsidRDefault="00356DE4">
      <w:pPr>
        <w:pStyle w:val="ConsPlusNormal"/>
        <w:ind w:firstLine="540"/>
        <w:jc w:val="both"/>
      </w:pPr>
      <w:r>
        <w:t xml:space="preserve">16. Для предоставления государственной услуги заявителем подается в управление социальной политики по месту жительства или месту пребывания либо в МФЦ </w:t>
      </w:r>
      <w:hyperlink r:id="rId19">
        <w:r>
          <w:rPr>
            <w:color w:val="0000FF"/>
          </w:rPr>
          <w:t>заявление</w:t>
        </w:r>
      </w:hyperlink>
      <w:r>
        <w:t xml:space="preserve"> о предоставлении социального обслуживания по форме, утвержденной Приказом Министерства труда и социальной защиты Российской Федерации от 28.03.2014 N 159н "Об утверждении формы заявления о предоставлении социальных услуг".</w:t>
      </w:r>
    </w:p>
    <w:p w:rsidR="00356DE4" w:rsidRDefault="00356DE4">
      <w:pPr>
        <w:pStyle w:val="ConsPlusNormal"/>
        <w:spacing w:before="220"/>
        <w:ind w:firstLine="540"/>
        <w:jc w:val="both"/>
      </w:pPr>
      <w:bookmarkStart w:id="2" w:name="P113"/>
      <w:bookmarkEnd w:id="2"/>
      <w:r>
        <w:t>17. К заявлению о предоставлении социального обслуживания заявитель прилагает документы, подтверждающие нуждаемость в социальном обслуживании:</w:t>
      </w:r>
    </w:p>
    <w:p w:rsidR="00356DE4" w:rsidRDefault="00356DE4">
      <w:pPr>
        <w:pStyle w:val="ConsPlusNormal"/>
        <w:spacing w:before="220"/>
        <w:ind w:firstLine="540"/>
        <w:jc w:val="both"/>
      </w:pPr>
      <w:r>
        <w:t>1) документ, удостоверяющий личность, или справку о постановке на учет в органах внутренних дел (для лиц, освобожденных из мест лишения свободы), или справку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подтверждающую факт утери документов в результате стихийного бедствия (для лиц, лишившихся документов в результате стихийного бедствия);</w:t>
      </w:r>
    </w:p>
    <w:p w:rsidR="00356DE4" w:rsidRDefault="00356DE4">
      <w:pPr>
        <w:pStyle w:val="ConsPlusNormal"/>
        <w:spacing w:before="220"/>
        <w:ind w:firstLine="540"/>
        <w:jc w:val="both"/>
      </w:pPr>
      <w:r>
        <w:t>2) копия свидетельства о рождении ребенка, государственная регистрация рождения которого производилась за пределами Свердловской области. С 1 января 2021 года заявители представляют указанный документ только в случае, если данный документ выдан компетентными органами иностранного государства;</w:t>
      </w:r>
    </w:p>
    <w:p w:rsidR="00356DE4" w:rsidRDefault="00356DE4">
      <w:pPr>
        <w:pStyle w:val="ConsPlusNormal"/>
        <w:spacing w:before="220"/>
        <w:ind w:firstLine="540"/>
        <w:jc w:val="both"/>
      </w:pPr>
      <w:r>
        <w:t>3) заключение медицинской организации о наличии заболевания или травмы, повлекших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 (в случае наличия заболевания или травмы, когда заявителю не установлена инвалидность);</w:t>
      </w:r>
    </w:p>
    <w:p w:rsidR="00356DE4" w:rsidRDefault="00356DE4">
      <w:pPr>
        <w:pStyle w:val="ConsPlusNormal"/>
        <w:spacing w:before="220"/>
        <w:ind w:firstLine="540"/>
        <w:jc w:val="both"/>
      </w:pPr>
      <w:r>
        <w:t>4) справку, подтверждающую факт установления инвалидности, выдаваемую федеральными государственными учреждениями медико-социальной экспертизы (в случае наличия инвалидности) гражданину и (или) членам его семьи, нуждающимся в постоянном постороннем уходе;</w:t>
      </w:r>
    </w:p>
    <w:p w:rsidR="00356DE4" w:rsidRDefault="00356DE4">
      <w:pPr>
        <w:pStyle w:val="ConsPlusNormal"/>
        <w:spacing w:before="220"/>
        <w:ind w:firstLine="540"/>
        <w:jc w:val="both"/>
      </w:pPr>
      <w:r>
        <w:t xml:space="preserve">5) индивидуальную программу реабилитации инвалида, выдаваемую федеральными </w:t>
      </w:r>
      <w:r>
        <w:lastRenderedPageBreak/>
        <w:t>государственными учреждениями медико-социальной экспертизы (в случае наличия инвалидности) гражданину и (или) членам его семьи, нуждающимся в постоянном постороннем уходе (при наличии).</w:t>
      </w:r>
    </w:p>
    <w:p w:rsidR="00356DE4" w:rsidRDefault="00356DE4">
      <w:pPr>
        <w:pStyle w:val="ConsPlusNormal"/>
        <w:spacing w:before="220"/>
        <w:ind w:firstLine="540"/>
        <w:jc w:val="both"/>
      </w:pPr>
      <w:r>
        <w:t>В случае обращения с заявлением о предоставлении социального обслуживания через представителя предоставляется документ, подтверждающий полномочия представителя, и документ, удостоверяющий его личность.</w:t>
      </w:r>
    </w:p>
    <w:p w:rsidR="00356DE4" w:rsidRDefault="00356DE4">
      <w:pPr>
        <w:pStyle w:val="ConsPlusNormal"/>
        <w:spacing w:before="220"/>
        <w:ind w:firstLine="540"/>
        <w:jc w:val="both"/>
      </w:pPr>
      <w:bookmarkStart w:id="3" w:name="P120"/>
      <w:bookmarkEnd w:id="3"/>
      <w:r>
        <w:t xml:space="preserve">18. При подаче заявления о предоставлении социального обслуживания в доме-интернате (пансионат) для престарелых и инвалидов, психоневрологическом интернате, специальном доме-интернате для престарелых и инвалидов дополнительно к документам, указанным в </w:t>
      </w:r>
      <w:hyperlink w:anchor="P113">
        <w:r>
          <w:rPr>
            <w:color w:val="0000FF"/>
          </w:rPr>
          <w:t>пункте 17</w:t>
        </w:r>
      </w:hyperlink>
      <w:r>
        <w:t xml:space="preserve"> настоящего административного регламента, заявителем предоставляется:</w:t>
      </w:r>
    </w:p>
    <w:p w:rsidR="00356DE4" w:rsidRDefault="00356DE4">
      <w:pPr>
        <w:pStyle w:val="ConsPlusNormal"/>
        <w:spacing w:before="220"/>
        <w:ind w:firstLine="540"/>
        <w:jc w:val="both"/>
      </w:pPr>
      <w:r>
        <w:t>1) заключение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356DE4" w:rsidRDefault="00356DE4">
      <w:pPr>
        <w:pStyle w:val="ConsPlusNormal"/>
        <w:spacing w:before="220"/>
        <w:ind w:firstLine="540"/>
        <w:jc w:val="both"/>
      </w:pPr>
      <w:r>
        <w:t>2) заключение врачебной комиссии с участием врача-психиатра с указанием сведений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сведений об отсутствии оснований для постановки перед судом вопроса о признании его недееспособным (при оформлении граждан на социальное обслуживание в психоневрологический интернат).</w:t>
      </w:r>
    </w:p>
    <w:p w:rsidR="00356DE4" w:rsidRDefault="00356DE4">
      <w:pPr>
        <w:pStyle w:val="ConsPlusNormal"/>
        <w:spacing w:before="220"/>
        <w:ind w:firstLine="540"/>
        <w:jc w:val="both"/>
      </w:pPr>
      <w:r>
        <w:t xml:space="preserve">19. При подаче заявления о предоставлении социального обслуживания в детском доме-интернате для умственно отсталых детей, детском доме-интернате для детей с физическими недостатками дополнительно к документам, указанным в </w:t>
      </w:r>
      <w:hyperlink w:anchor="P113">
        <w:r>
          <w:rPr>
            <w:color w:val="0000FF"/>
          </w:rPr>
          <w:t>пункте 17</w:t>
        </w:r>
      </w:hyperlink>
      <w:r>
        <w:t xml:space="preserve"> настоящего административного регламента, заявителем предоставляются:</w:t>
      </w:r>
    </w:p>
    <w:p w:rsidR="00356DE4" w:rsidRDefault="00356DE4">
      <w:pPr>
        <w:pStyle w:val="ConsPlusNormal"/>
        <w:spacing w:before="220"/>
        <w:ind w:firstLine="540"/>
        <w:jc w:val="both"/>
      </w:pPr>
      <w:r>
        <w:t xml:space="preserve">1) медицинская </w:t>
      </w:r>
      <w:hyperlink r:id="rId20">
        <w:r>
          <w:rPr>
            <w:color w:val="0000FF"/>
          </w:rPr>
          <w:t>карта</w:t>
        </w:r>
      </w:hyperlink>
      <w:r>
        <w:t>, выданная медицинской организацией, по форме, утвержденной Приказом Министерства здравоохранения Российской Федерации от 03.07.2000 N 241 "Об утверждении "Медицинской карты ребенка для образовательных учреждений";</w:t>
      </w:r>
    </w:p>
    <w:p w:rsidR="00356DE4" w:rsidRDefault="00356DE4">
      <w:pPr>
        <w:pStyle w:val="ConsPlusNormal"/>
        <w:spacing w:before="220"/>
        <w:ind w:firstLine="540"/>
        <w:jc w:val="both"/>
      </w:pPr>
      <w:r>
        <w:t>2) заключение врачебной комиссии с участием врача-психиатра с указанием сведений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сведений об отсутствии оснований для постановки перед судом вопроса о признании его недееспособным.</w:t>
      </w:r>
    </w:p>
    <w:p w:rsidR="00356DE4" w:rsidRDefault="00356DE4">
      <w:pPr>
        <w:pStyle w:val="ConsPlusNormal"/>
        <w:spacing w:before="220"/>
        <w:ind w:firstLine="540"/>
        <w:jc w:val="both"/>
      </w:pPr>
      <w:r>
        <w:t>20. При подаче заявления о предоставлении социального обслуживания гражданам, состоящим под административным надзором, в стационарных организациях со специальным социальным обслуживанием, заявителем предоставляются следующие документы:</w:t>
      </w:r>
    </w:p>
    <w:p w:rsidR="00356DE4" w:rsidRDefault="00356DE4">
      <w:pPr>
        <w:pStyle w:val="ConsPlusNormal"/>
        <w:spacing w:before="220"/>
        <w:ind w:firstLine="540"/>
        <w:jc w:val="both"/>
      </w:pPr>
      <w:r>
        <w:t>1) решение суда об установлении административного надзора;</w:t>
      </w:r>
    </w:p>
    <w:p w:rsidR="00356DE4" w:rsidRDefault="00356DE4">
      <w:pPr>
        <w:pStyle w:val="ConsPlusNormal"/>
        <w:spacing w:before="220"/>
        <w:ind w:firstLine="540"/>
        <w:jc w:val="both"/>
      </w:pPr>
      <w:r>
        <w:t>2) копия справки об освобождении из исправительного учреждения с отметкой об установлении административного надзора;</w:t>
      </w:r>
    </w:p>
    <w:p w:rsidR="00356DE4" w:rsidRDefault="00356DE4">
      <w:pPr>
        <w:pStyle w:val="ConsPlusNormal"/>
        <w:spacing w:before="220"/>
        <w:ind w:firstLine="540"/>
        <w:jc w:val="both"/>
      </w:pPr>
      <w:r>
        <w:t>3)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356DE4" w:rsidRDefault="00356DE4">
      <w:pPr>
        <w:pStyle w:val="ConsPlusNormal"/>
        <w:spacing w:before="220"/>
        <w:ind w:firstLine="540"/>
        <w:jc w:val="both"/>
      </w:pPr>
      <w:r>
        <w:t>4) сведения органа внутренних дел о постановке гражданина на учет для осуществления административного надзора;</w:t>
      </w:r>
    </w:p>
    <w:p w:rsidR="00356DE4" w:rsidRDefault="00356DE4">
      <w:pPr>
        <w:pStyle w:val="ConsPlusNormal"/>
        <w:spacing w:before="220"/>
        <w:ind w:firstLine="540"/>
        <w:jc w:val="both"/>
      </w:pPr>
      <w:r>
        <w:t>5)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rsidR="00356DE4" w:rsidRDefault="00356DE4">
      <w:pPr>
        <w:pStyle w:val="ConsPlusNormal"/>
        <w:spacing w:before="220"/>
        <w:ind w:firstLine="540"/>
        <w:jc w:val="both"/>
      </w:pPr>
      <w:r>
        <w:lastRenderedPageBreak/>
        <w:t>6) паспорт, иной документ, удостоверяющий личность (далее - паспорт), или временное удостоверение личности, выданное органом исполнительной власти, уполномоченным осуществлять регистрационный учет по месту пребывания и по месту жительства граждан, гражданину, не имеющему паспорта, на время до получения паспорта (далее - временное удостоверение);</w:t>
      </w:r>
    </w:p>
    <w:p w:rsidR="00356DE4" w:rsidRDefault="00356DE4">
      <w:pPr>
        <w:pStyle w:val="ConsPlusNormal"/>
        <w:spacing w:before="220"/>
        <w:ind w:firstLine="540"/>
        <w:jc w:val="both"/>
      </w:pPr>
      <w:r>
        <w:t>7) пенсионное удостоверение (при наличии).</w:t>
      </w:r>
    </w:p>
    <w:p w:rsidR="00356DE4" w:rsidRDefault="00356DE4">
      <w:pPr>
        <w:pStyle w:val="ConsPlusNormal"/>
        <w:spacing w:before="220"/>
        <w:ind w:firstLine="540"/>
        <w:jc w:val="both"/>
      </w:pPr>
      <w:r>
        <w:t xml:space="preserve">21. При подаче заявления о предоставлении социального обслуживания лицами, не достигшими возраста двадцати трех лет и завершившими пребывание в организации для детей-сирот и детей, оставшихся без попечения родителей, не имеющим определенного места жительства, дополнительно к документам, указанным в </w:t>
      </w:r>
      <w:hyperlink w:anchor="P113">
        <w:r>
          <w:rPr>
            <w:color w:val="0000FF"/>
          </w:rPr>
          <w:t>пункте 17</w:t>
        </w:r>
      </w:hyperlink>
      <w:r>
        <w:t xml:space="preserve"> настоящего административного регламента, заявителем предоставляются документы, подтверждающие статус ребенка-сироты, ребенка, оставшегося без попечения родителей (при наличии).</w:t>
      </w:r>
    </w:p>
    <w:p w:rsidR="00356DE4" w:rsidRDefault="00356DE4">
      <w:pPr>
        <w:pStyle w:val="ConsPlusNormal"/>
        <w:spacing w:before="220"/>
        <w:ind w:firstLine="540"/>
        <w:jc w:val="both"/>
      </w:pPr>
      <w:bookmarkStart w:id="4" w:name="P135"/>
      <w:bookmarkEnd w:id="4"/>
      <w:r>
        <w:t xml:space="preserve">22. При подаче заявления о предоставлении социального обслуживания гражданам при отсутствии работы и средств к существованию дополнительно к документам, указанным в </w:t>
      </w:r>
      <w:hyperlink w:anchor="P113">
        <w:r>
          <w:rPr>
            <w:color w:val="0000FF"/>
          </w:rPr>
          <w:t>пункте 17</w:t>
        </w:r>
      </w:hyperlink>
      <w:r>
        <w:t xml:space="preserve"> настоящего административного регламента, заявителем предоставляются справки о доходах гражданина и членов его семьи (при наличии) и принадлежащем ему (им) имуществе на праве собственности, необходимые для определения среднедушевого дохода гражданина.</w:t>
      </w:r>
    </w:p>
    <w:p w:rsidR="00356DE4" w:rsidRDefault="00356DE4">
      <w:pPr>
        <w:pStyle w:val="ConsPlusNormal"/>
        <w:spacing w:before="220"/>
        <w:ind w:firstLine="540"/>
        <w:jc w:val="both"/>
      </w:pPr>
      <w:r>
        <w:t xml:space="preserve">23. Документы, указанные в </w:t>
      </w:r>
      <w:hyperlink w:anchor="P113">
        <w:r>
          <w:rPr>
            <w:color w:val="0000FF"/>
          </w:rPr>
          <w:t>пунктах 17</w:t>
        </w:r>
      </w:hyperlink>
      <w:r>
        <w:t xml:space="preserve"> - </w:t>
      </w:r>
      <w:hyperlink w:anchor="P135">
        <w:r>
          <w:rPr>
            <w:color w:val="0000FF"/>
          </w:rPr>
          <w:t>22</w:t>
        </w:r>
      </w:hyperlink>
      <w:r>
        <w:t xml:space="preserve"> настоящего административного регламента, прилагаются в подлинниках либо в копиях, заверенных в установленном порядке.</w:t>
      </w:r>
    </w:p>
    <w:p w:rsidR="00356DE4" w:rsidRDefault="00356D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D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6DE4" w:rsidRDefault="00356D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DE4" w:rsidRDefault="00356D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DE4" w:rsidRDefault="00356DE4">
            <w:pPr>
              <w:pStyle w:val="ConsPlusNormal"/>
              <w:jc w:val="both"/>
            </w:pPr>
            <w:r>
              <w:rPr>
                <w:color w:val="392C69"/>
              </w:rPr>
              <w:t>КонсультантПлюс: примечание.</w:t>
            </w:r>
          </w:p>
          <w:p w:rsidR="00356DE4" w:rsidRDefault="00356DE4">
            <w:pPr>
              <w:pStyle w:val="ConsPlusNormal"/>
              <w:jc w:val="both"/>
            </w:pPr>
            <w:r>
              <w:rPr>
                <w:color w:val="392C69"/>
              </w:rPr>
              <w:t>В официальном тексте документа, видимо, допущена опечатка: имеется в виду п. 18 данного регламента, а не п. 8.</w:t>
            </w:r>
          </w:p>
        </w:tc>
        <w:tc>
          <w:tcPr>
            <w:tcW w:w="113" w:type="dxa"/>
            <w:tcBorders>
              <w:top w:val="nil"/>
              <w:left w:val="nil"/>
              <w:bottom w:val="nil"/>
              <w:right w:val="nil"/>
            </w:tcBorders>
            <w:shd w:val="clear" w:color="auto" w:fill="F4F3F8"/>
            <w:tcMar>
              <w:top w:w="0" w:type="dxa"/>
              <w:left w:w="0" w:type="dxa"/>
              <w:bottom w:w="0" w:type="dxa"/>
              <w:right w:w="0" w:type="dxa"/>
            </w:tcMar>
          </w:tcPr>
          <w:p w:rsidR="00356DE4" w:rsidRDefault="00356DE4">
            <w:pPr>
              <w:pStyle w:val="ConsPlusNormal"/>
            </w:pPr>
          </w:p>
        </w:tc>
      </w:tr>
    </w:tbl>
    <w:p w:rsidR="00356DE4" w:rsidRDefault="00356DE4">
      <w:pPr>
        <w:pStyle w:val="ConsPlusNormal"/>
        <w:spacing w:before="280"/>
        <w:ind w:firstLine="540"/>
        <w:jc w:val="both"/>
      </w:pPr>
      <w:bookmarkStart w:id="5" w:name="P139"/>
      <w:bookmarkEnd w:id="5"/>
      <w:r>
        <w:t xml:space="preserve">24. Заявление о предоставлении социального обслуживания и документы, необходимые для предоставления государственной услуги, могут быть поданы в управление социальной политики через МФЦ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(далее - информационно-телекоммуникационные технологии) в случаях и порядке, установленных законодательством Российской Федерации, в форме электронных документов. При подаче заявления с использованием информационно-телекоммуникационных технологий заявление подписывается электронной подписью гражданина (его законного представителя), к заявлению прилагаются электронные копии (электронные образы) документов, указанных в </w:t>
      </w:r>
      <w:hyperlink w:anchor="P120">
        <w:r>
          <w:rPr>
            <w:color w:val="0000FF"/>
          </w:rPr>
          <w:t>пункте 8</w:t>
        </w:r>
      </w:hyperlink>
      <w:r>
        <w:t xml:space="preserve"> настоящего порядка, которые в течение пяти дней со дня подачи заявления представляются гражданином (его законным представителем) в управление социальной политики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управление социальной политики не требуется.</w:t>
      </w:r>
    </w:p>
    <w:p w:rsidR="00356DE4" w:rsidRDefault="00356DE4">
      <w:pPr>
        <w:pStyle w:val="ConsPlusNormal"/>
        <w:spacing w:before="220"/>
        <w:ind w:firstLine="540"/>
        <w:jc w:val="both"/>
      </w:pPr>
      <w:r>
        <w:t>25. Представление заявления о предоставлении социального обслуживания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управлении социальной политики в целях и объеме, необходимых для предоставления государственной услуги.</w:t>
      </w:r>
    </w:p>
    <w:p w:rsidR="00356DE4" w:rsidRDefault="00356DE4">
      <w:pPr>
        <w:pStyle w:val="ConsPlusNormal"/>
      </w:pPr>
    </w:p>
    <w:p w:rsidR="00356DE4" w:rsidRDefault="00356DE4">
      <w:pPr>
        <w:pStyle w:val="ConsPlusTitle"/>
        <w:jc w:val="center"/>
        <w:outlineLvl w:val="2"/>
      </w:pPr>
      <w:r>
        <w:t>ИСЧЕРПЫВАЮЩИЙ ПЕРЕЧЕНЬ ДОКУМЕНТОВ, НЕОБХОДИМЫХ</w:t>
      </w:r>
    </w:p>
    <w:p w:rsidR="00356DE4" w:rsidRDefault="00356DE4">
      <w:pPr>
        <w:pStyle w:val="ConsPlusTitle"/>
        <w:jc w:val="center"/>
      </w:pPr>
      <w:r>
        <w:t>В СООТВЕТСТВИИ С ЗАКОНОДАТЕЛЬСТВОМ РОССИЙСКОЙ ФЕДЕРАЦИИ</w:t>
      </w:r>
    </w:p>
    <w:p w:rsidR="00356DE4" w:rsidRDefault="00356DE4">
      <w:pPr>
        <w:pStyle w:val="ConsPlusTitle"/>
        <w:jc w:val="center"/>
      </w:pPr>
      <w:r>
        <w:t>И ЗАКОНОДАТЕЛЬСТВОМ СВЕРДЛОВСКОЙ ОБЛАСТИ ДЛЯ ПРЕДОСТАВЛЕНИЯ</w:t>
      </w:r>
    </w:p>
    <w:p w:rsidR="00356DE4" w:rsidRDefault="00356DE4">
      <w:pPr>
        <w:pStyle w:val="ConsPlusTitle"/>
        <w:jc w:val="center"/>
      </w:pPr>
      <w:r>
        <w:t>ГОСУДАРСТВЕННОЙ УСЛУГИ, КОТОРЫЕ НАХОДЯТСЯ В РАСПОРЯЖЕНИИ</w:t>
      </w:r>
    </w:p>
    <w:p w:rsidR="00356DE4" w:rsidRDefault="00356DE4">
      <w:pPr>
        <w:pStyle w:val="ConsPlusTitle"/>
        <w:jc w:val="center"/>
      </w:pPr>
      <w:r>
        <w:lastRenderedPageBreak/>
        <w:t>ГОСУДАРСТВЕННЫХ ОРГАНОВ, ОРГАНОВ МЕСТНОГО САМОУПРАВЛЕНИЯ</w:t>
      </w:r>
    </w:p>
    <w:p w:rsidR="00356DE4" w:rsidRDefault="00356DE4">
      <w:pPr>
        <w:pStyle w:val="ConsPlusTitle"/>
        <w:jc w:val="center"/>
      </w:pPr>
      <w:r>
        <w:t>И ИНЫХ ОРГАНОВ, УЧАСТВУЮЩИХ В ПРЕДОСТАВЛЕНИИ ГОСУДАРСТВЕННЫХ</w:t>
      </w:r>
    </w:p>
    <w:p w:rsidR="00356DE4" w:rsidRDefault="00356DE4">
      <w:pPr>
        <w:pStyle w:val="ConsPlusTitle"/>
        <w:jc w:val="center"/>
      </w:pPr>
      <w:r>
        <w:t>УСЛУГ, И КОТОРЫЕ ЗАЯВИТЕЛЬ ВПРАВЕ ПРЕДСТАВИТЬ,</w:t>
      </w:r>
    </w:p>
    <w:p w:rsidR="00356DE4" w:rsidRDefault="00356DE4">
      <w:pPr>
        <w:pStyle w:val="ConsPlusTitle"/>
        <w:jc w:val="center"/>
      </w:pPr>
      <w:r>
        <w:t>А ТАКЖЕ СПОСОБЫ ИХ ПОЛУЧЕНИЯ ЗАЯВИТЕЛЯМИ, В ТОМ ЧИСЛЕ</w:t>
      </w:r>
    </w:p>
    <w:p w:rsidR="00356DE4" w:rsidRDefault="00356DE4">
      <w:pPr>
        <w:pStyle w:val="ConsPlusTitle"/>
        <w:jc w:val="center"/>
      </w:pPr>
      <w:r>
        <w:t>В ЭЛЕКТРОННОЙ ФОРМЕ, ПОРЯДОК ИХ ПРЕДСТАВЛЕНИЯ</w:t>
      </w:r>
    </w:p>
    <w:p w:rsidR="00356DE4" w:rsidRDefault="00356DE4">
      <w:pPr>
        <w:pStyle w:val="ConsPlusNormal"/>
      </w:pPr>
    </w:p>
    <w:p w:rsidR="00356DE4" w:rsidRDefault="00356DE4">
      <w:pPr>
        <w:pStyle w:val="ConsPlusNormal"/>
        <w:ind w:firstLine="540"/>
        <w:jc w:val="both"/>
      </w:pPr>
      <w:bookmarkStart w:id="6" w:name="P152"/>
      <w:bookmarkEnd w:id="6"/>
      <w:r>
        <w:t>26. Документами (сведениями), необходимыми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могут предоставляться в рамках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 являются:</w:t>
      </w:r>
    </w:p>
    <w:p w:rsidR="00356DE4" w:rsidRDefault="00356DE4">
      <w:pPr>
        <w:pStyle w:val="ConsPlusNormal"/>
        <w:spacing w:before="220"/>
        <w:ind w:firstLine="540"/>
        <w:jc w:val="both"/>
      </w:pPr>
      <w:r>
        <w:t>заключение психолого-медико-педагогической комиссии, созданной в доме ребенка;</w:t>
      </w:r>
    </w:p>
    <w:p w:rsidR="00356DE4" w:rsidRDefault="00356DE4">
      <w:pPr>
        <w:pStyle w:val="ConsPlusNormal"/>
        <w:spacing w:before="220"/>
        <w:ind w:firstLine="540"/>
        <w:jc w:val="both"/>
      </w:pPr>
      <w:r>
        <w:t>справка о подтверждении статуса безработного;</w:t>
      </w:r>
    </w:p>
    <w:p w:rsidR="00356DE4" w:rsidRDefault="00356DE4">
      <w:pPr>
        <w:pStyle w:val="ConsPlusNormal"/>
        <w:spacing w:before="220"/>
        <w:ind w:firstLine="540"/>
        <w:jc w:val="both"/>
      </w:pPr>
      <w:bookmarkStart w:id="7" w:name="P155"/>
      <w:bookmarkEnd w:id="7"/>
      <w:r>
        <w:t xml:space="preserve">сведения о регистрации граждан Российской Федерации по месту пребывания и по месту жительства в пределах Российской Федерации в соответствии с </w:t>
      </w:r>
      <w:hyperlink r:id="rId21">
        <w:r>
          <w:rPr>
            <w:color w:val="0000FF"/>
          </w:rPr>
          <w:t>Законом</w:t>
        </w:r>
      </w:hyperlink>
      <w: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на свободу передвижения, выбор места пребывания и жительства в пределах Российской Федерации";</w:t>
      </w:r>
    </w:p>
    <w:p w:rsidR="00356DE4" w:rsidRDefault="00356DE4">
      <w:pPr>
        <w:pStyle w:val="ConsPlusNormal"/>
        <w:spacing w:before="220"/>
        <w:ind w:firstLine="540"/>
        <w:jc w:val="both"/>
      </w:pPr>
      <w:r>
        <w:t>сведения о повреждении или уничтожении жилого помещения вследствие чрезвычайной ситуации или стихийного бедствия;</w:t>
      </w:r>
    </w:p>
    <w:p w:rsidR="00356DE4" w:rsidRDefault="00356DE4">
      <w:pPr>
        <w:pStyle w:val="ConsPlusNormal"/>
        <w:spacing w:before="220"/>
        <w:ind w:firstLine="540"/>
        <w:jc w:val="both"/>
      </w:pPr>
      <w:bookmarkStart w:id="8" w:name="P157"/>
      <w:bookmarkEnd w:id="8"/>
      <w:r>
        <w:t>сведения о государственной регистрации рождения ребенка (детей) в случае, если государственная регистрация рождения производилась на территории Свердловской области, а с 1 января 2021 года - в случае, если государственная регистрация рождения ребенка производилась на территории Российской Федерации.</w:t>
      </w:r>
    </w:p>
    <w:p w:rsidR="00356DE4" w:rsidRDefault="00356DE4">
      <w:pPr>
        <w:pStyle w:val="ConsPlusNormal"/>
        <w:spacing w:before="220"/>
        <w:ind w:firstLine="540"/>
        <w:jc w:val="both"/>
      </w:pPr>
      <w:r>
        <w:t xml:space="preserve">27. Заявитель вправе представить документы, содержащие сведения, указанные в </w:t>
      </w:r>
      <w:hyperlink w:anchor="P152">
        <w:r>
          <w:rPr>
            <w:color w:val="0000FF"/>
          </w:rPr>
          <w:t>пункте 26</w:t>
        </w:r>
      </w:hyperlink>
      <w:r>
        <w:t xml:space="preserve"> настоящего административного регламента, по собственной инициативе.</w:t>
      </w:r>
    </w:p>
    <w:p w:rsidR="00356DE4" w:rsidRDefault="00356DE4">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356DE4" w:rsidRDefault="00356DE4">
      <w:pPr>
        <w:pStyle w:val="ConsPlusNormal"/>
      </w:pPr>
    </w:p>
    <w:p w:rsidR="00356DE4" w:rsidRDefault="00356DE4">
      <w:pPr>
        <w:pStyle w:val="ConsPlusTitle"/>
        <w:jc w:val="center"/>
        <w:outlineLvl w:val="2"/>
      </w:pPr>
      <w:r>
        <w:t>УКАЗАНИЕ НА ЗАПРЕТ ТРЕБОВАТЬ ОТ ЗАЯВИТЕЛЯ ПРЕДСТАВЛЕНИЯ</w:t>
      </w:r>
    </w:p>
    <w:p w:rsidR="00356DE4" w:rsidRDefault="00356DE4">
      <w:pPr>
        <w:pStyle w:val="ConsPlusTitle"/>
        <w:jc w:val="center"/>
      </w:pPr>
      <w:r>
        <w:t>ДОКУМЕНТОВ, ИНФОРМАЦИИ ИЛИ ОСУЩЕСТВЛЕНИЯ ДЕЙСТВИЙ</w:t>
      </w:r>
    </w:p>
    <w:p w:rsidR="00356DE4" w:rsidRDefault="00356DE4">
      <w:pPr>
        <w:pStyle w:val="ConsPlusNormal"/>
      </w:pPr>
    </w:p>
    <w:p w:rsidR="00356DE4" w:rsidRDefault="00356DE4">
      <w:pPr>
        <w:pStyle w:val="ConsPlusNormal"/>
        <w:ind w:firstLine="540"/>
        <w:jc w:val="both"/>
      </w:pPr>
      <w:r>
        <w:t>28. Запрещается требовать от заявителя:</w:t>
      </w:r>
    </w:p>
    <w:p w:rsidR="00356DE4" w:rsidRDefault="00356DE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6DE4" w:rsidRDefault="00356DE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56DE4" w:rsidRDefault="00356DE4">
      <w:pPr>
        <w:pStyle w:val="ConsPlusNormal"/>
        <w:spacing w:before="220"/>
        <w:ind w:firstLine="540"/>
        <w:jc w:val="both"/>
      </w:pPr>
      <w:r>
        <w:lastRenderedPageBreak/>
        <w:t>представления документов, подтверждающих внесение заявителем платы за предоставление государственной услуги;</w:t>
      </w:r>
    </w:p>
    <w:p w:rsidR="00356DE4" w:rsidRDefault="00356DE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56DE4" w:rsidRDefault="00356DE4">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56DE4" w:rsidRDefault="00356DE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56DE4" w:rsidRDefault="00356DE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56DE4" w:rsidRDefault="00356DE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356DE4" w:rsidRDefault="00356DE4">
      <w:pPr>
        <w:pStyle w:val="ConsPlusNormal"/>
        <w:spacing w:before="220"/>
        <w:ind w:firstLine="540"/>
        <w:jc w:val="both"/>
      </w:pPr>
      <w:r>
        <w:t>29. При предоставлении государственной услуги запрещается:</w:t>
      </w:r>
    </w:p>
    <w:p w:rsidR="00356DE4" w:rsidRDefault="00356DE4">
      <w:pPr>
        <w:pStyle w:val="ConsPlusNormal"/>
        <w:spacing w:before="220"/>
        <w:ind w:firstLine="540"/>
        <w:jc w:val="both"/>
      </w:pPr>
      <w: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управлений социальной политики;</w:t>
      </w:r>
    </w:p>
    <w:p w:rsidR="00356DE4" w:rsidRDefault="00356DE4">
      <w:pPr>
        <w:pStyle w:val="ConsPlusNormal"/>
        <w:spacing w:before="220"/>
        <w:ind w:firstLine="540"/>
        <w:jc w:val="both"/>
      </w:pPr>
      <w: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официальных сайтах управлений социальной политики.</w:t>
      </w:r>
    </w:p>
    <w:p w:rsidR="00356DE4" w:rsidRDefault="00356DE4">
      <w:pPr>
        <w:pStyle w:val="ConsPlusNormal"/>
      </w:pPr>
    </w:p>
    <w:p w:rsidR="00356DE4" w:rsidRDefault="00356DE4">
      <w:pPr>
        <w:pStyle w:val="ConsPlusTitle"/>
        <w:jc w:val="center"/>
        <w:outlineLvl w:val="2"/>
      </w:pPr>
      <w:r>
        <w:t>ИСЧЕРПЫВАЮЩИЙ ПЕРЕЧЕНЬ ОСНОВАНИЙ ДЛЯ ОТКАЗА В ПРИЕМЕ</w:t>
      </w:r>
    </w:p>
    <w:p w:rsidR="00356DE4" w:rsidRDefault="00356DE4">
      <w:pPr>
        <w:pStyle w:val="ConsPlusTitle"/>
        <w:jc w:val="center"/>
      </w:pPr>
      <w:r>
        <w:t>ДОКУМЕНТОВ, НЕОБХОДИМЫХ ДЛЯ ПРЕДОСТАВЛЕНИЯ</w:t>
      </w:r>
    </w:p>
    <w:p w:rsidR="00356DE4" w:rsidRDefault="00356DE4">
      <w:pPr>
        <w:pStyle w:val="ConsPlusTitle"/>
        <w:jc w:val="center"/>
      </w:pPr>
      <w:r>
        <w:t>ГОСУДАРСТВЕННОЙ УСЛУГИ</w:t>
      </w:r>
    </w:p>
    <w:p w:rsidR="00356DE4" w:rsidRDefault="00356DE4">
      <w:pPr>
        <w:pStyle w:val="ConsPlusNormal"/>
      </w:pPr>
    </w:p>
    <w:p w:rsidR="00356DE4" w:rsidRDefault="00356DE4">
      <w:pPr>
        <w:pStyle w:val="ConsPlusNormal"/>
        <w:ind w:firstLine="540"/>
        <w:jc w:val="both"/>
      </w:pPr>
      <w:bookmarkStart w:id="9" w:name="P181"/>
      <w:bookmarkEnd w:id="9"/>
      <w:r>
        <w:t>30. Управление социальной политики отказывает в принятии заявления о предоставлении социального обслуживания в следующих случаях:</w:t>
      </w:r>
    </w:p>
    <w:p w:rsidR="00356DE4" w:rsidRDefault="00356DE4">
      <w:pPr>
        <w:pStyle w:val="ConsPlusNormal"/>
        <w:spacing w:before="220"/>
        <w:ind w:firstLine="540"/>
        <w:jc w:val="both"/>
      </w:pPr>
      <w:r>
        <w:t>1) заявление о предоставлении социального обслуживания подано лицом, не имеющим на это полномочий;</w:t>
      </w:r>
    </w:p>
    <w:p w:rsidR="00356DE4" w:rsidRDefault="00356DE4">
      <w:pPr>
        <w:pStyle w:val="ConsPlusNormal"/>
        <w:spacing w:before="220"/>
        <w:ind w:firstLine="540"/>
        <w:jc w:val="both"/>
      </w:pPr>
      <w:r>
        <w:t xml:space="preserve">2) заявление о предоставлении социального обслуживания и документы, необходимые для предоставления государственной услуги, направленные в форме электронных документов, не </w:t>
      </w:r>
      <w:r>
        <w:lastRenderedPageBreak/>
        <w:t xml:space="preserve">подписаны простой электронной подписью или усиленной квалифицированной электронной подписью в соответствии с </w:t>
      </w:r>
      <w:hyperlink w:anchor="P139">
        <w:r>
          <w:rPr>
            <w:color w:val="0000FF"/>
          </w:rPr>
          <w:t>пунктом 24</w:t>
        </w:r>
      </w:hyperlink>
      <w:r>
        <w:t xml:space="preserve"> настоящего административного регламента.</w:t>
      </w:r>
    </w:p>
    <w:p w:rsidR="00356DE4" w:rsidRDefault="00356DE4">
      <w:pPr>
        <w:pStyle w:val="ConsPlusNormal"/>
      </w:pPr>
    </w:p>
    <w:p w:rsidR="00356DE4" w:rsidRDefault="00356DE4">
      <w:pPr>
        <w:pStyle w:val="ConsPlusTitle"/>
        <w:jc w:val="center"/>
        <w:outlineLvl w:val="2"/>
      </w:pPr>
      <w:r>
        <w:t>ИСЧЕРПЫВАЮЩИЙ ПЕРЕЧЕНЬ ОСНОВАНИЙ ДЛЯ ПРИОСТАНОВЛЕНИЯ</w:t>
      </w:r>
    </w:p>
    <w:p w:rsidR="00356DE4" w:rsidRDefault="00356DE4">
      <w:pPr>
        <w:pStyle w:val="ConsPlusTitle"/>
        <w:jc w:val="center"/>
      </w:pPr>
      <w:r>
        <w:t>ИЛИ ОТКАЗА В ПРЕДОСТАВЛЕНИИ ГОСУДАРСТВЕННОЙ УСЛУГИ</w:t>
      </w:r>
    </w:p>
    <w:p w:rsidR="00356DE4" w:rsidRDefault="00356DE4">
      <w:pPr>
        <w:pStyle w:val="ConsPlusNormal"/>
      </w:pPr>
    </w:p>
    <w:p w:rsidR="00356DE4" w:rsidRDefault="00356DE4">
      <w:pPr>
        <w:pStyle w:val="ConsPlusNormal"/>
        <w:ind w:firstLine="540"/>
        <w:jc w:val="both"/>
      </w:pPr>
      <w:r>
        <w:t>31. Оснований для приостановления предоставления государственной услуги не предусмотрено.</w:t>
      </w:r>
    </w:p>
    <w:p w:rsidR="00356DE4" w:rsidRDefault="00356DE4">
      <w:pPr>
        <w:pStyle w:val="ConsPlusNormal"/>
        <w:spacing w:before="220"/>
        <w:ind w:firstLine="540"/>
        <w:jc w:val="both"/>
      </w:pPr>
      <w:r>
        <w:t>32. В предоставлении государственной услуги отказывается в следующих случаях:</w:t>
      </w:r>
    </w:p>
    <w:p w:rsidR="00356DE4" w:rsidRDefault="00356DE4">
      <w:pPr>
        <w:pStyle w:val="ConsPlusNormal"/>
        <w:spacing w:before="220"/>
        <w:ind w:firstLine="540"/>
        <w:jc w:val="both"/>
      </w:pPr>
      <w:r>
        <w:t xml:space="preserve">1) непредставление или неполное представление документов, указанных в </w:t>
      </w:r>
      <w:hyperlink w:anchor="P113">
        <w:r>
          <w:rPr>
            <w:color w:val="0000FF"/>
          </w:rPr>
          <w:t>пунктах 17</w:t>
        </w:r>
      </w:hyperlink>
      <w:r>
        <w:t xml:space="preserve"> - </w:t>
      </w:r>
      <w:hyperlink w:anchor="P135">
        <w:r>
          <w:rPr>
            <w:color w:val="0000FF"/>
          </w:rPr>
          <w:t>22</w:t>
        </w:r>
      </w:hyperlink>
      <w:r>
        <w:t xml:space="preserve"> настоящего административного регламента;</w:t>
      </w:r>
    </w:p>
    <w:p w:rsidR="00356DE4" w:rsidRDefault="00356DE4">
      <w:pPr>
        <w:pStyle w:val="ConsPlusNormal"/>
        <w:spacing w:before="220"/>
        <w:ind w:firstLine="540"/>
        <w:jc w:val="both"/>
      </w:pPr>
      <w:r>
        <w:t xml:space="preserve">2) отсутствие обстоятельств для признания гражданина нуждающимся в социальном обслуживании, установленных </w:t>
      </w:r>
      <w:hyperlink r:id="rId23">
        <w:r>
          <w:rPr>
            <w:color w:val="0000FF"/>
          </w:rPr>
          <w:t>пунктом 1 статьи 13</w:t>
        </w:r>
      </w:hyperlink>
      <w:r>
        <w:t xml:space="preserve"> Закона Свердловской области от 3 декабря 2014 года N 108-ОЗ "О социальном обслуживании граждан в Свердловской области";</w:t>
      </w:r>
    </w:p>
    <w:p w:rsidR="00356DE4" w:rsidRDefault="00356DE4">
      <w:pPr>
        <w:pStyle w:val="ConsPlusNormal"/>
        <w:spacing w:before="220"/>
        <w:ind w:firstLine="540"/>
        <w:jc w:val="both"/>
      </w:pPr>
      <w:r>
        <w:t>3) предоставление недостоверных сведений;</w:t>
      </w:r>
    </w:p>
    <w:p w:rsidR="00356DE4" w:rsidRDefault="00356DE4">
      <w:pPr>
        <w:pStyle w:val="ConsPlusNormal"/>
        <w:spacing w:before="220"/>
        <w:ind w:firstLine="540"/>
        <w:jc w:val="both"/>
      </w:pPr>
      <w:r>
        <w:t>4) наличие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56DE4" w:rsidRDefault="00356DE4">
      <w:pPr>
        <w:pStyle w:val="ConsPlusNormal"/>
      </w:pPr>
    </w:p>
    <w:p w:rsidR="00356DE4" w:rsidRDefault="00356DE4">
      <w:pPr>
        <w:pStyle w:val="ConsPlusTitle"/>
        <w:jc w:val="center"/>
        <w:outlineLvl w:val="2"/>
      </w:pPr>
      <w:r>
        <w:t>ПЕРЕЧЕНЬ УСЛУГ, КОТОРЫЕ ЯВЛЯЮТСЯ НЕОБХОДИМЫМИ</w:t>
      </w:r>
    </w:p>
    <w:p w:rsidR="00356DE4" w:rsidRDefault="00356DE4">
      <w:pPr>
        <w:pStyle w:val="ConsPlusTitle"/>
        <w:jc w:val="center"/>
      </w:pPr>
      <w:r>
        <w:t>И ОБЯЗАТЕЛЬНЫМИ ДЛЯ ПРЕДОСТАВЛЕНИЯ ГОСУДАРСТВЕННОЙ УСЛУГИ,</w:t>
      </w:r>
    </w:p>
    <w:p w:rsidR="00356DE4" w:rsidRDefault="00356DE4">
      <w:pPr>
        <w:pStyle w:val="ConsPlusTitle"/>
        <w:jc w:val="center"/>
      </w:pPr>
      <w:r>
        <w:t>В ТОМ ЧИСЛЕ СВЕДЕНИЯ О ДОКУМЕНТЕ (ДОКУМЕНТАХ), ВЫДАВАЕМОМ</w:t>
      </w:r>
    </w:p>
    <w:p w:rsidR="00356DE4" w:rsidRDefault="00356DE4">
      <w:pPr>
        <w:pStyle w:val="ConsPlusTitle"/>
        <w:jc w:val="center"/>
      </w:pPr>
      <w:r>
        <w:t>(ВЫДАВАЕМЫХ) ОРГАНИЗАЦИЯМИ, УЧАСТВУЮЩИМИ В ПРЕДОСТАВЛЕНИИ</w:t>
      </w:r>
    </w:p>
    <w:p w:rsidR="00356DE4" w:rsidRDefault="00356DE4">
      <w:pPr>
        <w:pStyle w:val="ConsPlusTitle"/>
        <w:jc w:val="center"/>
      </w:pPr>
      <w:r>
        <w:t>ГОСУДАРСТВЕННОЙ УСЛУГИ</w:t>
      </w:r>
    </w:p>
    <w:p w:rsidR="00356DE4" w:rsidRDefault="00356DE4">
      <w:pPr>
        <w:pStyle w:val="ConsPlusNormal"/>
      </w:pPr>
    </w:p>
    <w:p w:rsidR="00356DE4" w:rsidRDefault="00356DE4">
      <w:pPr>
        <w:pStyle w:val="ConsPlusNormal"/>
        <w:ind w:firstLine="540"/>
        <w:jc w:val="both"/>
      </w:pPr>
      <w:r>
        <w:t xml:space="preserve">33. Услугами, которые являются необходимыми и обязательными в соответствии с </w:t>
      </w:r>
      <w:hyperlink r:id="rId24">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w:t>
      </w:r>
    </w:p>
    <w:p w:rsidR="00356DE4" w:rsidRDefault="00356DE4">
      <w:pPr>
        <w:pStyle w:val="ConsPlusNormal"/>
        <w:spacing w:before="220"/>
        <w:ind w:firstLine="540"/>
        <w:jc w:val="both"/>
      </w:pPr>
      <w:r>
        <w:t>1) выдача медицинской организацией заключения о состоянии здоровья;</w:t>
      </w:r>
    </w:p>
    <w:p w:rsidR="00356DE4" w:rsidRDefault="00356DE4">
      <w:pPr>
        <w:pStyle w:val="ConsPlusNormal"/>
        <w:spacing w:before="220"/>
        <w:ind w:firstLine="540"/>
        <w:jc w:val="both"/>
      </w:pPr>
      <w:r>
        <w:t>2) выдача заключения врачебной комиссии;</w:t>
      </w:r>
    </w:p>
    <w:p w:rsidR="00356DE4" w:rsidRDefault="00356DE4">
      <w:pPr>
        <w:pStyle w:val="ConsPlusNormal"/>
        <w:spacing w:before="220"/>
        <w:ind w:firstLine="540"/>
        <w:jc w:val="both"/>
      </w:pPr>
      <w:r>
        <w:t>3) выдача справки об установлении инвалидности;</w:t>
      </w:r>
    </w:p>
    <w:p w:rsidR="00356DE4" w:rsidRDefault="00356DE4">
      <w:pPr>
        <w:pStyle w:val="ConsPlusNormal"/>
        <w:spacing w:before="220"/>
        <w:ind w:firstLine="540"/>
        <w:jc w:val="both"/>
      </w:pPr>
      <w:r>
        <w:t>4) проведение психолого-медико-педагогической экспертизы и выдача заключения;</w:t>
      </w:r>
    </w:p>
    <w:p w:rsidR="00356DE4" w:rsidRDefault="00356DE4">
      <w:pPr>
        <w:pStyle w:val="ConsPlusNormal"/>
        <w:spacing w:before="220"/>
        <w:ind w:firstLine="540"/>
        <w:jc w:val="both"/>
      </w:pPr>
      <w:r>
        <w:t>5) выдача заключения медицинской организации о наличии заболевания или травмы, повлекших полную или частичную утрату способности либо возможности осуществлять самообслуживание, самостоятельно передвигаться, обеспечивать основные жизненные потребности;</w:t>
      </w:r>
    </w:p>
    <w:p w:rsidR="00356DE4" w:rsidRDefault="00356DE4">
      <w:pPr>
        <w:pStyle w:val="ConsPlusNormal"/>
        <w:spacing w:before="220"/>
        <w:ind w:firstLine="540"/>
        <w:jc w:val="both"/>
      </w:pPr>
      <w:r>
        <w:t>6) выдача заключения медицинской организации об отсутствии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rsidR="00356DE4" w:rsidRDefault="00356DE4">
      <w:pPr>
        <w:pStyle w:val="ConsPlusNormal"/>
        <w:spacing w:before="220"/>
        <w:ind w:firstLine="540"/>
        <w:jc w:val="both"/>
      </w:pPr>
      <w:r>
        <w:lastRenderedPageBreak/>
        <w:t>7) выдача заключения врачебной комиссии с участием врача-психиатра с указанием сведений о наличии у лица психического расстройства, лишающего его возможности находиться в ином стационарном учреждении социального обслуживания, а в отношении дееспособного лица - также сведений об отсутствии оснований для постановки перед судом вопроса о признании его недееспособным;</w:t>
      </w:r>
    </w:p>
    <w:p w:rsidR="00356DE4" w:rsidRDefault="00356DE4">
      <w:pPr>
        <w:pStyle w:val="ConsPlusNormal"/>
        <w:spacing w:before="220"/>
        <w:ind w:firstLine="540"/>
        <w:jc w:val="both"/>
      </w:pPr>
      <w:r>
        <w:t>8) выдача справки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rsidR="00356DE4" w:rsidRDefault="00356DE4">
      <w:pPr>
        <w:pStyle w:val="ConsPlusNormal"/>
        <w:spacing w:before="220"/>
        <w:ind w:firstLine="540"/>
        <w:jc w:val="both"/>
      </w:pPr>
      <w:r>
        <w:t>9) 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56DE4" w:rsidRDefault="00356DE4">
      <w:pPr>
        <w:pStyle w:val="ConsPlusNormal"/>
      </w:pPr>
    </w:p>
    <w:p w:rsidR="00356DE4" w:rsidRDefault="00356DE4">
      <w:pPr>
        <w:pStyle w:val="ConsPlusTitle"/>
        <w:jc w:val="center"/>
        <w:outlineLvl w:val="2"/>
      </w:pPr>
      <w:r>
        <w:t>ПОРЯДОК, РАЗМЕР И ОСНОВАНИЯ ВЗИМАНИЯ ГОСУДАРСТВЕННОЙ ПОШЛИНЫ</w:t>
      </w:r>
    </w:p>
    <w:p w:rsidR="00356DE4" w:rsidRDefault="00356DE4">
      <w:pPr>
        <w:pStyle w:val="ConsPlusTitle"/>
        <w:jc w:val="center"/>
      </w:pPr>
      <w:r>
        <w:t>ИЛИ ИНОЙ ПЛАТЫ, ВЗИМАЕМОЙ ЗА ПРЕДОСТАВЛЕНИЕ</w:t>
      </w:r>
    </w:p>
    <w:p w:rsidR="00356DE4" w:rsidRDefault="00356DE4">
      <w:pPr>
        <w:pStyle w:val="ConsPlusTitle"/>
        <w:jc w:val="center"/>
      </w:pPr>
      <w:r>
        <w:t>ГОСУДАРСТВЕННОЙ УСЛУГИ</w:t>
      </w:r>
    </w:p>
    <w:p w:rsidR="00356DE4" w:rsidRDefault="00356DE4">
      <w:pPr>
        <w:pStyle w:val="ConsPlusNormal"/>
      </w:pPr>
    </w:p>
    <w:p w:rsidR="00356DE4" w:rsidRDefault="00356DE4">
      <w:pPr>
        <w:pStyle w:val="ConsPlusNormal"/>
        <w:ind w:firstLine="540"/>
        <w:jc w:val="both"/>
      </w:pPr>
      <w:r>
        <w:t>34. Государственная услуга предоставляется без взимания государственной пошлины или иной платы.</w:t>
      </w:r>
    </w:p>
    <w:p w:rsidR="00356DE4" w:rsidRDefault="00356DE4">
      <w:pPr>
        <w:pStyle w:val="ConsPlusNormal"/>
      </w:pPr>
    </w:p>
    <w:p w:rsidR="00356DE4" w:rsidRDefault="00356DE4">
      <w:pPr>
        <w:pStyle w:val="ConsPlusTitle"/>
        <w:jc w:val="center"/>
        <w:outlineLvl w:val="2"/>
      </w:pPr>
      <w:r>
        <w:t>ПОРЯДОК, РАЗМЕР И ОСНОВАНИЯ ВЗИМАНИЯ ПЛАТЫ ЗА ПРЕДОСТАВЛЕНИЕ</w:t>
      </w:r>
    </w:p>
    <w:p w:rsidR="00356DE4" w:rsidRDefault="00356DE4">
      <w:pPr>
        <w:pStyle w:val="ConsPlusTitle"/>
        <w:jc w:val="center"/>
      </w:pPr>
      <w:r>
        <w:t>УСЛУГ, КОТОРЫЕ ЯВЛЯЮТСЯ НЕОБХОДИМЫМИ И ОБЯЗАТЕЛЬНЫМИ</w:t>
      </w:r>
    </w:p>
    <w:p w:rsidR="00356DE4" w:rsidRDefault="00356DE4">
      <w:pPr>
        <w:pStyle w:val="ConsPlusTitle"/>
        <w:jc w:val="center"/>
      </w:pPr>
      <w:r>
        <w:t>ДЛЯ ПРЕДОСТАВЛЕНИЯ ГОСУДАРСТВЕННОЙ УСЛУГИ, ВКЛЮЧАЯ</w:t>
      </w:r>
    </w:p>
    <w:p w:rsidR="00356DE4" w:rsidRDefault="00356DE4">
      <w:pPr>
        <w:pStyle w:val="ConsPlusTitle"/>
        <w:jc w:val="center"/>
      </w:pPr>
      <w:r>
        <w:t>ИНФОРМАЦИЮ О МЕТОДИКЕ РАСЧЕТА РАЗМЕРА ТАКОЙ ПЛАТЫ</w:t>
      </w:r>
    </w:p>
    <w:p w:rsidR="00356DE4" w:rsidRDefault="00356DE4">
      <w:pPr>
        <w:pStyle w:val="ConsPlusNormal"/>
      </w:pPr>
    </w:p>
    <w:p w:rsidR="00356DE4" w:rsidRDefault="00356DE4">
      <w:pPr>
        <w:pStyle w:val="ConsPlusNormal"/>
        <w:ind w:firstLine="540"/>
        <w:jc w:val="both"/>
      </w:pPr>
      <w:r>
        <w:t>35. Услуги, которые являются необходимыми и обязательными для предоставления государственной услуги, предоставляются без взимания платы.</w:t>
      </w:r>
    </w:p>
    <w:p w:rsidR="00356DE4" w:rsidRDefault="00356DE4">
      <w:pPr>
        <w:pStyle w:val="ConsPlusNormal"/>
      </w:pPr>
    </w:p>
    <w:p w:rsidR="00356DE4" w:rsidRDefault="00356DE4">
      <w:pPr>
        <w:pStyle w:val="ConsPlusTitle"/>
        <w:jc w:val="center"/>
        <w:outlineLvl w:val="2"/>
      </w:pPr>
      <w:r>
        <w:t>МАКСИМАЛЬНЫЙ СРОК ОЖИДАНИЯ В ОЧЕРЕДИ ПРИ ПОДАЧЕ ЗАПРОСА</w:t>
      </w:r>
    </w:p>
    <w:p w:rsidR="00356DE4" w:rsidRDefault="00356DE4">
      <w:pPr>
        <w:pStyle w:val="ConsPlusTitle"/>
        <w:jc w:val="center"/>
      </w:pPr>
      <w:r>
        <w:t>О ПРЕДОСТАВЛЕНИИ ГОСУДАРСТВЕННОЙ УСЛУГИ, УСЛУГИ,</w:t>
      </w:r>
    </w:p>
    <w:p w:rsidR="00356DE4" w:rsidRDefault="00356DE4">
      <w:pPr>
        <w:pStyle w:val="ConsPlusTitle"/>
        <w:jc w:val="center"/>
      </w:pPr>
      <w:r>
        <w:t>ПРЕДОСТАВЛЯЕМОЙ ОРГАНИЗАЦИЕЙ, УЧАСТВУЮЩЕЙ В ПРЕДОСТАВЛЕНИИ</w:t>
      </w:r>
    </w:p>
    <w:p w:rsidR="00356DE4" w:rsidRDefault="00356DE4">
      <w:pPr>
        <w:pStyle w:val="ConsPlusTitle"/>
        <w:jc w:val="center"/>
      </w:pPr>
      <w:r>
        <w:t>ГОСУДАРСТВЕННОЙ УСЛУГИ, И ПРИ ПОЛУЧЕНИИ РЕЗУЛЬТАТА</w:t>
      </w:r>
    </w:p>
    <w:p w:rsidR="00356DE4" w:rsidRDefault="00356DE4">
      <w:pPr>
        <w:pStyle w:val="ConsPlusTitle"/>
        <w:jc w:val="center"/>
      </w:pPr>
      <w:r>
        <w:t>ПРЕДОСТАВЛЕНИЯ ТАКИХ УСЛУГ</w:t>
      </w:r>
    </w:p>
    <w:p w:rsidR="00356DE4" w:rsidRDefault="00356DE4">
      <w:pPr>
        <w:pStyle w:val="ConsPlusNormal"/>
      </w:pPr>
    </w:p>
    <w:p w:rsidR="00356DE4" w:rsidRDefault="00356DE4">
      <w:pPr>
        <w:pStyle w:val="ConsPlusNormal"/>
        <w:ind w:firstLine="540"/>
        <w:jc w:val="both"/>
      </w:pPr>
      <w:r>
        <w:t>36. Максимальный срок ожидания в очереди при подаче заявления о предоставлении социального обслуживания в управлении социальной политики не должен превышать 15 минут.</w:t>
      </w:r>
    </w:p>
    <w:p w:rsidR="00356DE4" w:rsidRDefault="00356DE4">
      <w:pPr>
        <w:pStyle w:val="ConsPlusNormal"/>
        <w:spacing w:before="220"/>
        <w:ind w:firstLine="540"/>
        <w:jc w:val="both"/>
      </w:pPr>
      <w:r>
        <w:t>При обращении заявителя в МФЦ срок ожидания в очереди при подаче заявления о предоставлении социального обслуживания также не должен превышать 15 минут.</w:t>
      </w:r>
    </w:p>
    <w:p w:rsidR="00356DE4" w:rsidRDefault="00356DE4">
      <w:pPr>
        <w:pStyle w:val="ConsPlusNormal"/>
      </w:pPr>
    </w:p>
    <w:p w:rsidR="00356DE4" w:rsidRDefault="00356DE4">
      <w:pPr>
        <w:pStyle w:val="ConsPlusTitle"/>
        <w:jc w:val="center"/>
        <w:outlineLvl w:val="2"/>
      </w:pPr>
      <w:r>
        <w:t>СРОК И ПОРЯДОК РЕГИСТРАЦИИ ЗАПРОСА ЗАЯВИТЕЛЯ</w:t>
      </w:r>
    </w:p>
    <w:p w:rsidR="00356DE4" w:rsidRDefault="00356DE4">
      <w:pPr>
        <w:pStyle w:val="ConsPlusTitle"/>
        <w:jc w:val="center"/>
      </w:pPr>
      <w:r>
        <w:t>О ПРЕДОСТАВЛЕНИИ ГОСУДАРСТВЕННОЙ УСЛУГИ И УСЛУГИ,</w:t>
      </w:r>
    </w:p>
    <w:p w:rsidR="00356DE4" w:rsidRDefault="00356DE4">
      <w:pPr>
        <w:pStyle w:val="ConsPlusTitle"/>
        <w:jc w:val="center"/>
      </w:pPr>
      <w:r>
        <w:t>ПРЕДОСТАВЛЯЕМОЙ ОРГАНИЗАЦИЕЙ, УЧАСТВУЮЩЕЙ В ПРЕДОСТАВЛЕНИИ</w:t>
      </w:r>
    </w:p>
    <w:p w:rsidR="00356DE4" w:rsidRDefault="00356DE4">
      <w:pPr>
        <w:pStyle w:val="ConsPlusTitle"/>
        <w:jc w:val="center"/>
      </w:pPr>
      <w:r>
        <w:t>ГОСУДАРСТВЕННОЙ УСЛУГИ, В ТОМ ЧИСЛЕ В ЭЛЕКТРОННОЙ ФОРМЕ</w:t>
      </w:r>
    </w:p>
    <w:p w:rsidR="00356DE4" w:rsidRDefault="00356DE4">
      <w:pPr>
        <w:pStyle w:val="ConsPlusNormal"/>
      </w:pPr>
    </w:p>
    <w:p w:rsidR="00356DE4" w:rsidRDefault="00356DE4">
      <w:pPr>
        <w:pStyle w:val="ConsPlusNormal"/>
        <w:ind w:firstLine="540"/>
        <w:jc w:val="both"/>
      </w:pPr>
      <w:r>
        <w:t>37. Регистрация заявления о предоставлении социального обслуживания осуществляется управлением социальной политики:</w:t>
      </w:r>
    </w:p>
    <w:p w:rsidR="00356DE4" w:rsidRDefault="00356DE4">
      <w:pPr>
        <w:pStyle w:val="ConsPlusNormal"/>
        <w:spacing w:before="220"/>
        <w:ind w:firstLine="540"/>
        <w:jc w:val="both"/>
      </w:pPr>
      <w:r>
        <w:t>в день подачи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w:t>
      </w:r>
    </w:p>
    <w:p w:rsidR="00356DE4" w:rsidRDefault="00356DE4">
      <w:pPr>
        <w:pStyle w:val="ConsPlusNormal"/>
        <w:spacing w:before="220"/>
        <w:ind w:firstLine="540"/>
        <w:jc w:val="both"/>
      </w:pPr>
      <w:r>
        <w:t xml:space="preserve">в день поступления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 из </w:t>
      </w:r>
      <w:r>
        <w:lastRenderedPageBreak/>
        <w:t>МФЦ, в том числе направленных МФЦ в электронной форме (интеграция информационных систем);</w:t>
      </w:r>
    </w:p>
    <w:p w:rsidR="00356DE4" w:rsidRDefault="00356DE4">
      <w:pPr>
        <w:pStyle w:val="ConsPlusNormal"/>
        <w:spacing w:before="220"/>
        <w:ind w:firstLine="540"/>
        <w:jc w:val="both"/>
      </w:pPr>
      <w:r>
        <w:t>не позднее рабочего дня, следующего за днем подачи заявления о предоставлении социального обслуживания в управление социальной политики с использованием информационно-телекоммуникационных технологий.</w:t>
      </w:r>
    </w:p>
    <w:p w:rsidR="00356DE4" w:rsidRDefault="00356DE4">
      <w:pPr>
        <w:pStyle w:val="ConsPlusNormal"/>
        <w:spacing w:before="220"/>
        <w:ind w:firstLine="540"/>
        <w:jc w:val="both"/>
      </w:pPr>
      <w:r>
        <w:t>38. В случае если заявление о предоставлении социального обслуживания и документы, необходимые для предоставления государственной услуги, поданы в электронной форме, управление социальной политики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356DE4" w:rsidRDefault="00356DE4">
      <w:pPr>
        <w:pStyle w:val="ConsPlusNormal"/>
        <w:spacing w:before="220"/>
        <w:ind w:firstLine="540"/>
        <w:jc w:val="both"/>
      </w:pPr>
      <w:r>
        <w:t xml:space="preserve">39. Регистрация заявления о предоставлении социального обслуживания и документов, необходимых для предоставления государственной услуги, осуществляется в порядке, предусмотренном </w:t>
      </w:r>
      <w:hyperlink w:anchor="P351">
        <w:r>
          <w:rPr>
            <w:color w:val="0000FF"/>
          </w:rPr>
          <w:t>пунктом 55</w:t>
        </w:r>
      </w:hyperlink>
      <w:r>
        <w:t xml:space="preserve"> настоящего административного регламента.</w:t>
      </w:r>
    </w:p>
    <w:p w:rsidR="00356DE4" w:rsidRDefault="00356DE4">
      <w:pPr>
        <w:pStyle w:val="ConsPlusNormal"/>
      </w:pPr>
    </w:p>
    <w:p w:rsidR="00356DE4" w:rsidRDefault="00356DE4">
      <w:pPr>
        <w:pStyle w:val="ConsPlusTitle"/>
        <w:jc w:val="center"/>
        <w:outlineLvl w:val="2"/>
      </w:pPr>
      <w:bookmarkStart w:id="10" w:name="P246"/>
      <w:bookmarkEnd w:id="10"/>
      <w:r>
        <w:t>ТРЕБОВАНИЯ К ПОМЕЩЕНИЯМ, В КОТОРЫХ ПРЕДОСТАВЛЯЕТСЯ</w:t>
      </w:r>
    </w:p>
    <w:p w:rsidR="00356DE4" w:rsidRDefault="00356DE4">
      <w:pPr>
        <w:pStyle w:val="ConsPlusTitle"/>
        <w:jc w:val="center"/>
      </w:pPr>
      <w:r>
        <w:t>ГОСУДАРСТВЕННАЯ УСЛУГА, К ЗАЛУ ОЖИДАНИЯ, МЕСТАМ</w:t>
      </w:r>
    </w:p>
    <w:p w:rsidR="00356DE4" w:rsidRDefault="00356DE4">
      <w:pPr>
        <w:pStyle w:val="ConsPlusTitle"/>
        <w:jc w:val="center"/>
      </w:pPr>
      <w:r>
        <w:t>ДЛЯ ЗАПОЛНЕНИЯ ЗАПРОСОВ О ПРЕДОСТАВЛЕНИИ ГОСУДАРСТВЕННОЙ</w:t>
      </w:r>
    </w:p>
    <w:p w:rsidR="00356DE4" w:rsidRDefault="00356DE4">
      <w:pPr>
        <w:pStyle w:val="ConsPlusTitle"/>
        <w:jc w:val="center"/>
      </w:pPr>
      <w:r>
        <w:t>УСЛУГИ, ИНФОРМАЦИОННЫМ СТЕНДАМ С ОБРАЗЦАМИ ИХ ЗАПОЛНЕНИЯ</w:t>
      </w:r>
    </w:p>
    <w:p w:rsidR="00356DE4" w:rsidRDefault="00356DE4">
      <w:pPr>
        <w:pStyle w:val="ConsPlusTitle"/>
        <w:jc w:val="center"/>
      </w:pPr>
      <w:r>
        <w:t>И ПЕРЕЧНЕМ ДОКУМЕНТОВ, НЕОБХОДИМЫХ ДЛЯ ПРЕДОСТАВЛЕНИЯ КАЖДОЙ</w:t>
      </w:r>
    </w:p>
    <w:p w:rsidR="00356DE4" w:rsidRDefault="00356DE4">
      <w:pPr>
        <w:pStyle w:val="ConsPlusTitle"/>
        <w:jc w:val="center"/>
      </w:pPr>
      <w:r>
        <w:t>ГОСУДАРСТВЕННОЙ УСЛУГИ, РАЗМЕЩЕНИЮ И ОФОРМЛЕНИЮ ВИЗУАЛЬНОЙ,</w:t>
      </w:r>
    </w:p>
    <w:p w:rsidR="00356DE4" w:rsidRDefault="00356DE4">
      <w:pPr>
        <w:pStyle w:val="ConsPlusTitle"/>
        <w:jc w:val="center"/>
      </w:pPr>
      <w:r>
        <w:t>ТЕКСТОВОЙ И МУЛЬТИМЕДИЙНОЙ ИНФОРМАЦИИ О ПОРЯДКЕ</w:t>
      </w:r>
    </w:p>
    <w:p w:rsidR="00356DE4" w:rsidRDefault="00356DE4">
      <w:pPr>
        <w:pStyle w:val="ConsPlusTitle"/>
        <w:jc w:val="center"/>
      </w:pPr>
      <w:r>
        <w:t>ПРЕДОСТАВЛЕНИЯ ТАКОЙ УСЛУГИ, В ТОМ ЧИСЛЕ К ОБЕСПЕЧЕНИЮ</w:t>
      </w:r>
    </w:p>
    <w:p w:rsidR="00356DE4" w:rsidRDefault="00356DE4">
      <w:pPr>
        <w:pStyle w:val="ConsPlusTitle"/>
        <w:jc w:val="center"/>
      </w:pPr>
      <w:r>
        <w:t>ДОСТУПНОСТИ ДЛЯ ИНВАЛИДОВ УКАЗАННЫХ ОБЪЕКТОВ В СООТВЕТСТВИИ</w:t>
      </w:r>
    </w:p>
    <w:p w:rsidR="00356DE4" w:rsidRDefault="00356DE4">
      <w:pPr>
        <w:pStyle w:val="ConsPlusTitle"/>
        <w:jc w:val="center"/>
      </w:pPr>
      <w:r>
        <w:t>С ЗАКОНОДАТЕЛЬСТВОМ РОССИЙСКОЙ ФЕДЕРАЦИИ И ЗАКОНОДАТЕЛЬСТВОМ</w:t>
      </w:r>
    </w:p>
    <w:p w:rsidR="00356DE4" w:rsidRDefault="00356DE4">
      <w:pPr>
        <w:pStyle w:val="ConsPlusTitle"/>
        <w:jc w:val="center"/>
      </w:pPr>
      <w:r>
        <w:t>СВЕРДЛОВСКОЙ ОБЛАСТИ О СОЦИАЛЬНОЙ ЗАЩИТЕ ИНВАЛИДОВ</w:t>
      </w:r>
    </w:p>
    <w:p w:rsidR="00356DE4" w:rsidRDefault="00356DE4">
      <w:pPr>
        <w:pStyle w:val="ConsPlusNormal"/>
      </w:pPr>
    </w:p>
    <w:p w:rsidR="00356DE4" w:rsidRDefault="00356DE4">
      <w:pPr>
        <w:pStyle w:val="ConsPlusNormal"/>
        <w:ind w:firstLine="540"/>
        <w:jc w:val="both"/>
      </w:pPr>
      <w:r>
        <w:t>40. В помещениях, в которых предоставляется государственная услуга, обеспечивается:</w:t>
      </w:r>
    </w:p>
    <w:p w:rsidR="00356DE4" w:rsidRDefault="00356DE4">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356DE4" w:rsidRDefault="00356DE4">
      <w:pPr>
        <w:pStyle w:val="ConsPlusNormal"/>
        <w:spacing w:before="220"/>
        <w:ind w:firstLine="540"/>
        <w:jc w:val="both"/>
      </w:pPr>
      <w:r>
        <w:t>2) в помещениях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356DE4" w:rsidRDefault="00356DE4">
      <w:pPr>
        <w:pStyle w:val="ConsPlusNormal"/>
        <w:spacing w:before="220"/>
        <w:ind w:firstLine="540"/>
        <w:jc w:val="both"/>
      </w:pPr>
      <w:r>
        <w:t>возможность беспрепятственного входа в объекты и выхода из них;</w:t>
      </w:r>
    </w:p>
    <w:p w:rsidR="00356DE4" w:rsidRDefault="00356DE4">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356DE4" w:rsidRDefault="00356DE4">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56DE4" w:rsidRDefault="00356DE4">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356DE4" w:rsidRDefault="00356DE4">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356DE4" w:rsidRDefault="00356DE4">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w:t>
      </w:r>
      <w:r>
        <w:lastRenderedPageBreak/>
        <w:t>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56DE4" w:rsidRDefault="00356DE4">
      <w:pPr>
        <w:pStyle w:val="ConsPlusNormal"/>
        <w:spacing w:before="220"/>
        <w:ind w:firstLine="540"/>
        <w:jc w:val="both"/>
      </w:pPr>
      <w:r>
        <w:t>обеспечение допуска на объект, в котором предоставляются государственные услуги, собаки-проводника при наличии документа, подтверждающего ее специальное обучение;</w:t>
      </w:r>
    </w:p>
    <w:p w:rsidR="00356DE4" w:rsidRDefault="00356DE4">
      <w:pPr>
        <w:pStyle w:val="ConsPlusNormal"/>
        <w:spacing w:before="220"/>
        <w:ind w:firstLine="540"/>
        <w:jc w:val="both"/>
      </w:pPr>
      <w:r>
        <w:t>3) помещения должны иметь места для ожидания, информирования, приема заявителей.</w:t>
      </w:r>
    </w:p>
    <w:p w:rsidR="00356DE4" w:rsidRDefault="00356DE4">
      <w:pPr>
        <w:pStyle w:val="ConsPlusNormal"/>
        <w:spacing w:before="220"/>
        <w:ind w:firstLine="540"/>
        <w:jc w:val="both"/>
      </w:pPr>
      <w:r>
        <w:t>Места ожидания обеспечиваются стульями, кресельными секциями, скамьями (банкетками);</w:t>
      </w:r>
    </w:p>
    <w:p w:rsidR="00356DE4" w:rsidRDefault="00356DE4">
      <w:pPr>
        <w:pStyle w:val="ConsPlusNormal"/>
        <w:spacing w:before="220"/>
        <w:ind w:firstLine="540"/>
        <w:jc w:val="both"/>
      </w:pPr>
      <w:r>
        <w:t>4) помещения должны иметь туалет со свободным доступом к нему в рабочее время;</w:t>
      </w:r>
    </w:p>
    <w:p w:rsidR="00356DE4" w:rsidRDefault="00356DE4">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356DE4" w:rsidRDefault="00356DE4">
      <w:pPr>
        <w:pStyle w:val="ConsPlusNormal"/>
        <w:spacing w:before="220"/>
        <w:ind w:firstLine="540"/>
        <w:jc w:val="both"/>
      </w:pPr>
      <w:r>
        <w:t>информационными стендами или информационными электронными терминалами;</w:t>
      </w:r>
    </w:p>
    <w:p w:rsidR="00356DE4" w:rsidRDefault="00356DE4">
      <w:pPr>
        <w:pStyle w:val="ConsPlusNormal"/>
        <w:spacing w:before="220"/>
        <w:ind w:firstLine="540"/>
        <w:jc w:val="both"/>
      </w:pPr>
      <w:r>
        <w:t>столами (стойками) с канцелярскими принадлежностями для оформления документов, стульями.</w:t>
      </w:r>
    </w:p>
    <w:p w:rsidR="00356DE4" w:rsidRDefault="00356DE4">
      <w:pPr>
        <w:pStyle w:val="ConsPlusNormal"/>
        <w:spacing w:before="220"/>
        <w:ind w:firstLine="540"/>
        <w:jc w:val="both"/>
      </w:pPr>
      <w:r>
        <w:t xml:space="preserve">41. На информационных стендах в помещениях, предназначенных для приема граждан, размещается информация, указанная в </w:t>
      </w:r>
      <w:hyperlink w:anchor="P63">
        <w:r>
          <w:rPr>
            <w:color w:val="0000FF"/>
          </w:rPr>
          <w:t>пункте 5</w:t>
        </w:r>
      </w:hyperlink>
      <w:r>
        <w:t xml:space="preserve"> настоящего административного регламента.</w:t>
      </w:r>
    </w:p>
    <w:p w:rsidR="00356DE4" w:rsidRDefault="00356DE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56DE4" w:rsidRDefault="00356DE4">
      <w:pPr>
        <w:pStyle w:val="ConsPlusNormal"/>
      </w:pPr>
    </w:p>
    <w:p w:rsidR="00356DE4" w:rsidRDefault="00356DE4">
      <w:pPr>
        <w:pStyle w:val="ConsPlusTitle"/>
        <w:jc w:val="center"/>
        <w:outlineLvl w:val="2"/>
      </w:pPr>
      <w:r>
        <w:t>ПОКАЗАТЕЛИ ДОСТУПНОСТИ И КАЧЕСТВА ГОСУДАРСТВЕННОЙ УСЛУГИ,</w:t>
      </w:r>
    </w:p>
    <w:p w:rsidR="00356DE4" w:rsidRDefault="00356DE4">
      <w:pPr>
        <w:pStyle w:val="ConsPlusTitle"/>
        <w:jc w:val="center"/>
      </w:pPr>
      <w:r>
        <w:t>В ТОМ ЧИСЛЕ КОЛИЧЕСТВО ВЗАИМОДЕЙСТВИЙ ЗАЯВИТЕЛЯ</w:t>
      </w:r>
    </w:p>
    <w:p w:rsidR="00356DE4" w:rsidRDefault="00356DE4">
      <w:pPr>
        <w:pStyle w:val="ConsPlusTitle"/>
        <w:jc w:val="center"/>
      </w:pPr>
      <w:r>
        <w:t>С ДОЛЖНОСТНЫМИ ЛИЦАМИ ПРИ ПРЕДОСТАВЛЕНИИ ГОСУДАРСТВЕННОЙ</w:t>
      </w:r>
    </w:p>
    <w:p w:rsidR="00356DE4" w:rsidRDefault="00356DE4">
      <w:pPr>
        <w:pStyle w:val="ConsPlusTitle"/>
        <w:jc w:val="center"/>
      </w:pPr>
      <w:r>
        <w:t>УСЛУГИ И ИХ ПРОДОЛЖИТЕЛЬНОСТЬ, ВОЗМОЖНОСТЬ ПОЛУЧЕНИЯ</w:t>
      </w:r>
    </w:p>
    <w:p w:rsidR="00356DE4" w:rsidRDefault="00356DE4">
      <w:pPr>
        <w:pStyle w:val="ConsPlusTitle"/>
        <w:jc w:val="center"/>
      </w:pPr>
      <w:r>
        <w:t>ИНФОРМАЦИИ О ХОДЕ ПРЕДОСТАВЛЕНИЯ ГОСУДАРСТВЕННОЙ УСЛУГИ,</w:t>
      </w:r>
    </w:p>
    <w:p w:rsidR="00356DE4" w:rsidRDefault="00356DE4">
      <w:pPr>
        <w:pStyle w:val="ConsPlusTitle"/>
        <w:jc w:val="center"/>
      </w:pPr>
      <w:r>
        <w:t>В ТОМ ЧИСЛЕ С ИСПОЛЬЗОВАНИЕМ ИНФОРМАЦИОННО-КОММУНИКАЦИОННЫХ</w:t>
      </w:r>
    </w:p>
    <w:p w:rsidR="00356DE4" w:rsidRDefault="00356DE4">
      <w:pPr>
        <w:pStyle w:val="ConsPlusTitle"/>
        <w:jc w:val="center"/>
      </w:pPr>
      <w:r>
        <w:t>ТЕХНОЛОГИЙ, ВОЗМОЖНОСТЬ ЛИБО НЕВОЗМОЖНОСТЬ ПОЛУЧЕНИЯ</w:t>
      </w:r>
    </w:p>
    <w:p w:rsidR="00356DE4" w:rsidRDefault="00356DE4">
      <w:pPr>
        <w:pStyle w:val="ConsPlusTitle"/>
        <w:jc w:val="center"/>
      </w:pPr>
      <w:r>
        <w:t>ГОСУДАРСТВЕННОЙ УСЛУГИ В МФЦ (В ТОМ ЧИСЛЕ В ПОЛНОМ ОБЪЕМЕ),</w:t>
      </w:r>
    </w:p>
    <w:p w:rsidR="00356DE4" w:rsidRDefault="00356DE4">
      <w:pPr>
        <w:pStyle w:val="ConsPlusTitle"/>
        <w:jc w:val="center"/>
      </w:pPr>
      <w:r>
        <w:t>В ЛЮБОМ ТЕРРИТОРИАЛЬНОМ ПОДРАЗДЕЛЕНИИ ОРГАНА,</w:t>
      </w:r>
    </w:p>
    <w:p w:rsidR="00356DE4" w:rsidRDefault="00356DE4">
      <w:pPr>
        <w:pStyle w:val="ConsPlusTitle"/>
        <w:jc w:val="center"/>
      </w:pPr>
      <w:r>
        <w:t>ПРЕДОСТАВЛЯЮЩЕГО ГОСУДАРСТВЕННУЮ УСЛУГУ, ПО ВЫБОРУ ЗАЯВИТЕЛЯ</w:t>
      </w:r>
    </w:p>
    <w:p w:rsidR="00356DE4" w:rsidRDefault="00356DE4">
      <w:pPr>
        <w:pStyle w:val="ConsPlusTitle"/>
        <w:jc w:val="center"/>
      </w:pPr>
      <w:r>
        <w:t>(ЭКСТЕРРИТОРИАЛЬНЫЙ ПРИНЦИП), ПОСРЕДСТВОМ ЗАПРОСА</w:t>
      </w:r>
    </w:p>
    <w:p w:rsidR="00356DE4" w:rsidRDefault="00356DE4">
      <w:pPr>
        <w:pStyle w:val="ConsPlusTitle"/>
        <w:jc w:val="center"/>
      </w:pPr>
      <w:r>
        <w:t>О ПРЕДОСТАВЛЕНИИ НЕСКОЛЬКИХ ГОСУДАРСТВЕННЫХ</w:t>
      </w:r>
    </w:p>
    <w:p w:rsidR="00356DE4" w:rsidRDefault="00356DE4">
      <w:pPr>
        <w:pStyle w:val="ConsPlusTitle"/>
        <w:jc w:val="center"/>
      </w:pPr>
      <w:r>
        <w:t>И (ИЛИ) МУНИЦИПАЛЬНЫХ УСЛУГ В МФЦ</w:t>
      </w:r>
    </w:p>
    <w:p w:rsidR="00356DE4" w:rsidRDefault="00356DE4">
      <w:pPr>
        <w:pStyle w:val="ConsPlusNormal"/>
      </w:pPr>
    </w:p>
    <w:p w:rsidR="00356DE4" w:rsidRDefault="00356DE4">
      <w:pPr>
        <w:pStyle w:val="ConsPlusNormal"/>
        <w:ind w:firstLine="540"/>
        <w:jc w:val="both"/>
      </w:pPr>
      <w:r>
        <w:t>42. Показателями доступности и качества предоставления государственной услуги являются:</w:t>
      </w:r>
    </w:p>
    <w:p w:rsidR="00356DE4" w:rsidRDefault="00356DE4">
      <w:pPr>
        <w:pStyle w:val="ConsPlusNormal"/>
        <w:spacing w:before="220"/>
        <w:ind w:firstLine="540"/>
        <w:jc w:val="both"/>
      </w:pPr>
      <w: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356DE4" w:rsidRDefault="00356DE4">
      <w:pPr>
        <w:pStyle w:val="ConsPlusNormal"/>
        <w:spacing w:before="220"/>
        <w:ind w:firstLine="540"/>
        <w:jc w:val="both"/>
      </w:pPr>
      <w:r>
        <w:t>2) возможность обращения за предоставлением государственной услуги через МФЦ и в электронной форме;</w:t>
      </w:r>
    </w:p>
    <w:p w:rsidR="00356DE4" w:rsidRDefault="00356DE4">
      <w:pPr>
        <w:pStyle w:val="ConsPlusNormal"/>
        <w:spacing w:before="220"/>
        <w:ind w:firstLine="540"/>
        <w:jc w:val="both"/>
      </w:pPr>
      <w:r>
        <w:t>3)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356DE4" w:rsidRDefault="00356DE4">
      <w:pPr>
        <w:pStyle w:val="ConsPlusNormal"/>
        <w:spacing w:before="220"/>
        <w:ind w:firstLine="540"/>
        <w:jc w:val="both"/>
      </w:pPr>
      <w:r>
        <w:t xml:space="preserve">4) возможность обращения за предоставлением государственной услуги по </w:t>
      </w:r>
      <w:r>
        <w:lastRenderedPageBreak/>
        <w:t>экстерриториальному принципу через МФЦ при наличии технической возможности передачи документов из МФЦ в управление социальной политики в электронном виде (интеграция информационных систем).</w:t>
      </w:r>
    </w:p>
    <w:p w:rsidR="00356DE4" w:rsidRDefault="00356DE4">
      <w:pPr>
        <w:pStyle w:val="ConsPlusNormal"/>
        <w:spacing w:before="220"/>
        <w:ind w:firstLine="540"/>
        <w:jc w:val="both"/>
      </w:pPr>
      <w:r>
        <w:t>43. Возможность предоставления государственной услуги в МФЦ в полном объеме, а также возможность получения государственной услуги в любом управлении социальной политики по выбору заявителя не предусмотрена.</w:t>
      </w:r>
    </w:p>
    <w:p w:rsidR="00356DE4" w:rsidRDefault="00356DE4">
      <w:pPr>
        <w:pStyle w:val="ConsPlusNormal"/>
        <w:spacing w:before="220"/>
        <w:ind w:firstLine="540"/>
        <w:jc w:val="both"/>
      </w:pPr>
      <w:r>
        <w:t>44. При предоставлении государственной услуги взаимодействие заявителя с должностным лицом управления социальной политики осуществляется в следующих случаях:</w:t>
      </w:r>
    </w:p>
    <w:p w:rsidR="00356DE4" w:rsidRDefault="00356DE4">
      <w:pPr>
        <w:pStyle w:val="ConsPlusNormal"/>
        <w:spacing w:before="220"/>
        <w:ind w:firstLine="540"/>
        <w:jc w:val="both"/>
      </w:pPr>
      <w:r>
        <w:t>прием заявления о предоставлении социального обслуживания и документов, необходимых для предоставления государственной услуги.</w:t>
      </w:r>
    </w:p>
    <w:p w:rsidR="00356DE4" w:rsidRDefault="00356DE4">
      <w:pPr>
        <w:pStyle w:val="ConsPlusNormal"/>
        <w:spacing w:before="220"/>
        <w:ind w:firstLine="540"/>
        <w:jc w:val="both"/>
      </w:pPr>
      <w:r>
        <w:t>В каждом случае заявитель взаимодействует с должностным лицом управления социальной политики один раз.</w:t>
      </w:r>
    </w:p>
    <w:p w:rsidR="00356DE4" w:rsidRDefault="00356DE4">
      <w:pPr>
        <w:pStyle w:val="ConsPlusNormal"/>
        <w:spacing w:before="220"/>
        <w:ind w:firstLine="540"/>
        <w:jc w:val="both"/>
      </w:pPr>
      <w:r>
        <w:t>Общая продолжительность взаимодействия заявителя с должностным лицом управления социальной политики при предоставлении государственной услуги не должна превышать 15 минут.</w:t>
      </w:r>
    </w:p>
    <w:p w:rsidR="00356DE4" w:rsidRDefault="00356DE4">
      <w:pPr>
        <w:pStyle w:val="ConsPlusNormal"/>
      </w:pPr>
    </w:p>
    <w:p w:rsidR="00356DE4" w:rsidRDefault="00356DE4">
      <w:pPr>
        <w:pStyle w:val="ConsPlusTitle"/>
        <w:jc w:val="center"/>
        <w:outlineLvl w:val="2"/>
      </w:pPr>
      <w:r>
        <w:t>ИНЫЕ ТРЕБОВАНИЯ, В ТОМ ЧИСЛЕ УЧИТЫВАЮЩИЕ ОСОБЕННОСТИ</w:t>
      </w:r>
    </w:p>
    <w:p w:rsidR="00356DE4" w:rsidRDefault="00356DE4">
      <w:pPr>
        <w:pStyle w:val="ConsPlusTitle"/>
        <w:jc w:val="center"/>
      </w:pPr>
      <w:r>
        <w:t>ПРЕДОСТАВЛЕНИЯ ГОСУДАРСТВЕННОЙ УСЛУГИ В МФЦ, ОСОБЕННОСТИ</w:t>
      </w:r>
    </w:p>
    <w:p w:rsidR="00356DE4" w:rsidRDefault="00356DE4">
      <w:pPr>
        <w:pStyle w:val="ConsPlusTitle"/>
        <w:jc w:val="center"/>
      </w:pPr>
      <w:r>
        <w:t>ПРЕДОСТАВЛЕНИЯ ГОСУДАРСТВЕННОЙ УСЛУГИ ПО ЭКСТЕРРИТОРИАЛЬНОМУ</w:t>
      </w:r>
    </w:p>
    <w:p w:rsidR="00356DE4" w:rsidRDefault="00356DE4">
      <w:pPr>
        <w:pStyle w:val="ConsPlusTitle"/>
        <w:jc w:val="center"/>
      </w:pPr>
      <w:r>
        <w:t>ПРИНЦИПУ И ОСОБЕННОСТИ ПРЕДОСТАВЛЕНИЯ ГОСУДАРСТВЕННОЙ УСЛУГИ</w:t>
      </w:r>
    </w:p>
    <w:p w:rsidR="00356DE4" w:rsidRDefault="00356DE4">
      <w:pPr>
        <w:pStyle w:val="ConsPlusTitle"/>
        <w:jc w:val="center"/>
      </w:pPr>
      <w:r>
        <w:t>В ЭЛЕКТРОННОЙ ФОРМЕ</w:t>
      </w:r>
    </w:p>
    <w:p w:rsidR="00356DE4" w:rsidRDefault="00356DE4">
      <w:pPr>
        <w:pStyle w:val="ConsPlusNormal"/>
      </w:pPr>
    </w:p>
    <w:p w:rsidR="00356DE4" w:rsidRDefault="00356DE4">
      <w:pPr>
        <w:pStyle w:val="ConsPlusNormal"/>
        <w:ind w:firstLine="540"/>
        <w:jc w:val="both"/>
      </w:pPr>
      <w:bookmarkStart w:id="11" w:name="P308"/>
      <w:bookmarkEnd w:id="11"/>
      <w:r>
        <w:t>45. 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управлением социальной политики.</w:t>
      </w:r>
    </w:p>
    <w:p w:rsidR="00356DE4" w:rsidRDefault="00356DE4">
      <w:pPr>
        <w:pStyle w:val="ConsPlusNormal"/>
        <w:spacing w:before="220"/>
        <w:ind w:firstLine="540"/>
        <w:jc w:val="both"/>
      </w:pPr>
      <w:r>
        <w:t>МФЦ обеспечивает передачу принятых от заявителя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 в порядке и сроки, установленные соглашением о взаимодействии, но не позднее следующего рабочего дня после принятия заявления.</w:t>
      </w:r>
    </w:p>
    <w:p w:rsidR="00356DE4" w:rsidRDefault="00356DE4">
      <w:pPr>
        <w:pStyle w:val="ConsPlusNormal"/>
        <w:spacing w:before="220"/>
        <w:ind w:firstLine="540"/>
        <w:jc w:val="both"/>
      </w:pPr>
      <w:r>
        <w:t xml:space="preserve">46.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или усиленной квалифицированной электронной подписью в соответствии с требованиями Федерального </w:t>
      </w:r>
      <w:hyperlink r:id="rId25">
        <w:r>
          <w:rPr>
            <w:color w:val="0000FF"/>
          </w:rPr>
          <w:t>закона</w:t>
        </w:r>
      </w:hyperlink>
      <w:r>
        <w:t xml:space="preserve"> от 6 апреля 2011 года N 63-ФЗ "Об электронной подписи" (при наличии технической возможности).</w:t>
      </w:r>
    </w:p>
    <w:p w:rsidR="00356DE4" w:rsidRDefault="00356DE4">
      <w:pPr>
        <w:pStyle w:val="ConsPlusNormal"/>
        <w:spacing w:before="220"/>
        <w:ind w:firstLine="540"/>
        <w:jc w:val="both"/>
      </w:pPr>
      <w:r>
        <w:t>47. Обращение за предоставлением государственной услуги может осуществляться по экстерриториальному принципу через МФЦ при наличии технической возможности передачи документов из МФЦ в управление социальной политики в электронном виде (интеграция информационных систем).</w:t>
      </w:r>
    </w:p>
    <w:p w:rsidR="00356DE4" w:rsidRDefault="00356DE4">
      <w:pPr>
        <w:pStyle w:val="ConsPlusNormal"/>
      </w:pPr>
    </w:p>
    <w:p w:rsidR="00356DE4" w:rsidRDefault="00356DE4">
      <w:pPr>
        <w:pStyle w:val="ConsPlusTitle"/>
        <w:jc w:val="center"/>
        <w:outlineLvl w:val="1"/>
      </w:pPr>
      <w:r>
        <w:t>Раздел 3. СОСТАВ, ПОСЛЕДОВАТЕЛЬНОСТЬ И СРОКИ ВЫПОЛНЕНИЯ</w:t>
      </w:r>
    </w:p>
    <w:p w:rsidR="00356DE4" w:rsidRDefault="00356DE4">
      <w:pPr>
        <w:pStyle w:val="ConsPlusTitle"/>
        <w:jc w:val="center"/>
      </w:pPr>
      <w:r>
        <w:t>АДМИНИСТРАТИВНЫХ ПРОЦЕДУР (ДЕЙСТВИЙ), ТРЕБОВАНИЯ К ПОРЯДКУ</w:t>
      </w:r>
    </w:p>
    <w:p w:rsidR="00356DE4" w:rsidRDefault="00356DE4">
      <w:pPr>
        <w:pStyle w:val="ConsPlusTitle"/>
        <w:jc w:val="center"/>
      </w:pPr>
      <w:r>
        <w:t>ИХ ВЫПОЛНЕНИЯ, В ТОМ ЧИСЛЕ ОСОБЕННОСТИ ВЫПОЛНЕНИЯ</w:t>
      </w:r>
    </w:p>
    <w:p w:rsidR="00356DE4" w:rsidRDefault="00356DE4">
      <w:pPr>
        <w:pStyle w:val="ConsPlusTitle"/>
        <w:jc w:val="center"/>
      </w:pPr>
      <w:r>
        <w:t>АДМИНИСТРАТИВНЫХ ПРОЦЕДУР (ДЕЙСТВИЙ) В ЭЛЕКТРОННОЙ ФОРМЕ,</w:t>
      </w:r>
    </w:p>
    <w:p w:rsidR="00356DE4" w:rsidRDefault="00356DE4">
      <w:pPr>
        <w:pStyle w:val="ConsPlusTitle"/>
        <w:jc w:val="center"/>
      </w:pPr>
      <w:r>
        <w:t>А ТАКЖЕ ОСОБЕННОСТИ ВЫПОЛНЕНИЯ АДМИНИСТРАТИВНЫХ ПРОЦЕДУР</w:t>
      </w:r>
    </w:p>
    <w:p w:rsidR="00356DE4" w:rsidRDefault="00356DE4">
      <w:pPr>
        <w:pStyle w:val="ConsPlusTitle"/>
        <w:jc w:val="center"/>
      </w:pPr>
      <w:r>
        <w:t>(ДЕЙСТВИЙ) В МФЦ</w:t>
      </w:r>
    </w:p>
    <w:p w:rsidR="00356DE4" w:rsidRDefault="00356DE4">
      <w:pPr>
        <w:pStyle w:val="ConsPlusNormal"/>
      </w:pPr>
    </w:p>
    <w:p w:rsidR="00356DE4" w:rsidRDefault="00356DE4">
      <w:pPr>
        <w:pStyle w:val="ConsPlusNormal"/>
        <w:ind w:firstLine="540"/>
        <w:jc w:val="both"/>
      </w:pPr>
      <w:r>
        <w:t>48. Перечень административных процедур по предоставлению гражданину государственной услуги в управлении социальной политики включает в себя:</w:t>
      </w:r>
    </w:p>
    <w:p w:rsidR="00356DE4" w:rsidRDefault="00356DE4">
      <w:pPr>
        <w:pStyle w:val="ConsPlusNormal"/>
        <w:spacing w:before="220"/>
        <w:ind w:firstLine="540"/>
        <w:jc w:val="both"/>
      </w:pPr>
      <w:r>
        <w:lastRenderedPageBreak/>
        <w:t>1) прием либо отказ в приеме заявления о предоставлении социального обслуживания;</w:t>
      </w:r>
    </w:p>
    <w:p w:rsidR="00356DE4" w:rsidRDefault="00356DE4">
      <w:pPr>
        <w:pStyle w:val="ConsPlusNormal"/>
        <w:spacing w:before="220"/>
        <w:ind w:firstLine="540"/>
        <w:jc w:val="both"/>
      </w:pPr>
      <w:r>
        <w:t>2) формирование и направление межведомственного запроса о представлении сведений или документов в государственные органы, организации, участвующие в предоставлении государственной услуги, в том числе в рамках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 и (или) получение сведений посредством ЕГР ЗАГС;</w:t>
      </w:r>
    </w:p>
    <w:p w:rsidR="00356DE4" w:rsidRDefault="00356DE4">
      <w:pPr>
        <w:pStyle w:val="ConsPlusNormal"/>
        <w:spacing w:before="220"/>
        <w:ind w:firstLine="540"/>
        <w:jc w:val="both"/>
      </w:pPr>
      <w:r>
        <w:t>3) рассмотрение заявления о предоставлении социального обслуживания и документов, необходимых для предоставления государственной услуги, и принятие решения о признании гражданина нуждающимся в социальном обслуживании либо об отказе в социальном обслуживании.</w:t>
      </w:r>
    </w:p>
    <w:p w:rsidR="00356DE4" w:rsidRDefault="00356DE4">
      <w:pPr>
        <w:pStyle w:val="ConsPlusNormal"/>
        <w:spacing w:before="220"/>
        <w:ind w:firstLine="540"/>
        <w:jc w:val="both"/>
      </w:pPr>
      <w:r>
        <w:t>49.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356DE4" w:rsidRDefault="00356DE4">
      <w:pPr>
        <w:pStyle w:val="ConsPlusNormal"/>
        <w:spacing w:before="220"/>
        <w:ind w:firstLine="540"/>
        <w:jc w:val="both"/>
      </w:pPr>
      <w:r>
        <w:t>1) получение информации о порядке и сроках предоставления государственной услуги;</w:t>
      </w:r>
    </w:p>
    <w:p w:rsidR="00356DE4" w:rsidRDefault="00356DE4">
      <w:pPr>
        <w:pStyle w:val="ConsPlusNormal"/>
        <w:spacing w:before="220"/>
        <w:ind w:firstLine="540"/>
        <w:jc w:val="both"/>
      </w:pPr>
      <w:r>
        <w:t>2) запись на прием в управление социальной политики для подачи заявления с использованием Единого портала, официального сайта управления социальной политики в сети Интернет не предусмотрена;</w:t>
      </w:r>
    </w:p>
    <w:p w:rsidR="00356DE4" w:rsidRDefault="00356DE4">
      <w:pPr>
        <w:pStyle w:val="ConsPlusNormal"/>
        <w:spacing w:before="220"/>
        <w:ind w:firstLine="540"/>
        <w:jc w:val="both"/>
      </w:pPr>
      <w:r>
        <w:t>3) формирование заявления;</w:t>
      </w:r>
    </w:p>
    <w:p w:rsidR="00356DE4" w:rsidRDefault="00356DE4">
      <w:pPr>
        <w:pStyle w:val="ConsPlusNormal"/>
        <w:spacing w:before="220"/>
        <w:ind w:firstLine="540"/>
        <w:jc w:val="both"/>
      </w:pPr>
      <w:r>
        <w:t>4) 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 (при наличии технической возможности);</w:t>
      </w:r>
    </w:p>
    <w:p w:rsidR="00356DE4" w:rsidRDefault="00356DE4">
      <w:pPr>
        <w:pStyle w:val="ConsPlusNormal"/>
        <w:spacing w:before="220"/>
        <w:ind w:firstLine="540"/>
        <w:jc w:val="both"/>
      </w:pPr>
      <w:r>
        <w:t>5) получение заявителем сведений о ходе предоставления государственной услуги (при наличии технической возможности);</w:t>
      </w:r>
    </w:p>
    <w:p w:rsidR="00356DE4" w:rsidRDefault="00356DE4">
      <w:pPr>
        <w:pStyle w:val="ConsPlusNormal"/>
        <w:spacing w:before="220"/>
        <w:ind w:firstLine="540"/>
        <w:jc w:val="both"/>
      </w:pPr>
      <w:r>
        <w:t>6) направление копии решения о предоставлении либо об отказе в предоставлении государственной услуги (при наличии технической возможности);</w:t>
      </w:r>
    </w:p>
    <w:p w:rsidR="00356DE4" w:rsidRDefault="00356DE4">
      <w:pPr>
        <w:pStyle w:val="ConsPlusNormal"/>
        <w:spacing w:before="220"/>
        <w:ind w:firstLine="540"/>
        <w:jc w:val="both"/>
      </w:pPr>
      <w:r>
        <w:t>7) взаимодействие управления социальной политики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356DE4" w:rsidRDefault="00356DE4">
      <w:pPr>
        <w:pStyle w:val="ConsPlusNormal"/>
        <w:spacing w:before="220"/>
        <w:ind w:firstLine="540"/>
        <w:jc w:val="both"/>
      </w:pPr>
      <w:r>
        <w:t>8) осуществление оценки качества предоставления государственной услуги.</w:t>
      </w:r>
    </w:p>
    <w:p w:rsidR="00356DE4" w:rsidRDefault="00356DE4">
      <w:pPr>
        <w:pStyle w:val="ConsPlusNormal"/>
        <w:spacing w:before="220"/>
        <w:ind w:firstLine="540"/>
        <w:jc w:val="both"/>
      </w:pPr>
      <w:r>
        <w:t>50. Перечень административных процедур по предоставлению государственной услуги, выполняемых МФЦ, включает в себя:</w:t>
      </w:r>
    </w:p>
    <w:p w:rsidR="00356DE4" w:rsidRDefault="00356DE4">
      <w:pPr>
        <w:pStyle w:val="ConsPlusNormal"/>
        <w:spacing w:before="220"/>
        <w:ind w:firstLine="540"/>
        <w:jc w:val="both"/>
      </w:pPr>
      <w: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56DE4" w:rsidRDefault="00356DE4">
      <w:pPr>
        <w:pStyle w:val="ConsPlusNormal"/>
        <w:spacing w:before="220"/>
        <w:ind w:firstLine="540"/>
        <w:jc w:val="both"/>
      </w:pPr>
      <w:r>
        <w:t>2) прием заявления о предоставлении социального обслуживания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356DE4" w:rsidRDefault="00356DE4">
      <w:pPr>
        <w:pStyle w:val="ConsPlusNormal"/>
        <w:spacing w:before="220"/>
        <w:ind w:firstLine="540"/>
        <w:jc w:val="both"/>
      </w:pPr>
      <w: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56DE4" w:rsidRDefault="00356DE4">
      <w:pPr>
        <w:pStyle w:val="ConsPlusNormal"/>
        <w:spacing w:before="220"/>
        <w:ind w:firstLine="540"/>
        <w:jc w:val="both"/>
      </w:pPr>
      <w:r>
        <w:lastRenderedPageBreak/>
        <w:t>4)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управлением социальной политики;</w:t>
      </w:r>
    </w:p>
    <w:p w:rsidR="00356DE4" w:rsidRDefault="00356DE4">
      <w:pPr>
        <w:pStyle w:val="ConsPlusNormal"/>
        <w:spacing w:before="220"/>
        <w:ind w:firstLine="540"/>
        <w:jc w:val="both"/>
      </w:pPr>
      <w:r>
        <w:t>5) предоставление государственной услуги в МФЦ посредством комплексного запроса.</w:t>
      </w:r>
    </w:p>
    <w:p w:rsidR="00356DE4" w:rsidRDefault="00356DE4">
      <w:pPr>
        <w:pStyle w:val="ConsPlusNormal"/>
      </w:pPr>
    </w:p>
    <w:p w:rsidR="00356DE4" w:rsidRDefault="00356DE4">
      <w:pPr>
        <w:pStyle w:val="ConsPlusTitle"/>
        <w:jc w:val="center"/>
        <w:outlineLvl w:val="2"/>
      </w:pPr>
      <w:r>
        <w:t>ПРИЕМ ЛИБО ОТКАЗ В ПРИЕМЕ ЗАЯВЛЕНИЯ О ПРЕДОСТАВЛЕНИИ</w:t>
      </w:r>
    </w:p>
    <w:p w:rsidR="00356DE4" w:rsidRDefault="00356DE4">
      <w:pPr>
        <w:pStyle w:val="ConsPlusTitle"/>
        <w:jc w:val="center"/>
      </w:pPr>
      <w:r>
        <w:t>СОЦИАЛЬНОГО ОБСЛУЖИВАНИЯ</w:t>
      </w:r>
    </w:p>
    <w:p w:rsidR="00356DE4" w:rsidRDefault="00356DE4">
      <w:pPr>
        <w:pStyle w:val="ConsPlusNormal"/>
      </w:pPr>
    </w:p>
    <w:p w:rsidR="00356DE4" w:rsidRDefault="00356DE4">
      <w:pPr>
        <w:pStyle w:val="ConsPlusNormal"/>
        <w:ind w:firstLine="540"/>
        <w:jc w:val="both"/>
      </w:pPr>
      <w:r>
        <w:t>51. Основанием для начала административной процедуры является обращение заявителя с заявлением о предоставлении социального обслуживания с документами, необходимыми для предоставления государственной услуги, в управление социальной политики по месту жительства или месту пребывания лично либо поступление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 из МФЦ, в электронной форме.</w:t>
      </w:r>
    </w:p>
    <w:p w:rsidR="00356DE4" w:rsidRDefault="00356DE4">
      <w:pPr>
        <w:pStyle w:val="ConsPlusNormal"/>
        <w:spacing w:before="220"/>
        <w:ind w:firstLine="540"/>
        <w:jc w:val="both"/>
      </w:pPr>
      <w:r>
        <w:t>52. Датой подачи заявления о предоставлении социального обслуживания считается дата регистрации заявления о предоставлении социального обслуживания в управлении социальной политики.</w:t>
      </w:r>
    </w:p>
    <w:p w:rsidR="00356DE4" w:rsidRDefault="00356DE4">
      <w:pPr>
        <w:pStyle w:val="ConsPlusNormal"/>
        <w:spacing w:before="220"/>
        <w:ind w:firstLine="540"/>
        <w:jc w:val="both"/>
      </w:pPr>
      <w:r>
        <w:t>53. Должностное лицо управления социальной политики, ответственное за выполнение административной процедуры "Прием либо отказ в приеме заявления о предоставлении социального обслуживания", определяется в соответствии с должностным регламентом государственных гражданских служащих.</w:t>
      </w:r>
    </w:p>
    <w:p w:rsidR="00356DE4" w:rsidRDefault="00356DE4">
      <w:pPr>
        <w:pStyle w:val="ConsPlusNormal"/>
        <w:spacing w:before="220"/>
        <w:ind w:firstLine="540"/>
        <w:jc w:val="both"/>
      </w:pPr>
      <w:r>
        <w:t>54. Должностное лицо управления социальной политики, ответственное за выполнение административной процедуры "Прием либо отказ в приеме заявления о предоставлении социального обслуживания":</w:t>
      </w:r>
    </w:p>
    <w:p w:rsidR="00356DE4" w:rsidRDefault="00356DE4">
      <w:pPr>
        <w:pStyle w:val="ConsPlusNormal"/>
        <w:spacing w:before="220"/>
        <w:ind w:firstLine="540"/>
        <w:jc w:val="both"/>
      </w:pPr>
      <w:r>
        <w:t>1) проверяет документы, удостоверяющие личность заявителя, свидетельствует своей подписью правильность внесения в заявление о предоставлении социального обслуживания паспортных данных заявителя. В случае подачи заявления о предоставлении социального обслуживания через законного представителя (представителя) заявителя в заявлении о предоставлении социального обслуживания указываются фамилия, имя, отчество (при наличии), адрес места жительства, реквизиты документа, подтверждающего полномочия законного представителя (представителя), реквизиты документа, удостоверяющего личность законного представителя (представителя). Указанные сведения подтверждаются подписью законного представителя (представителя) заявителя с проставлением даты представления заявления о предоставлении социального обслуживания;</w:t>
      </w:r>
    </w:p>
    <w:p w:rsidR="00356DE4" w:rsidRDefault="00356DE4">
      <w:pPr>
        <w:pStyle w:val="ConsPlusNormal"/>
        <w:spacing w:before="220"/>
        <w:ind w:firstLine="540"/>
        <w:jc w:val="both"/>
      </w:pPr>
      <w:r>
        <w:t xml:space="preserve">2) при отсутствии оснований для отказа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о предоставлении социального обслуживания, сверяя их с подлинниками, оригиналы возвращает заявителю, регистрирует принятое заявление о предоставлении социального обслуживания в </w:t>
      </w:r>
      <w:hyperlink w:anchor="P571">
        <w:r>
          <w:rPr>
            <w:color w:val="0000FF"/>
          </w:rPr>
          <w:t>журнале</w:t>
        </w:r>
      </w:hyperlink>
      <w:r>
        <w:t xml:space="preserve"> регистрации заявлений о предоставлении социального обслуживания (далее - журнал регистрации) (приложение к настоящему административному регламенту) и выдает заявителю расписку-уведомление, в которой указывается количество принятых документов, дата и номер регистрации заявления о предоставлении социального обслуживания, фамилия и подпись должностного лица, принявшего заявление о предоставлении социального обслуживания;</w:t>
      </w:r>
    </w:p>
    <w:p w:rsidR="00356DE4" w:rsidRDefault="00356DE4">
      <w:pPr>
        <w:pStyle w:val="ConsPlusNormal"/>
        <w:spacing w:before="220"/>
        <w:ind w:firstLine="540"/>
        <w:jc w:val="both"/>
      </w:pPr>
      <w:r>
        <w:t xml:space="preserve">3) при наличии оснований для отказа, предусмотренных в </w:t>
      </w:r>
      <w:hyperlink w:anchor="P181">
        <w:r>
          <w:rPr>
            <w:color w:val="0000FF"/>
          </w:rPr>
          <w:t>пункте 30</w:t>
        </w:r>
      </w:hyperlink>
      <w:r>
        <w:t xml:space="preserve"> настоящего административного регламента, отказывает в принятии заявления и вносит соответствующую запись в Журнал устного приема по форме, утвержденной управлением социальной политики </w:t>
      </w:r>
      <w:r>
        <w:lastRenderedPageBreak/>
        <w:t>(далее - журнал приема), об отказе в приеме заявления о предоставлении социального обслуживания.</w:t>
      </w:r>
    </w:p>
    <w:p w:rsidR="00356DE4" w:rsidRDefault="00356DE4">
      <w:pPr>
        <w:pStyle w:val="ConsPlusNormal"/>
        <w:spacing w:before="220"/>
        <w:ind w:firstLine="540"/>
        <w:jc w:val="both"/>
      </w:pPr>
      <w:r>
        <w:t xml:space="preserve">Первичная проверка заявления о предоставлении социального обслуживания и документов, необходимых для предоставления государственной услуги, представленных в электронной форме, осуществляется в порядке, предусмотренном </w:t>
      </w:r>
      <w:hyperlink w:anchor="P393">
        <w:r>
          <w:rPr>
            <w:color w:val="0000FF"/>
          </w:rPr>
          <w:t>пунктом 71</w:t>
        </w:r>
      </w:hyperlink>
      <w:r>
        <w:t xml:space="preserve"> настоящего административного регламента.</w:t>
      </w:r>
    </w:p>
    <w:p w:rsidR="00356DE4" w:rsidRDefault="00356DE4">
      <w:pPr>
        <w:pStyle w:val="ConsPlusNormal"/>
        <w:spacing w:before="220"/>
        <w:ind w:firstLine="540"/>
        <w:jc w:val="both"/>
      </w:pPr>
      <w:bookmarkStart w:id="12" w:name="P351"/>
      <w:bookmarkEnd w:id="12"/>
      <w:r>
        <w:t>55. Должностное лицо управления социальной политики регистрирует принятое заявление о предоставлении социального обслуживания в день подачи заявления о предоставлении социального обслуживания и документов, необходимых для предоставления государственной услуги, заявителем лично либо в день поступления в электронной форме либо поступления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 из МФЦ.</w:t>
      </w:r>
    </w:p>
    <w:p w:rsidR="00356DE4" w:rsidRDefault="00356DE4">
      <w:pPr>
        <w:pStyle w:val="ConsPlusNormal"/>
        <w:spacing w:before="220"/>
        <w:ind w:firstLine="540"/>
        <w:jc w:val="both"/>
      </w:pPr>
      <w:r>
        <w:t>В случае отказа в приеме заявления о предоставлении социального обслуживания и документов, необходимых для предоставления государственной услуги, возвращает их заявителю либо в МФЦ (в случае подачи заявления о предоставлении социального обслуживания и документов, необходимых для предоставления государственной услуги, через МФЦ), направляет заявителю электронное сообщение об отказе в принятии заявления о предоставлении социального обслуживания (в случае подачи заявления о предоставлении социального обслуживания и документов, необходимых для предоставления государственной услуги, в электронной форме).</w:t>
      </w:r>
    </w:p>
    <w:p w:rsidR="00356DE4" w:rsidRDefault="00356DE4">
      <w:pPr>
        <w:pStyle w:val="ConsPlusNormal"/>
        <w:spacing w:before="220"/>
        <w:ind w:firstLine="540"/>
        <w:jc w:val="both"/>
      </w:pPr>
      <w:r>
        <w:t>56. Максимальный срок выполнения административной процедуры:</w:t>
      </w:r>
    </w:p>
    <w:p w:rsidR="00356DE4" w:rsidRDefault="00356DE4">
      <w:pPr>
        <w:pStyle w:val="ConsPlusNormal"/>
        <w:spacing w:before="220"/>
        <w:ind w:firstLine="540"/>
        <w:jc w:val="both"/>
      </w:pPr>
      <w:r>
        <w:t>1) в случае личного обращения заявителя не может превышать 20 минут;</w:t>
      </w:r>
    </w:p>
    <w:p w:rsidR="00356DE4" w:rsidRDefault="00356DE4">
      <w:pPr>
        <w:pStyle w:val="ConsPlusNormal"/>
        <w:spacing w:before="220"/>
        <w:ind w:firstLine="540"/>
        <w:jc w:val="both"/>
      </w:pPr>
      <w:r>
        <w:t>2) в случае подачи заявления о предоставлении социального обслуживания и документов, необходимых для предоставления государственной услуги, через МФЦ, не может превышать рабочего дня поступления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w:t>
      </w:r>
    </w:p>
    <w:p w:rsidR="00356DE4" w:rsidRDefault="00356DE4">
      <w:pPr>
        <w:pStyle w:val="ConsPlusNormal"/>
        <w:spacing w:before="220"/>
        <w:ind w:firstLine="540"/>
        <w:jc w:val="both"/>
      </w:pPr>
      <w:r>
        <w:t>3) в случае подачи заявления и документов, направленных в электронной форме, не может превышать одного рабочего дня, следующего за днем подачи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w:t>
      </w:r>
    </w:p>
    <w:p w:rsidR="00356DE4" w:rsidRDefault="00356DE4">
      <w:pPr>
        <w:pStyle w:val="ConsPlusNormal"/>
        <w:spacing w:before="220"/>
        <w:ind w:firstLine="540"/>
        <w:jc w:val="both"/>
      </w:pPr>
      <w:r>
        <w:t>57.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356DE4" w:rsidRDefault="00356DE4">
      <w:pPr>
        <w:pStyle w:val="ConsPlusNormal"/>
        <w:spacing w:before="220"/>
        <w:ind w:firstLine="540"/>
        <w:jc w:val="both"/>
      </w:pPr>
      <w:r>
        <w:t>Критерием принятия решения по отказу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356DE4" w:rsidRDefault="00356DE4">
      <w:pPr>
        <w:pStyle w:val="ConsPlusNormal"/>
        <w:spacing w:before="220"/>
        <w:ind w:firstLine="540"/>
        <w:jc w:val="both"/>
      </w:pPr>
      <w:r>
        <w:t>58. Результатом исполнения административной процедуры является регистрация управлением социальной политики заявления о предоставлении социального обслуживания либо отказ в приеме заявления о предоставлении социального обслуживания и документов, необходимых для предоставления государственной услуги, в журнале регистрации.</w:t>
      </w:r>
    </w:p>
    <w:p w:rsidR="00356DE4" w:rsidRDefault="00356DE4">
      <w:pPr>
        <w:pStyle w:val="ConsPlusNormal"/>
        <w:spacing w:before="220"/>
        <w:ind w:firstLine="540"/>
        <w:jc w:val="both"/>
      </w:pPr>
      <w:r>
        <w:t xml:space="preserve">59. Способом фиксации приема заявления о предоставлении социального обслуживания и документов, необходимых для предоставления государственной услуги, является внесение управлением социальной политики в журнал регистрации записи о принятом заявлении о предоставлении социального обслуживания. В случае отказа в приеме заявления о предоставлении социального обслуживания и документов, необходимых для предоставления государственной услуги, - внесение информации об отказе в приеме заявления о предоставлении социального </w:t>
      </w:r>
      <w:r>
        <w:lastRenderedPageBreak/>
        <w:t>обслуживания и документов, необходимых для предоставления государственной услуги, в журнал приема.</w:t>
      </w:r>
    </w:p>
    <w:p w:rsidR="00356DE4" w:rsidRDefault="00356DE4">
      <w:pPr>
        <w:pStyle w:val="ConsPlusNormal"/>
      </w:pPr>
    </w:p>
    <w:p w:rsidR="00356DE4" w:rsidRDefault="00356DE4">
      <w:pPr>
        <w:pStyle w:val="ConsPlusTitle"/>
        <w:jc w:val="center"/>
        <w:outlineLvl w:val="2"/>
      </w:pPr>
      <w:r>
        <w:t>ФОРМИРОВАНИЕ И НАПРАВЛЕНИЕ МЕЖВЕДОМСТВЕННОГО ЗАПРОСА</w:t>
      </w:r>
    </w:p>
    <w:p w:rsidR="00356DE4" w:rsidRDefault="00356DE4">
      <w:pPr>
        <w:pStyle w:val="ConsPlusTitle"/>
        <w:jc w:val="center"/>
      </w:pPr>
      <w:r>
        <w:t>О ПРЕДСТАВЛЕНИИ СВЕДЕНИЙ ИЛИ ДОКУМЕНТОВ В ГОСУДАРСТВЕННЫЕ</w:t>
      </w:r>
    </w:p>
    <w:p w:rsidR="00356DE4" w:rsidRDefault="00356DE4">
      <w:pPr>
        <w:pStyle w:val="ConsPlusTitle"/>
        <w:jc w:val="center"/>
      </w:pPr>
      <w:r>
        <w:t>ОРГАНЫ, ОРГАНИЗАЦИИ, УЧАСТВУЮЩИЕ В ПРЕДОСТАВЛЕНИИ</w:t>
      </w:r>
    </w:p>
    <w:p w:rsidR="00356DE4" w:rsidRDefault="00356DE4">
      <w:pPr>
        <w:pStyle w:val="ConsPlusTitle"/>
        <w:jc w:val="center"/>
      </w:pPr>
      <w:r>
        <w:t>ГОСУДАРСТВЕННОЙ УСЛУГИ, В ТОМ ЧИСЛЕ В РАМКАХ</w:t>
      </w:r>
    </w:p>
    <w:p w:rsidR="00356DE4" w:rsidRDefault="00356DE4">
      <w:pPr>
        <w:pStyle w:val="ConsPlusTitle"/>
        <w:jc w:val="center"/>
      </w:pPr>
      <w:r>
        <w:t>МЕЖВЕДОМСТВЕННОГО ВЗАИМОДЕЙСТВИЯ ОРГАНОВ ГОСУДАРСТВЕННОЙ</w:t>
      </w:r>
    </w:p>
    <w:p w:rsidR="00356DE4" w:rsidRDefault="00356DE4">
      <w:pPr>
        <w:pStyle w:val="ConsPlusTitle"/>
        <w:jc w:val="center"/>
      </w:pPr>
      <w:r>
        <w:t>ВЛАСТИ СВЕРДЛОВСКОЙ ОБЛАСТИ В СВЯЗИ С РЕАЛИЗАЦИЕЙ ПОЛНОМОЧИЙ</w:t>
      </w:r>
    </w:p>
    <w:p w:rsidR="00356DE4" w:rsidRDefault="00356DE4">
      <w:pPr>
        <w:pStyle w:val="ConsPlusTitle"/>
        <w:jc w:val="center"/>
      </w:pPr>
      <w:r>
        <w:t>В СФЕРЕ СОЦИАЛЬНОГО ОБСЛУЖИВАНИЯ ГРАЖДАН И (ИЛИ)</w:t>
      </w:r>
    </w:p>
    <w:p w:rsidR="00356DE4" w:rsidRDefault="00356DE4">
      <w:pPr>
        <w:pStyle w:val="ConsPlusTitle"/>
        <w:jc w:val="center"/>
      </w:pPr>
      <w:r>
        <w:t>ПОЛУЧЕНИЕ СВЕДЕНИЙ ПОСРЕДСТВОМ ЕГР ЗАГС</w:t>
      </w:r>
    </w:p>
    <w:p w:rsidR="00356DE4" w:rsidRDefault="00356DE4">
      <w:pPr>
        <w:pStyle w:val="ConsPlusNormal"/>
      </w:pPr>
    </w:p>
    <w:p w:rsidR="00356DE4" w:rsidRDefault="00356DE4">
      <w:pPr>
        <w:pStyle w:val="ConsPlusNormal"/>
        <w:ind w:firstLine="540"/>
        <w:jc w:val="both"/>
      </w:pPr>
      <w:r>
        <w:t xml:space="preserve">60. Основанием для начала выполнения административной процедуры является регистрация заявления о предоставлении социального обслуживания в журнале регистрации и непредставление заявителем документов, необходимых для предоставления государственной услуги, указанных в </w:t>
      </w:r>
      <w:hyperlink w:anchor="P152">
        <w:r>
          <w:rPr>
            <w:color w:val="0000FF"/>
          </w:rPr>
          <w:t>пункте 26</w:t>
        </w:r>
      </w:hyperlink>
      <w:r>
        <w:t xml:space="preserve"> настоящего административного регламента.</w:t>
      </w:r>
    </w:p>
    <w:p w:rsidR="00356DE4" w:rsidRDefault="00356DE4">
      <w:pPr>
        <w:pStyle w:val="ConsPlusNormal"/>
        <w:spacing w:before="220"/>
        <w:ind w:firstLine="540"/>
        <w:jc w:val="both"/>
      </w:pPr>
      <w:r>
        <w:t>61. Должностное лицо управления социальной политики, ответственное за выполнение административной процедуры "Формирование и направление межведомственного запроса о представлении сведений или документов в государственные органы, организации, участвующие в предоставлении государственной услуги, в том числе в рамках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 и (или) получение сведений посредством ЕГР ЗАГС", определяется в соответствии с должностным регламентом государственных гражданских служащих.</w:t>
      </w:r>
    </w:p>
    <w:p w:rsidR="00356DE4" w:rsidRDefault="00356DE4">
      <w:pPr>
        <w:pStyle w:val="ConsPlusNormal"/>
        <w:spacing w:before="220"/>
        <w:ind w:firstLine="540"/>
        <w:jc w:val="both"/>
      </w:pPr>
      <w:bookmarkStart w:id="13" w:name="P373"/>
      <w:bookmarkEnd w:id="13"/>
      <w:r>
        <w:t>62. Должностное лицо управления социальной политики, ответственное за выполнение административной процедуры "Формирование и направление межведомственного запроса о представлении сведений или документов в государственные органы, организации, участвующие в предоставлении государственной услуги, в том числе в рамках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 и (или) получение сведений посредством ЕГР ЗАГС",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представлении:</w:t>
      </w:r>
    </w:p>
    <w:p w:rsidR="00356DE4" w:rsidRDefault="00356DE4">
      <w:pPr>
        <w:pStyle w:val="ConsPlusNormal"/>
        <w:spacing w:before="220"/>
        <w:ind w:firstLine="540"/>
        <w:jc w:val="both"/>
      </w:pPr>
      <w:r>
        <w:t xml:space="preserve">сведений, указанных в </w:t>
      </w:r>
      <w:hyperlink w:anchor="P157">
        <w:r>
          <w:rPr>
            <w:color w:val="0000FF"/>
          </w:rPr>
          <w:t>абзаце шестом пункта 26</w:t>
        </w:r>
      </w:hyperlink>
      <w:r>
        <w:t xml:space="preserve"> настоящего административного регламента, - в органы записи актов гражданского состояния в случае, если запись акта гражданского состояния составлена до 1 октября 2018 года. Получает сведения посредством ЕГР ЗАГС, предоставляемые оператором федеральной государственной информационной системы в электронной форме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если запись акта гражданского состояния составлена после 1 октября 2018 года. С 1 января 2021 года получает сведения посредством ЕГР ЗАГС;</w:t>
      </w:r>
    </w:p>
    <w:p w:rsidR="00356DE4" w:rsidRDefault="00356DE4">
      <w:pPr>
        <w:pStyle w:val="ConsPlusNormal"/>
        <w:spacing w:before="220"/>
        <w:ind w:firstLine="540"/>
        <w:jc w:val="both"/>
      </w:pPr>
      <w:r>
        <w:t xml:space="preserve">сведений, указанных в </w:t>
      </w:r>
      <w:hyperlink w:anchor="P155">
        <w:r>
          <w:rPr>
            <w:color w:val="0000FF"/>
          </w:rPr>
          <w:t>абзаце четвертом пункта 26</w:t>
        </w:r>
      </w:hyperlink>
      <w:r>
        <w:t xml:space="preserve"> настоящего административного регламента, - в федеральный орган исполнительной власти, уполномоченный осуществлять регистрационный учет по месту пребывания и по месту жительства граждан.</w:t>
      </w:r>
    </w:p>
    <w:p w:rsidR="00356DE4" w:rsidRDefault="00356DE4">
      <w:pPr>
        <w:pStyle w:val="ConsPlusNormal"/>
        <w:spacing w:before="220"/>
        <w:ind w:firstLine="540"/>
        <w:jc w:val="both"/>
      </w:pPr>
      <w:r>
        <w:t xml:space="preserve">63. Запрос в рамках межведомственного взаимодействия направляется на бумажном носителе или в форме электронного документа с соблюдением требований Федерального </w:t>
      </w:r>
      <w:hyperlink r:id="rId26">
        <w:r>
          <w:rPr>
            <w:color w:val="0000FF"/>
          </w:rPr>
          <w:t>закона</w:t>
        </w:r>
      </w:hyperlink>
      <w:r>
        <w:t xml:space="preserve"> от 27 июля 2006 года N 152-ФЗ "О персональных данных".</w:t>
      </w:r>
    </w:p>
    <w:p w:rsidR="00356DE4" w:rsidRDefault="00356DE4">
      <w:pPr>
        <w:pStyle w:val="ConsPlusNormal"/>
        <w:spacing w:before="220"/>
        <w:ind w:firstLine="540"/>
        <w:jc w:val="both"/>
      </w:pPr>
      <w:r>
        <w:t xml:space="preserve">64. Максимальный срок выполнения административной процедуры "Формирование и направление межведомственного запроса о представлении сведений или документов в </w:t>
      </w:r>
      <w:r>
        <w:lastRenderedPageBreak/>
        <w:t>государственные органы, организации, участвующие в предоставлении государственной услуги, в том числе в рамках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 и (или) получение сведений посредством ЕГР ЗАГС" не может превышать двух рабочих дней со дня приема заявления и документов, необходимых для предоставления государственной услуги.</w:t>
      </w:r>
    </w:p>
    <w:p w:rsidR="00356DE4" w:rsidRDefault="00356DE4">
      <w:pPr>
        <w:pStyle w:val="ConsPlusNormal"/>
        <w:spacing w:before="220"/>
        <w:ind w:firstLine="540"/>
        <w:jc w:val="both"/>
      </w:pPr>
      <w:bookmarkStart w:id="14" w:name="P378"/>
      <w:bookmarkEnd w:id="14"/>
      <w:r>
        <w:t>65. Критерием принятия решения о формировании и направлении межведомственного запроса о представлении сведений или документов в государственные органы, организации, участвующие в предоставлении государственной услуги, в том числе в рамках межведомственного взаимодействия органов государственной власти Свердловской области в связи с реализацией полномочий в сфере социального обслуживания граждан и (или) получение сведений посредством ЕГР ЗАГС, являются зарегистрированные в управлении социальной политики заявление о предоставлении социального обслуживания и документы, необходимые для предоставления государственной услуги, и непредставление заявителем документов, необходимых для предоставления государственной услуги.</w:t>
      </w:r>
    </w:p>
    <w:p w:rsidR="00356DE4" w:rsidRDefault="00356DE4">
      <w:pPr>
        <w:pStyle w:val="ConsPlusNormal"/>
        <w:spacing w:before="220"/>
        <w:ind w:firstLine="540"/>
        <w:jc w:val="both"/>
      </w:pPr>
      <w:r>
        <w:t>66. Результатом административной процедуры является направление межведомственного запроса и (или) получение сведений.</w:t>
      </w:r>
    </w:p>
    <w:p w:rsidR="00356DE4" w:rsidRDefault="00356DE4">
      <w:pPr>
        <w:pStyle w:val="ConsPlusNormal"/>
        <w:spacing w:before="220"/>
        <w:ind w:firstLine="540"/>
        <w:jc w:val="both"/>
      </w:pPr>
      <w:r>
        <w:t>67. Способом фиксации результата выполнения административной процедуры является присвоение регистрационного номера межведомственному запросу и (или) полученным сведениям посредством ЕГР ЗАГС в порядке, установленном управлением социальной политики.</w:t>
      </w:r>
    </w:p>
    <w:p w:rsidR="00356DE4" w:rsidRDefault="00356DE4">
      <w:pPr>
        <w:pStyle w:val="ConsPlusNormal"/>
      </w:pPr>
    </w:p>
    <w:p w:rsidR="00356DE4" w:rsidRDefault="00356DE4">
      <w:pPr>
        <w:pStyle w:val="ConsPlusTitle"/>
        <w:jc w:val="center"/>
        <w:outlineLvl w:val="2"/>
      </w:pPr>
      <w:r>
        <w:t>РАССМОТРЕНИЕ ЗАЯВЛЕНИЯ О ПРЕДОСТАВЛЕНИИ СОЦИАЛЬНОГО</w:t>
      </w:r>
    </w:p>
    <w:p w:rsidR="00356DE4" w:rsidRDefault="00356DE4">
      <w:pPr>
        <w:pStyle w:val="ConsPlusTitle"/>
        <w:jc w:val="center"/>
      </w:pPr>
      <w:r>
        <w:t>ОБСЛУЖИВАНИЯ И ДОКУМЕНТОВ, НЕОБХОДИМЫХ ДЛЯ ПРЕДОСТАВЛЕНИЯ</w:t>
      </w:r>
    </w:p>
    <w:p w:rsidR="00356DE4" w:rsidRDefault="00356DE4">
      <w:pPr>
        <w:pStyle w:val="ConsPlusTitle"/>
        <w:jc w:val="center"/>
      </w:pPr>
      <w:r>
        <w:t>ГОСУДАРСТВЕННОЙ УСЛУГИ, И ПРИНЯТИЕ РЕШЕНИЯ О ПРИЗНАНИИ</w:t>
      </w:r>
    </w:p>
    <w:p w:rsidR="00356DE4" w:rsidRDefault="00356DE4">
      <w:pPr>
        <w:pStyle w:val="ConsPlusTitle"/>
        <w:jc w:val="center"/>
      </w:pPr>
      <w:r>
        <w:t>ГРАЖДАНИНА НУЖДАЮЩИМСЯ В СОЦИАЛЬНОМ ОБСЛУЖИВАНИИ</w:t>
      </w:r>
    </w:p>
    <w:p w:rsidR="00356DE4" w:rsidRDefault="00356DE4">
      <w:pPr>
        <w:pStyle w:val="ConsPlusTitle"/>
        <w:jc w:val="center"/>
      </w:pPr>
      <w:r>
        <w:t>ЛИБО ОБ ОТКАЗЕ В СОЦИАЛЬНОМ ОБСЛУЖИВАНИИ</w:t>
      </w:r>
    </w:p>
    <w:p w:rsidR="00356DE4" w:rsidRDefault="00356DE4">
      <w:pPr>
        <w:pStyle w:val="ConsPlusNormal"/>
      </w:pPr>
    </w:p>
    <w:p w:rsidR="00356DE4" w:rsidRDefault="00356DE4">
      <w:pPr>
        <w:pStyle w:val="ConsPlusNormal"/>
        <w:ind w:firstLine="540"/>
        <w:jc w:val="both"/>
      </w:pPr>
      <w:r>
        <w:t>68. Основанием для начала административной процедуры является регистрация заявления о предоставлении социального обслуживания, документов, необходимых для предоставления государственной услуги, а также сведений или документов, полученных в рамках межведомственного взаимодействия, необходимых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p>
    <w:p w:rsidR="00356DE4" w:rsidRDefault="00356DE4">
      <w:pPr>
        <w:pStyle w:val="ConsPlusNormal"/>
        <w:spacing w:before="220"/>
        <w:ind w:firstLine="540"/>
        <w:jc w:val="both"/>
      </w:pPr>
      <w:r>
        <w:t>69. В состав административной процедуры входят следующие административные действия:</w:t>
      </w:r>
    </w:p>
    <w:p w:rsidR="00356DE4" w:rsidRDefault="00356DE4">
      <w:pPr>
        <w:pStyle w:val="ConsPlusNormal"/>
        <w:spacing w:before="220"/>
        <w:ind w:firstLine="540"/>
        <w:jc w:val="both"/>
      </w:pPr>
      <w:r>
        <w:t>1) рассмотрение заявления о предоставлении социального обслуживания и документов, необходимых для предоставления государственной услуги;</w:t>
      </w:r>
    </w:p>
    <w:p w:rsidR="00356DE4" w:rsidRDefault="00356DE4">
      <w:pPr>
        <w:pStyle w:val="ConsPlusNormal"/>
        <w:spacing w:before="220"/>
        <w:ind w:firstLine="540"/>
        <w:jc w:val="both"/>
      </w:pPr>
      <w:r>
        <w:t>2) принятие решения о признании гражданина нуждающимся в социальном обслуживании либо об отказе в социальном обслуживании.</w:t>
      </w:r>
    </w:p>
    <w:p w:rsidR="00356DE4" w:rsidRDefault="00356DE4">
      <w:pPr>
        <w:pStyle w:val="ConsPlusNormal"/>
        <w:spacing w:before="220"/>
        <w:ind w:firstLine="540"/>
        <w:jc w:val="both"/>
      </w:pPr>
      <w:r>
        <w:t>70. Должностное лицо управления социальной политики, ответственное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 определяется в соответствии с должностными регламентами государственных гражданских служащих.</w:t>
      </w:r>
    </w:p>
    <w:p w:rsidR="00356DE4" w:rsidRDefault="00356DE4">
      <w:pPr>
        <w:pStyle w:val="ConsPlusNormal"/>
        <w:spacing w:before="220"/>
        <w:ind w:firstLine="540"/>
        <w:jc w:val="both"/>
      </w:pPr>
      <w:bookmarkStart w:id="15" w:name="P393"/>
      <w:bookmarkEnd w:id="15"/>
      <w:r>
        <w:t>71. Должностное лицо управления социальной политики, ответственное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w:t>
      </w:r>
    </w:p>
    <w:p w:rsidR="00356DE4" w:rsidRDefault="00356DE4">
      <w:pPr>
        <w:pStyle w:val="ConsPlusNormal"/>
        <w:spacing w:before="220"/>
        <w:ind w:firstLine="540"/>
        <w:jc w:val="both"/>
      </w:pPr>
      <w:r>
        <w:lastRenderedPageBreak/>
        <w:t>1) проверяет заявление о предоставлении социального обслуживания и документы, представленные заявителем и полученные в рамках межведомственного взаимодействия:</w:t>
      </w:r>
    </w:p>
    <w:p w:rsidR="00356DE4" w:rsidRDefault="00356DE4">
      <w:pPr>
        <w:pStyle w:val="ConsPlusNormal"/>
        <w:spacing w:before="220"/>
        <w:ind w:firstLine="540"/>
        <w:jc w:val="both"/>
      </w:pPr>
      <w:r>
        <w:t xml:space="preserve">на соответствие перечню документов, указанных в </w:t>
      </w:r>
      <w:hyperlink w:anchor="P113">
        <w:r>
          <w:rPr>
            <w:color w:val="0000FF"/>
          </w:rPr>
          <w:t>пунктах 17</w:t>
        </w:r>
      </w:hyperlink>
      <w:r>
        <w:t xml:space="preserve"> - </w:t>
      </w:r>
      <w:hyperlink w:anchor="P135">
        <w:r>
          <w:rPr>
            <w:color w:val="0000FF"/>
          </w:rPr>
          <w:t>22</w:t>
        </w:r>
      </w:hyperlink>
      <w:r>
        <w:t xml:space="preserve"> настоящего административного регламента;</w:t>
      </w:r>
    </w:p>
    <w:p w:rsidR="00356DE4" w:rsidRDefault="00356DE4">
      <w:pPr>
        <w:pStyle w:val="ConsPlusNormal"/>
        <w:spacing w:before="220"/>
        <w:ind w:firstLine="540"/>
        <w:jc w:val="both"/>
      </w:pPr>
      <w:r>
        <w:t xml:space="preserve">на наличие обстоятельств для признания гражданина нуждающимся в социальном обслуживании, установленных </w:t>
      </w:r>
      <w:hyperlink r:id="rId27">
        <w:r>
          <w:rPr>
            <w:color w:val="0000FF"/>
          </w:rPr>
          <w:t>частью первой статьи 13</w:t>
        </w:r>
      </w:hyperlink>
      <w:r>
        <w:t xml:space="preserve"> Закона Свердловской области от 3 декабря 2014 года N 108-ОЗ "О социальном обслуживании граждан в Свердловской области";</w:t>
      </w:r>
    </w:p>
    <w:p w:rsidR="00356DE4" w:rsidRDefault="00356DE4">
      <w:pPr>
        <w:pStyle w:val="ConsPlusNormal"/>
        <w:spacing w:before="220"/>
        <w:ind w:firstLine="540"/>
        <w:jc w:val="both"/>
      </w:pPr>
      <w:r>
        <w:t>на достоверность представленных сведений;</w:t>
      </w:r>
    </w:p>
    <w:p w:rsidR="00356DE4" w:rsidRDefault="00356DE4">
      <w:pPr>
        <w:pStyle w:val="ConsPlusNormal"/>
        <w:spacing w:before="220"/>
        <w:ind w:firstLine="540"/>
        <w:jc w:val="both"/>
      </w:pPr>
      <w:r>
        <w:t>на наличие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56DE4" w:rsidRDefault="00356DE4">
      <w:pPr>
        <w:pStyle w:val="ConsPlusNormal"/>
        <w:spacing w:before="220"/>
        <w:ind w:firstLine="540"/>
        <w:jc w:val="both"/>
      </w:pPr>
      <w:r>
        <w:t>2) готовит проект решения о признании гражданина нуждающимся в социальном обслуживании либо об отказе в социальном обслуживании в форме приказа управления социальной политики;</w:t>
      </w:r>
    </w:p>
    <w:p w:rsidR="00356DE4" w:rsidRDefault="00356DE4">
      <w:pPr>
        <w:pStyle w:val="ConsPlusNormal"/>
        <w:spacing w:before="220"/>
        <w:ind w:firstLine="540"/>
        <w:jc w:val="both"/>
      </w:pPr>
      <w:bookmarkStart w:id="16" w:name="P400"/>
      <w:bookmarkEnd w:id="16"/>
      <w:r>
        <w:t>3) передает проект решения о признании гражданина нуждающимся в социальном обслуживании либо об отказе в социальном обслуживании в форме проекта приказа управления социальной политики с документами, необходимыми для предоставления государственной услуги, на рассмотрение начальнику управления социальной политики или уполномоченному им лицу для вынесения решения.</w:t>
      </w:r>
    </w:p>
    <w:p w:rsidR="00356DE4" w:rsidRDefault="00356DE4">
      <w:pPr>
        <w:pStyle w:val="ConsPlusNormal"/>
        <w:spacing w:before="220"/>
        <w:ind w:firstLine="540"/>
        <w:jc w:val="both"/>
      </w:pPr>
      <w:r>
        <w:t>Максимальный срок выполнения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 не должен превышать 3 рабочих дней со дня подачи заявления о предоставлении социального обслуживания.</w:t>
      </w:r>
    </w:p>
    <w:p w:rsidR="00356DE4" w:rsidRDefault="00356DE4">
      <w:pPr>
        <w:pStyle w:val="ConsPlusNormal"/>
        <w:spacing w:before="220"/>
        <w:ind w:firstLine="540"/>
        <w:jc w:val="both"/>
      </w:pPr>
      <w:r>
        <w:t>72. Ответственным за выполнение административного действия "Принятие решения о признании гражданина нуждающимся в социальном обслуживании либо об отказе в социальном обслуживании" является начальник управления социальной политики или уполномоченное им лицо, который:</w:t>
      </w:r>
    </w:p>
    <w:p w:rsidR="00356DE4" w:rsidRDefault="00356DE4">
      <w:pPr>
        <w:pStyle w:val="ConsPlusNormal"/>
        <w:spacing w:before="220"/>
        <w:ind w:firstLine="540"/>
        <w:jc w:val="both"/>
      </w:pPr>
      <w:r>
        <w:t>1) рассматривает документы, представленные должностным лицом управления социальной политики, ответственным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w:t>
      </w:r>
    </w:p>
    <w:p w:rsidR="00356DE4" w:rsidRDefault="00356DE4">
      <w:pPr>
        <w:pStyle w:val="ConsPlusNormal"/>
        <w:spacing w:before="220"/>
        <w:ind w:firstLine="540"/>
        <w:jc w:val="both"/>
      </w:pPr>
      <w:r>
        <w:t>2) принимает решение о признании гражданина нуждающимся в социальном обслуживании либо об отказе в социальном обслуживании, что свидетельствуется его подписью и заверяется печатью управления социальной политики.</w:t>
      </w:r>
    </w:p>
    <w:p w:rsidR="00356DE4" w:rsidRDefault="00356DE4">
      <w:pPr>
        <w:pStyle w:val="ConsPlusNormal"/>
        <w:spacing w:before="220"/>
        <w:ind w:firstLine="540"/>
        <w:jc w:val="both"/>
      </w:pPr>
      <w:r>
        <w:t xml:space="preserve">Максимальный срок выполнения административного действия "Принятие решения о признании гражданина нуждающимся в социальном обслуживании либо об отказе в социальном обслуживании" не должен превышать 2 рабочих дня со дня представления документов, указанных в </w:t>
      </w:r>
      <w:hyperlink w:anchor="P400">
        <w:r>
          <w:rPr>
            <w:color w:val="0000FF"/>
          </w:rPr>
          <w:t>подпункте 3 части первой пункта 71</w:t>
        </w:r>
      </w:hyperlink>
      <w:r>
        <w:t xml:space="preserve"> настоящего административного регламента, должностным лицом управления социальной политики, ответственным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w:t>
      </w:r>
    </w:p>
    <w:p w:rsidR="00356DE4" w:rsidRDefault="00356DE4">
      <w:pPr>
        <w:pStyle w:val="ConsPlusNormal"/>
        <w:spacing w:before="220"/>
        <w:ind w:firstLine="540"/>
        <w:jc w:val="both"/>
      </w:pPr>
      <w:r>
        <w:t>73. Общий максимальный срок выполнения административной процедуры не должен превышать 5 рабочих дней со дня подачи заявления о предоставлении социального обслуживания.</w:t>
      </w:r>
    </w:p>
    <w:p w:rsidR="00356DE4" w:rsidRDefault="00356DE4">
      <w:pPr>
        <w:pStyle w:val="ConsPlusNormal"/>
        <w:spacing w:before="220"/>
        <w:ind w:firstLine="540"/>
        <w:jc w:val="both"/>
      </w:pPr>
      <w:r>
        <w:lastRenderedPageBreak/>
        <w:t>74. Критерием принятия решения о признании гражданина нуждающимся в социальном обслуживании является отсутствие оснований для отказа в приеме заявления и документов, необходимых для предоставления государственной услуги.</w:t>
      </w:r>
    </w:p>
    <w:p w:rsidR="00356DE4" w:rsidRDefault="00356DE4">
      <w:pPr>
        <w:pStyle w:val="ConsPlusNormal"/>
        <w:spacing w:before="220"/>
        <w:ind w:firstLine="540"/>
        <w:jc w:val="both"/>
      </w:pPr>
      <w:r>
        <w:t>75. Результатом исполнения административной процедуры является принятие решения о признании гражданина нуждающимся в социальном обслуживании либо об отказе в социальном обслуживании.</w:t>
      </w:r>
    </w:p>
    <w:p w:rsidR="00356DE4" w:rsidRDefault="00356DE4">
      <w:pPr>
        <w:pStyle w:val="ConsPlusNormal"/>
        <w:spacing w:before="220"/>
        <w:ind w:firstLine="540"/>
        <w:jc w:val="both"/>
      </w:pPr>
      <w:r>
        <w:t>76. Копия решения о признании гражданина нуждающимся в социальном обслуживании либо об отказе в социальном обслуживании в форме приказа управления социальной политики направляется заявителю в течение 3 рабочих дней со дня принятия решения.</w:t>
      </w:r>
    </w:p>
    <w:p w:rsidR="00356DE4" w:rsidRDefault="00356DE4">
      <w:pPr>
        <w:pStyle w:val="ConsPlusNormal"/>
        <w:spacing w:before="220"/>
        <w:ind w:firstLine="540"/>
        <w:jc w:val="both"/>
      </w:pPr>
      <w:r>
        <w:t>77. Фиксация результата исполнения административной процедуры осуществляется в Журнале регистрации заявлений о предоставлении социального обслуживания путем внесения сведений о признании гражданина нуждающимся в социальном обслуживании.</w:t>
      </w:r>
    </w:p>
    <w:p w:rsidR="00356DE4" w:rsidRDefault="00356DE4">
      <w:pPr>
        <w:pStyle w:val="ConsPlusNormal"/>
      </w:pPr>
    </w:p>
    <w:p w:rsidR="00356DE4" w:rsidRDefault="00356DE4">
      <w:pPr>
        <w:pStyle w:val="ConsPlusTitle"/>
        <w:jc w:val="center"/>
        <w:outlineLvl w:val="2"/>
      </w:pPr>
      <w:r>
        <w:t>ПОРЯДОК ОСУЩЕСТВЛЕНИЯ АДМИНИСТРАТИВНЫХ ПРОЦЕДУР (ДЕЙСТВИЙ)</w:t>
      </w:r>
    </w:p>
    <w:p w:rsidR="00356DE4" w:rsidRDefault="00356DE4">
      <w:pPr>
        <w:pStyle w:val="ConsPlusTitle"/>
        <w:jc w:val="center"/>
      </w:pPr>
      <w:r>
        <w:t>В ЭЛЕКТРОННОЙ ФОРМЕ, В ТОМ ЧИСЛЕ С ИСПОЛЬЗОВАНИЕМ</w:t>
      </w:r>
    </w:p>
    <w:p w:rsidR="00356DE4" w:rsidRDefault="00356DE4">
      <w:pPr>
        <w:pStyle w:val="ConsPlusTitle"/>
        <w:jc w:val="center"/>
      </w:pPr>
      <w:r>
        <w:t>ЕДИНОГО ПОРТАЛА</w:t>
      </w:r>
    </w:p>
    <w:p w:rsidR="00356DE4" w:rsidRDefault="00356DE4">
      <w:pPr>
        <w:pStyle w:val="ConsPlusNormal"/>
      </w:pPr>
    </w:p>
    <w:p w:rsidR="00356DE4" w:rsidRDefault="00356DE4">
      <w:pPr>
        <w:pStyle w:val="ConsPlusNormal"/>
        <w:ind w:firstLine="540"/>
        <w:jc w:val="both"/>
      </w:pPr>
      <w:r>
        <w:t>78. Административные процедуры (действия) по предоставлению государственной услуги осуществляются в электронной форме, в том числе с использованием Единого портала, при реализации технической возможности.</w:t>
      </w:r>
    </w:p>
    <w:p w:rsidR="00356DE4" w:rsidRDefault="00356DE4">
      <w:pPr>
        <w:pStyle w:val="ConsPlusNormal"/>
        <w:spacing w:before="220"/>
        <w:ind w:firstLine="540"/>
        <w:jc w:val="both"/>
      </w:pPr>
      <w:r>
        <w:t xml:space="preserve">79. Представление информации заявителям и обеспечение доступа заявителей к сведениям о государственной услуге осуществляется в соответствии с </w:t>
      </w:r>
      <w:hyperlink w:anchor="P63">
        <w:r>
          <w:rPr>
            <w:color w:val="0000FF"/>
          </w:rPr>
          <w:t>пунктом 5</w:t>
        </w:r>
      </w:hyperlink>
      <w:r>
        <w:t xml:space="preserve"> настоящего административного регламента.</w:t>
      </w:r>
    </w:p>
    <w:p w:rsidR="00356DE4" w:rsidRDefault="00356DE4">
      <w:pPr>
        <w:pStyle w:val="ConsPlusNormal"/>
        <w:spacing w:before="220"/>
        <w:ind w:firstLine="540"/>
        <w:jc w:val="both"/>
      </w:pPr>
      <w:r>
        <w:t>80. Запись на прием в управление социальной политики для подачи заявления о признании гражданина нуждающимся в социальном обслуживании с использованием Единого портала, официального сайта управления социальной политики не осуществляется.</w:t>
      </w:r>
    </w:p>
    <w:p w:rsidR="00356DE4" w:rsidRDefault="00356DE4">
      <w:pPr>
        <w:pStyle w:val="ConsPlusNormal"/>
        <w:spacing w:before="220"/>
        <w:ind w:firstLine="540"/>
        <w:jc w:val="both"/>
      </w:pPr>
      <w:r>
        <w:t>81. Формирование на Едином портале заявления о предоставлении государственной услуги осуществляется при наличии технической возможности.</w:t>
      </w:r>
    </w:p>
    <w:p w:rsidR="00356DE4" w:rsidRDefault="00356DE4">
      <w:pPr>
        <w:pStyle w:val="ConsPlusNormal"/>
        <w:spacing w:before="220"/>
        <w:ind w:firstLine="540"/>
        <w:jc w:val="both"/>
      </w:pPr>
      <w:r>
        <w:t>82. Должностное лицо, ответственное за исполнение административной процедуры "Прием либо отказ в приеме заявления о предоставлении социального обслуживания", определяемое в соответствии с должностным регламентом государственных гражданских служащих, проверяет:</w:t>
      </w:r>
    </w:p>
    <w:p w:rsidR="00356DE4" w:rsidRDefault="00356DE4">
      <w:pPr>
        <w:pStyle w:val="ConsPlusNormal"/>
        <w:spacing w:before="220"/>
        <w:ind w:firstLine="540"/>
        <w:jc w:val="both"/>
      </w:pPr>
      <w:r>
        <w:t>1) наличие электронной подписи в заявлении о предоставлении социального обслуживания и документах, необходимых для предоставления государственной услуги;</w:t>
      </w:r>
    </w:p>
    <w:p w:rsidR="00356DE4" w:rsidRDefault="00356DE4">
      <w:pPr>
        <w:pStyle w:val="ConsPlusNormal"/>
        <w:spacing w:before="220"/>
        <w:ind w:firstLine="540"/>
        <w:jc w:val="both"/>
      </w:pPr>
      <w:r>
        <w:t>2) действительность усиленной квалифицированной электронной подписи, если заявление о предоставлении социального обслуживания и документы, необходимые для предоставления государственной услуги, подписаны усиленной квалифицированной электронной подписью;</w:t>
      </w:r>
    </w:p>
    <w:p w:rsidR="00356DE4" w:rsidRDefault="00356DE4">
      <w:pPr>
        <w:pStyle w:val="ConsPlusNormal"/>
        <w:spacing w:before="220"/>
        <w:ind w:firstLine="540"/>
        <w:jc w:val="both"/>
      </w:pPr>
      <w:r>
        <w:t xml:space="preserve">3) наличие документов, указанных в </w:t>
      </w:r>
      <w:hyperlink w:anchor="P113">
        <w:r>
          <w:rPr>
            <w:color w:val="0000FF"/>
          </w:rPr>
          <w:t>пунктах 17</w:t>
        </w:r>
      </w:hyperlink>
      <w:r>
        <w:t xml:space="preserve"> - </w:t>
      </w:r>
      <w:hyperlink w:anchor="P135">
        <w:r>
          <w:rPr>
            <w:color w:val="0000FF"/>
          </w:rPr>
          <w:t>22</w:t>
        </w:r>
      </w:hyperlink>
      <w:r>
        <w:t xml:space="preserve"> настоящего административного регламента.</w:t>
      </w:r>
    </w:p>
    <w:p w:rsidR="00356DE4" w:rsidRDefault="00356DE4">
      <w:pPr>
        <w:pStyle w:val="ConsPlusNormal"/>
        <w:spacing w:before="220"/>
        <w:ind w:firstLine="540"/>
        <w:jc w:val="both"/>
      </w:pPr>
      <w: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356DE4" w:rsidRDefault="00356DE4">
      <w:pPr>
        <w:pStyle w:val="ConsPlusNormal"/>
        <w:spacing w:before="220"/>
        <w:ind w:firstLine="540"/>
        <w:jc w:val="both"/>
      </w:pPr>
      <w:r>
        <w:t xml:space="preserve">83. При наличии оснований для отказа в приеме заявления о предоставлении социального обслуживания и документов, необходимых для предоставления государственной услуги, </w:t>
      </w:r>
      <w:r>
        <w:lastRenderedPageBreak/>
        <w:t>исполнение административной процедуры "Прием либо отказ в приеме заявления о предоставлении социального обслуживания", в соответствии с должностным регламентом в срок не позднее рабочего дня, следующего за днем подачи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 направляет электронное сообщение об отказе в приеме заявления о предоставлении социального обслуживания (при наличии технической возможности).</w:t>
      </w:r>
    </w:p>
    <w:p w:rsidR="00356DE4" w:rsidRDefault="00356DE4">
      <w:pPr>
        <w:pStyle w:val="ConsPlusNormal"/>
        <w:spacing w:before="220"/>
        <w:ind w:firstLine="540"/>
        <w:jc w:val="both"/>
      </w:pPr>
      <w:r>
        <w:t>84. При отсутствии оснований для отказа в приеме заявления о предоставлении социального обслуживания и документов, необходимых для предоставления государственной услуги, заявителю сообщается присвоенный заявлению о предоставлении социального обслуживания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 о предоставлении социального обслуживания (при наличии технической возможности).</w:t>
      </w:r>
    </w:p>
    <w:p w:rsidR="00356DE4" w:rsidRDefault="00356DE4">
      <w:pPr>
        <w:pStyle w:val="ConsPlusNormal"/>
        <w:spacing w:before="220"/>
        <w:ind w:firstLine="540"/>
        <w:jc w:val="both"/>
      </w:pPr>
      <w:r>
        <w:t>85. После принятия заявления о предоставлении социального обслуживания должностным лицом управления социальной политики статус заявления о предоставлении социального обслуживания в личном кабинете на Едином портале обновляется на статус "принято" (при наличии технической возможности).</w:t>
      </w:r>
    </w:p>
    <w:p w:rsidR="00356DE4" w:rsidRDefault="00356DE4">
      <w:pPr>
        <w:pStyle w:val="ConsPlusNormal"/>
        <w:spacing w:before="220"/>
        <w:ind w:firstLine="540"/>
        <w:jc w:val="both"/>
      </w:pPr>
      <w:r>
        <w:t>86. 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rsidR="00356DE4" w:rsidRDefault="00356DE4">
      <w:pPr>
        <w:pStyle w:val="ConsPlusNormal"/>
        <w:spacing w:before="220"/>
        <w:ind w:firstLine="540"/>
        <w:jc w:val="both"/>
      </w:pPr>
      <w:r>
        <w:t>87. Уведомление заявителя о завершении выполнения управлением социальной политики действий с использованием средств Единого портала не предусмотрено.</w:t>
      </w:r>
    </w:p>
    <w:p w:rsidR="00356DE4" w:rsidRDefault="00356DE4">
      <w:pPr>
        <w:pStyle w:val="ConsPlusNormal"/>
        <w:spacing w:before="220"/>
        <w:ind w:firstLine="540"/>
        <w:jc w:val="both"/>
      </w:pPr>
      <w:r>
        <w:t xml:space="preserve">88. Взаимодействие управления социальной политики с иными государственными органами и организациями, участвующими в предоставлении государственной услуги, в том числе порядок и условия такого взаимодействия, осуществляется в соответствии с </w:t>
      </w:r>
      <w:hyperlink w:anchor="P373">
        <w:r>
          <w:rPr>
            <w:color w:val="0000FF"/>
          </w:rPr>
          <w:t>пунктами 62</w:t>
        </w:r>
      </w:hyperlink>
      <w:r>
        <w:t xml:space="preserve"> - </w:t>
      </w:r>
      <w:hyperlink w:anchor="P378">
        <w:r>
          <w:rPr>
            <w:color w:val="0000FF"/>
          </w:rPr>
          <w:t>65</w:t>
        </w:r>
      </w:hyperlink>
      <w:r>
        <w:t xml:space="preserve"> настоящего административного регламента.</w:t>
      </w:r>
    </w:p>
    <w:p w:rsidR="00356DE4" w:rsidRDefault="00356DE4">
      <w:pPr>
        <w:pStyle w:val="ConsPlusNormal"/>
        <w:spacing w:before="220"/>
        <w:ind w:firstLine="540"/>
        <w:jc w:val="both"/>
      </w:pPr>
      <w:r>
        <w:t>89. Копия решения о признании гражданина нуждающимся в социальном обслуживании либо об отказе в социальном обслуживании в форме электронного документа, подписанного начальником управления социальной политики или уполномоченным им лицом с использованием усиленной квалифицированной электронной подписи, размещается в личном кабинете заявителя на Едином портале.</w:t>
      </w:r>
    </w:p>
    <w:p w:rsidR="00356DE4" w:rsidRDefault="00356DE4">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(при наличии технической возможности).</w:t>
      </w:r>
    </w:p>
    <w:p w:rsidR="00356DE4" w:rsidRDefault="00356DE4">
      <w:pPr>
        <w:pStyle w:val="ConsPlusNormal"/>
      </w:pPr>
    </w:p>
    <w:p w:rsidR="00356DE4" w:rsidRDefault="00356DE4">
      <w:pPr>
        <w:pStyle w:val="ConsPlusTitle"/>
        <w:jc w:val="center"/>
        <w:outlineLvl w:val="2"/>
      </w:pPr>
      <w:r>
        <w:t>ПОРЯДОК ВЫПОЛНЕНИЯ АДМИНИСТРАТИВНЫХ ПРОЦЕДУР (ДЕЙСТВИЙ) МФЦ,</w:t>
      </w:r>
    </w:p>
    <w:p w:rsidR="00356DE4" w:rsidRDefault="00356DE4">
      <w:pPr>
        <w:pStyle w:val="ConsPlusTitle"/>
        <w:jc w:val="center"/>
      </w:pPr>
      <w:r>
        <w:t>В ТОМ ЧИСЛЕ АДМИНИСТРАТИВНЫХ ПРОЦЕДУР (ДЕЙСТВИЙ),</w:t>
      </w:r>
    </w:p>
    <w:p w:rsidR="00356DE4" w:rsidRDefault="00356DE4">
      <w:pPr>
        <w:pStyle w:val="ConsPlusTitle"/>
        <w:jc w:val="center"/>
      </w:pPr>
      <w:r>
        <w:t>ВЫПОЛНЯЕМЫХ МФЦ ПРИ ПРЕДОСТАВЛЕНИИ ГОСУДАРСТВЕННОЙ УСЛУГИ</w:t>
      </w:r>
    </w:p>
    <w:p w:rsidR="00356DE4" w:rsidRDefault="00356DE4">
      <w:pPr>
        <w:pStyle w:val="ConsPlusTitle"/>
        <w:jc w:val="center"/>
      </w:pPr>
      <w:r>
        <w:t>В ПОЛНОМ ОБЪЕМЕ И ПРИ ПРЕДОСТАВЛЕНИИ ГОСУДАРСТВЕННОЙ УСЛУГИ</w:t>
      </w:r>
    </w:p>
    <w:p w:rsidR="00356DE4" w:rsidRDefault="00356DE4">
      <w:pPr>
        <w:pStyle w:val="ConsPlusTitle"/>
        <w:jc w:val="center"/>
      </w:pPr>
      <w:r>
        <w:t>ПОСРЕДСТВОМ КОМПЛЕКСНОГО ЗАПРОСА</w:t>
      </w:r>
    </w:p>
    <w:p w:rsidR="00356DE4" w:rsidRDefault="00356DE4">
      <w:pPr>
        <w:pStyle w:val="ConsPlusNormal"/>
      </w:pPr>
    </w:p>
    <w:p w:rsidR="00356DE4" w:rsidRDefault="00356DE4">
      <w:pPr>
        <w:pStyle w:val="ConsPlusNormal"/>
        <w:ind w:firstLine="540"/>
        <w:jc w:val="both"/>
      </w:pPr>
      <w:r>
        <w:t xml:space="preserve">90. Информация о предоставлении государственной услуги размещается в соответствии с </w:t>
      </w:r>
      <w:hyperlink w:anchor="P63">
        <w:r>
          <w:rPr>
            <w:color w:val="0000FF"/>
          </w:rPr>
          <w:t>пунктом 5</w:t>
        </w:r>
      </w:hyperlink>
      <w:r>
        <w:t xml:space="preserve"> настоящего административного регламента на официальном сайте МФЦ в сети Интернет, а также на официальном сайте Министерства в сети Интернет и предоставляется заявителю бесплатно.</w:t>
      </w:r>
    </w:p>
    <w:p w:rsidR="00356DE4" w:rsidRDefault="00356DE4">
      <w:pPr>
        <w:pStyle w:val="ConsPlusNormal"/>
        <w:spacing w:before="220"/>
        <w:ind w:firstLine="540"/>
        <w:jc w:val="both"/>
      </w:pPr>
      <w:r>
        <w:t>91. Основанием для начала административной процедуры "Прием либо отказ в приеме заявления о предоставлении социального обслуживания" является обращение заявителя в МФЦ.</w:t>
      </w:r>
    </w:p>
    <w:p w:rsidR="00356DE4" w:rsidRDefault="00356DE4">
      <w:pPr>
        <w:pStyle w:val="ConsPlusNormal"/>
        <w:spacing w:before="220"/>
        <w:ind w:firstLine="540"/>
        <w:jc w:val="both"/>
      </w:pPr>
      <w:r>
        <w:t>92. Работник МФЦ:</w:t>
      </w:r>
    </w:p>
    <w:p w:rsidR="00356DE4" w:rsidRDefault="00356DE4">
      <w:pPr>
        <w:pStyle w:val="ConsPlusNormal"/>
        <w:spacing w:before="220"/>
        <w:ind w:firstLine="540"/>
        <w:jc w:val="both"/>
      </w:pPr>
      <w:r>
        <w:lastRenderedPageBreak/>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356DE4" w:rsidRDefault="00356DE4">
      <w:pPr>
        <w:pStyle w:val="ConsPlusNormal"/>
        <w:spacing w:before="220"/>
        <w:ind w:firstLine="540"/>
        <w:jc w:val="both"/>
      </w:pPr>
      <w:r>
        <w:t>2) проводит первичную проверку представленных документов, удостоверяясь, что:</w:t>
      </w:r>
    </w:p>
    <w:p w:rsidR="00356DE4" w:rsidRDefault="00356DE4">
      <w:pPr>
        <w:pStyle w:val="ConsPlusNormal"/>
        <w:spacing w:before="220"/>
        <w:ind w:firstLine="540"/>
        <w:jc w:val="both"/>
      </w:pPr>
      <w:r>
        <w:t>фамилия, имя, отчество (при наличии) заявителя написаны полностью;</w:t>
      </w:r>
    </w:p>
    <w:p w:rsidR="00356DE4" w:rsidRDefault="00356DE4">
      <w:pPr>
        <w:pStyle w:val="ConsPlusNormal"/>
        <w:spacing w:before="220"/>
        <w:ind w:firstLine="540"/>
        <w:jc w:val="both"/>
      </w:pPr>
      <w:r>
        <w:t>в документах нет подчисток, приписок, зачеркнутых слов и иных неоговоренных исправлений;</w:t>
      </w:r>
    </w:p>
    <w:p w:rsidR="00356DE4" w:rsidRDefault="00356DE4">
      <w:pPr>
        <w:pStyle w:val="ConsPlusNormal"/>
        <w:spacing w:before="220"/>
        <w:ind w:firstLine="540"/>
        <w:jc w:val="both"/>
      </w:pPr>
      <w:r>
        <w:t>документы не исполнены карандашом;</w:t>
      </w:r>
    </w:p>
    <w:p w:rsidR="00356DE4" w:rsidRDefault="00356DE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56DE4" w:rsidRDefault="00356DE4">
      <w:pPr>
        <w:pStyle w:val="ConsPlusNormal"/>
        <w:spacing w:before="220"/>
        <w:ind w:firstLine="540"/>
        <w:jc w:val="both"/>
      </w:pPr>
      <w:r>
        <w:t>3) при отсутствии оснований для отказа в приеме заявления и документов, необходимых для предоставления государственной услуги,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выдается заявителю, другой подлежит хранению в МФЦ.</w:t>
      </w:r>
    </w:p>
    <w:p w:rsidR="00356DE4" w:rsidRDefault="00356DE4">
      <w:pPr>
        <w:pStyle w:val="ConsPlusNormal"/>
        <w:spacing w:before="220"/>
        <w:ind w:firstLine="540"/>
        <w:jc w:val="both"/>
      </w:pPr>
      <w:r>
        <w:t>93. Максимальный срок выполнения административной процедуры составляет 20 минут.</w:t>
      </w:r>
    </w:p>
    <w:p w:rsidR="00356DE4" w:rsidRDefault="00356DE4">
      <w:pPr>
        <w:pStyle w:val="ConsPlusNormal"/>
        <w:spacing w:before="220"/>
        <w:ind w:firstLine="540"/>
        <w:jc w:val="both"/>
      </w:pPr>
      <w:r>
        <w:t xml:space="preserve">94. МФЦ обеспечивает направление заявления о предоставлении социального обслуживания и документов, необходимых для предоставления государственной услуги, в управление социальной политики по месту жительства (месту пребывания) заявителя в порядке, указанном в </w:t>
      </w:r>
      <w:hyperlink w:anchor="P308">
        <w:r>
          <w:rPr>
            <w:color w:val="0000FF"/>
          </w:rPr>
          <w:t>пункте 45</w:t>
        </w:r>
      </w:hyperlink>
      <w:r>
        <w:t xml:space="preserve"> настоящего административного регламента.</w:t>
      </w:r>
    </w:p>
    <w:p w:rsidR="00356DE4" w:rsidRDefault="00356DE4">
      <w:pPr>
        <w:pStyle w:val="ConsPlusNormal"/>
        <w:spacing w:before="220"/>
        <w:ind w:firstLine="540"/>
        <w:jc w:val="both"/>
      </w:pPr>
      <w:r>
        <w:t>95. Результатом административной процедуры является прием заявления о предоставлении социального обслуживания и документов, необходимых для предоставления государственной услуги, и направление их в управление социальной политики либо отказ в приеме заявления и документов, необходимых для предоставления государственной услуги.</w:t>
      </w:r>
    </w:p>
    <w:p w:rsidR="00356DE4" w:rsidRDefault="00356DE4">
      <w:pPr>
        <w:pStyle w:val="ConsPlusNormal"/>
        <w:spacing w:before="220"/>
        <w:ind w:firstLine="540"/>
        <w:jc w:val="both"/>
      </w:pPr>
      <w:r>
        <w:t>96. Способом фиксации результата выполнения административной процедуры в части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w:t>
      </w:r>
    </w:p>
    <w:p w:rsidR="00356DE4" w:rsidRDefault="00356DE4">
      <w:pPr>
        <w:pStyle w:val="ConsPlusNormal"/>
        <w:spacing w:before="220"/>
        <w:ind w:firstLine="540"/>
        <w:jc w:val="both"/>
      </w:pPr>
      <w:r>
        <w:t>Отказ в приеме заявления и документов, необходимых для предоставления государственной услуги, фиксируется в программе АИС МФЦ как консультация заявителя.</w:t>
      </w:r>
    </w:p>
    <w:p w:rsidR="00356DE4" w:rsidRDefault="00356DE4">
      <w:pPr>
        <w:pStyle w:val="ConsPlusNormal"/>
        <w:spacing w:before="220"/>
        <w:ind w:firstLine="540"/>
        <w:jc w:val="both"/>
      </w:pPr>
      <w:r>
        <w:t>97. Формирование и направление МФЦ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 не предусмотрено.</w:t>
      </w:r>
    </w:p>
    <w:p w:rsidR="00356DE4" w:rsidRDefault="00356DE4">
      <w:pPr>
        <w:pStyle w:val="ConsPlusNormal"/>
        <w:spacing w:before="220"/>
        <w:ind w:firstLine="540"/>
        <w:jc w:val="both"/>
      </w:pPr>
      <w:r>
        <w:t>98. Выдача результата предоставления государственной услуги МФЦ не предусмотрена.</w:t>
      </w:r>
    </w:p>
    <w:p w:rsidR="00356DE4" w:rsidRDefault="00356DE4">
      <w:pPr>
        <w:pStyle w:val="ConsPlusNormal"/>
      </w:pPr>
    </w:p>
    <w:p w:rsidR="00356DE4" w:rsidRDefault="00356DE4">
      <w:pPr>
        <w:pStyle w:val="ConsPlusTitle"/>
        <w:jc w:val="center"/>
        <w:outlineLvl w:val="2"/>
      </w:pPr>
      <w:r>
        <w:lastRenderedPageBreak/>
        <w:t>ПОРЯДОК ИСПРАВЛЕНИЯ ДОПУЩЕННЫХ ОПЕЧАТОК И ОШИБОК</w:t>
      </w:r>
    </w:p>
    <w:p w:rsidR="00356DE4" w:rsidRDefault="00356DE4">
      <w:pPr>
        <w:pStyle w:val="ConsPlusTitle"/>
        <w:jc w:val="center"/>
      </w:pPr>
      <w:r>
        <w:t>В ВЫДАННЫХ В РЕЗУЛЬТАТЕ ПРЕДОСТАВЛЕНИЯ</w:t>
      </w:r>
    </w:p>
    <w:p w:rsidR="00356DE4" w:rsidRDefault="00356DE4">
      <w:pPr>
        <w:pStyle w:val="ConsPlusTitle"/>
        <w:jc w:val="center"/>
      </w:pPr>
      <w:r>
        <w:t>ГОСУДАРСТВЕННОЙ УСЛУГИ ДОКУМЕНТАХ</w:t>
      </w:r>
    </w:p>
    <w:p w:rsidR="00356DE4" w:rsidRDefault="00356DE4">
      <w:pPr>
        <w:pStyle w:val="ConsPlusNormal"/>
      </w:pPr>
    </w:p>
    <w:p w:rsidR="00356DE4" w:rsidRDefault="00356DE4">
      <w:pPr>
        <w:pStyle w:val="ConsPlusNormal"/>
        <w:ind w:firstLine="540"/>
        <w:jc w:val="both"/>
      </w:pPr>
      <w:r>
        <w:t>99. Исправление допущенных опечаток и (или) ошибок в копии выданного решения о предоставлении либо об отказе в предоставлении государственной услуги осуществляется по заявлению заявителя об исправлении допущенных опечаток и ошибок в выданных в результате предоставления государственной услуги документах в произвольной форме.</w:t>
      </w:r>
    </w:p>
    <w:p w:rsidR="00356DE4" w:rsidRDefault="00356DE4">
      <w:pPr>
        <w:pStyle w:val="ConsPlusNormal"/>
        <w:spacing w:before="220"/>
        <w:ind w:firstLine="540"/>
        <w:jc w:val="both"/>
      </w:pPr>
      <w:r>
        <w:t>100. Заявление об исправлении допущенных опечаток и ошибок в выданных в результате предоставления государственной услуги документах рассматривается должностным лицом управления социальной политики, ответственным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 в течение 3 рабочих дней с даты регистрации заявления о предоставлении социального обслуживания.</w:t>
      </w:r>
    </w:p>
    <w:p w:rsidR="00356DE4" w:rsidRDefault="00356DE4">
      <w:pPr>
        <w:pStyle w:val="ConsPlusNormal"/>
        <w:spacing w:before="220"/>
        <w:ind w:firstLine="540"/>
        <w:jc w:val="both"/>
      </w:pPr>
      <w:r>
        <w:t>101. В случае выявления допущенных опечаток и (или) ошибок указанное должностное лицо:</w:t>
      </w:r>
    </w:p>
    <w:p w:rsidR="00356DE4" w:rsidRDefault="00356DE4">
      <w:pPr>
        <w:pStyle w:val="ConsPlusNormal"/>
        <w:spacing w:before="220"/>
        <w:ind w:firstLine="540"/>
        <w:jc w:val="both"/>
      </w:pPr>
      <w:r>
        <w:t>1) готовит изменения в решение о признании гражданина нуждающимся в социальном обслуживании либо об отказе в социальном обслуживании в форме проекта приказа управления социальной политики;</w:t>
      </w:r>
    </w:p>
    <w:p w:rsidR="00356DE4" w:rsidRDefault="00356DE4">
      <w:pPr>
        <w:pStyle w:val="ConsPlusNormal"/>
        <w:spacing w:before="220"/>
        <w:ind w:firstLine="540"/>
        <w:jc w:val="both"/>
      </w:pPr>
      <w:bookmarkStart w:id="17" w:name="P466"/>
      <w:bookmarkEnd w:id="17"/>
      <w:r>
        <w:t>2) передает изменения в решение о признании гражданина нуждающимся в социальном обслуживании либо об отказе в социальном обслуживании на рассмотрение начальнику управления социальной политики или уполномоченному им лицу для рассмотрения.</w:t>
      </w:r>
    </w:p>
    <w:p w:rsidR="00356DE4" w:rsidRDefault="00356DE4">
      <w:pPr>
        <w:pStyle w:val="ConsPlusNormal"/>
        <w:spacing w:before="220"/>
        <w:ind w:firstLine="540"/>
        <w:jc w:val="both"/>
      </w:pPr>
      <w:r>
        <w:t xml:space="preserve">102. Начальник управления социальной политики или уполномоченное им лицо, ответственное за выполнение административного действия "Принятие решения о признании гражданина нуждающимся в социальном обслуживании либо об отказе в социальном обслуживании", в течение срока, не превышающего 2 рабочих дней со дня представления должностным лицом управления социальной политики, ответственным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 документов, указанных в </w:t>
      </w:r>
      <w:hyperlink w:anchor="P466">
        <w:r>
          <w:rPr>
            <w:color w:val="0000FF"/>
          </w:rPr>
          <w:t>подпункте 2 пункта 101</w:t>
        </w:r>
      </w:hyperlink>
      <w:r>
        <w:t xml:space="preserve"> настоящего административного регламента:</w:t>
      </w:r>
    </w:p>
    <w:p w:rsidR="00356DE4" w:rsidRDefault="00356DE4">
      <w:pPr>
        <w:pStyle w:val="ConsPlusNormal"/>
        <w:spacing w:before="220"/>
        <w:ind w:firstLine="540"/>
        <w:jc w:val="both"/>
      </w:pPr>
      <w:r>
        <w:t>1) рассматривает документы, представленные должностным лицом управления социальной политики, ответственным за выполнение административного действия "Рассмотрение заявления о предоставлении социального обслуживания и документов, необходимых для предоставления государственной услуги";</w:t>
      </w:r>
    </w:p>
    <w:p w:rsidR="00356DE4" w:rsidRDefault="00356DE4">
      <w:pPr>
        <w:pStyle w:val="ConsPlusNormal"/>
        <w:spacing w:before="220"/>
        <w:ind w:firstLine="540"/>
        <w:jc w:val="both"/>
      </w:pPr>
      <w:r>
        <w:t>2) принимает решение о внесении изменений в решение о признании гражданина нуждающимся в социальном обслуживании либо об отказе в социальном обслуживании.</w:t>
      </w:r>
    </w:p>
    <w:p w:rsidR="00356DE4" w:rsidRDefault="00356DE4">
      <w:pPr>
        <w:pStyle w:val="ConsPlusNormal"/>
        <w:spacing w:before="220"/>
        <w:ind w:firstLine="540"/>
        <w:jc w:val="both"/>
      </w:pPr>
      <w:r>
        <w:t>103. В случае отсутствия опечаток и (или) ошибок в выданных в результате предоставления государственной услуги документах управление социальной политики письменно сообщает заявителю об отсутствии таких опечаток и (или) ошибок в срок, не превышающий 5 рабочих дней с даты регистрации заявления о предоставлении социального обслуживания.</w:t>
      </w:r>
    </w:p>
    <w:p w:rsidR="00356DE4" w:rsidRDefault="00356DE4">
      <w:pPr>
        <w:pStyle w:val="ConsPlusNormal"/>
        <w:spacing w:before="220"/>
        <w:ind w:firstLine="540"/>
        <w:jc w:val="both"/>
      </w:pPr>
      <w:r>
        <w:t>104. Копия решения о предоставлении либо отказе в предоставлении государственной услуги, выдаваемая в результате предоставления государственной услуги, с внесенными исправлениями, вручается заявителю лично или направляется заказным почтовым отправлением с уведомлением о вручении.</w:t>
      </w:r>
    </w:p>
    <w:p w:rsidR="00356DE4" w:rsidRDefault="00356DE4">
      <w:pPr>
        <w:pStyle w:val="ConsPlusNormal"/>
        <w:spacing w:before="220"/>
        <w:ind w:firstLine="540"/>
        <w:jc w:val="both"/>
      </w:pPr>
      <w:r>
        <w:t xml:space="preserve">В случае направления заявления об исправлении допущенных опечаток и ошибок в выданных в результате предоставления государственной услуги в форме электронного документа посредством Единого портала исправленное решение о предоставлении либо отказе в </w:t>
      </w:r>
      <w:r>
        <w:lastRenderedPageBreak/>
        <w:t>предоставлении государственной услуги размещается в личном кабинете заявителя на Едином портале (при наличии технической возможности).</w:t>
      </w:r>
    </w:p>
    <w:p w:rsidR="00356DE4" w:rsidRDefault="00356DE4">
      <w:pPr>
        <w:pStyle w:val="ConsPlusNormal"/>
      </w:pPr>
    </w:p>
    <w:p w:rsidR="00356DE4" w:rsidRDefault="00356DE4">
      <w:pPr>
        <w:pStyle w:val="ConsPlusTitle"/>
        <w:jc w:val="center"/>
        <w:outlineLvl w:val="1"/>
      </w:pPr>
      <w:r>
        <w:t>Раздел 4. ФОРМЫ КОНТРОЛЯ ЗА ПРЕДОСТАВЛЕНИЕМ</w:t>
      </w:r>
    </w:p>
    <w:p w:rsidR="00356DE4" w:rsidRDefault="00356DE4">
      <w:pPr>
        <w:pStyle w:val="ConsPlusTitle"/>
        <w:jc w:val="center"/>
      </w:pPr>
      <w:r>
        <w:t>ГОСУДАРСТВЕННОЙ УСЛУГИ</w:t>
      </w:r>
    </w:p>
    <w:p w:rsidR="00356DE4" w:rsidRDefault="00356DE4">
      <w:pPr>
        <w:pStyle w:val="ConsPlusNormal"/>
      </w:pPr>
    </w:p>
    <w:p w:rsidR="00356DE4" w:rsidRDefault="00356DE4">
      <w:pPr>
        <w:pStyle w:val="ConsPlusTitle"/>
        <w:jc w:val="center"/>
        <w:outlineLvl w:val="2"/>
      </w:pPr>
      <w:r>
        <w:t>ПОРЯДОК ОСУЩЕСТВЛЕНИЯ ТЕКУЩЕГО КОНТРОЛЯ ЗА СОБЛЮДЕНИЕМ</w:t>
      </w:r>
    </w:p>
    <w:p w:rsidR="00356DE4" w:rsidRDefault="00356DE4">
      <w:pPr>
        <w:pStyle w:val="ConsPlusTitle"/>
        <w:jc w:val="center"/>
      </w:pPr>
      <w:r>
        <w:t>И ИСПОЛНЕНИЕМ ОТВЕТСТВЕННЫМИ ДОЛЖНОСТНЫМИ ЛИЦАМИ ПОЛОЖЕНИЙ</w:t>
      </w:r>
    </w:p>
    <w:p w:rsidR="00356DE4" w:rsidRDefault="00356DE4">
      <w:pPr>
        <w:pStyle w:val="ConsPlusTitle"/>
        <w:jc w:val="center"/>
      </w:pPr>
      <w:r>
        <w:t>АДМИНИСТРАТИВНОГО РЕГЛАМЕНТА И ИНЫХ НОРМАТИВНЫХ ПРАВОВЫХ</w:t>
      </w:r>
    </w:p>
    <w:p w:rsidR="00356DE4" w:rsidRDefault="00356DE4">
      <w:pPr>
        <w:pStyle w:val="ConsPlusTitle"/>
        <w:jc w:val="center"/>
      </w:pPr>
      <w:r>
        <w:t>АКТОВ, УСТАНАВЛИВАЮЩИХ ТРЕБОВАНИЯ К ПРЕДОСТАВЛЕНИЮ</w:t>
      </w:r>
    </w:p>
    <w:p w:rsidR="00356DE4" w:rsidRDefault="00356DE4">
      <w:pPr>
        <w:pStyle w:val="ConsPlusTitle"/>
        <w:jc w:val="center"/>
      </w:pPr>
      <w:r>
        <w:t>ГОСУДАРСТВЕННОЙ УСЛУГИ, А ТАКЖЕ ПРИНЯТИЕМ ИМИ РЕШЕНИЙ</w:t>
      </w:r>
    </w:p>
    <w:p w:rsidR="00356DE4" w:rsidRDefault="00356DE4">
      <w:pPr>
        <w:pStyle w:val="ConsPlusNormal"/>
      </w:pPr>
    </w:p>
    <w:p w:rsidR="00356DE4" w:rsidRDefault="00356DE4">
      <w:pPr>
        <w:pStyle w:val="ConsPlusNormal"/>
        <w:ind w:firstLine="540"/>
        <w:jc w:val="both"/>
      </w:pPr>
      <w:r>
        <w:t>105.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начальником управления социальной политики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356DE4" w:rsidRDefault="00356DE4">
      <w:pPr>
        <w:pStyle w:val="ConsPlusNormal"/>
      </w:pPr>
    </w:p>
    <w:p w:rsidR="00356DE4" w:rsidRDefault="00356DE4">
      <w:pPr>
        <w:pStyle w:val="ConsPlusTitle"/>
        <w:jc w:val="center"/>
        <w:outlineLvl w:val="2"/>
      </w:pPr>
      <w:r>
        <w:t>ПОРЯДОК И ПЕРИОДИЧНОСТЬ ОСУЩЕСТВЛЕНИЯ ПЛАНОВЫХ И ВНЕПЛАНОВЫХ</w:t>
      </w:r>
    </w:p>
    <w:p w:rsidR="00356DE4" w:rsidRDefault="00356DE4">
      <w:pPr>
        <w:pStyle w:val="ConsPlusTitle"/>
        <w:jc w:val="center"/>
      </w:pPr>
      <w:r>
        <w:t>ПРОВЕРОК ПОЛНОТЫ И КАЧЕСТВА ПРЕДОСТАВЛЕНИЯ ГОСУДАРСТВЕННОЙ</w:t>
      </w:r>
    </w:p>
    <w:p w:rsidR="00356DE4" w:rsidRDefault="00356DE4">
      <w:pPr>
        <w:pStyle w:val="ConsPlusTitle"/>
        <w:jc w:val="center"/>
      </w:pPr>
      <w:r>
        <w:t>УСЛУГИ, В ТОМ ЧИСЛЕ ПОРЯДОК И ФОРМЫ КОНТРОЛЯ ЗА ПОЛНОТОЙ</w:t>
      </w:r>
    </w:p>
    <w:p w:rsidR="00356DE4" w:rsidRDefault="00356DE4">
      <w:pPr>
        <w:pStyle w:val="ConsPlusTitle"/>
        <w:jc w:val="center"/>
      </w:pPr>
      <w:r>
        <w:t>И КАЧЕСТВОМ ПРЕДОСТАВЛЕНИЯ ГОСУДАРСТВЕННОЙ УСЛУГИ</w:t>
      </w:r>
    </w:p>
    <w:p w:rsidR="00356DE4" w:rsidRDefault="00356DE4">
      <w:pPr>
        <w:pStyle w:val="ConsPlusNormal"/>
      </w:pPr>
    </w:p>
    <w:p w:rsidR="00356DE4" w:rsidRDefault="00356DE4">
      <w:pPr>
        <w:pStyle w:val="ConsPlusNormal"/>
        <w:ind w:firstLine="540"/>
        <w:jc w:val="both"/>
      </w:pPr>
      <w:r>
        <w:t>106. Контроль за полнотой и качеством проверок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управления социальной политики. Периодичность осуществления проверок полноты и качества предоставления государственной услуги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 и устанавливается начальником управления социальной политики либо уполномоченным им лицом, ответственным за организацию работы по предоставлению государственной услуги.</w:t>
      </w:r>
    </w:p>
    <w:p w:rsidR="00356DE4" w:rsidRDefault="00356DE4">
      <w:pPr>
        <w:pStyle w:val="ConsPlusNormal"/>
        <w:spacing w:before="220"/>
        <w:ind w:firstLine="540"/>
        <w:jc w:val="both"/>
      </w:pPr>
      <w:r>
        <w:t>Результаты проверок оформляются в виде акта, в котором отмечаются выявленные недостатки и даются предложения по их устранению.</w:t>
      </w:r>
    </w:p>
    <w:p w:rsidR="00356DE4" w:rsidRDefault="00356DE4">
      <w:pPr>
        <w:pStyle w:val="ConsPlusNormal"/>
      </w:pPr>
    </w:p>
    <w:p w:rsidR="00356DE4" w:rsidRDefault="00356DE4">
      <w:pPr>
        <w:pStyle w:val="ConsPlusTitle"/>
        <w:jc w:val="center"/>
        <w:outlineLvl w:val="2"/>
      </w:pPr>
      <w:r>
        <w:t>ОТВЕТСТВЕННОСТЬ ДОЛЖНОСТНЫХ ЛИЦ ОРГАНА, ПРЕДОСТАВЛЯЮЩЕГО</w:t>
      </w:r>
    </w:p>
    <w:p w:rsidR="00356DE4" w:rsidRDefault="00356DE4">
      <w:pPr>
        <w:pStyle w:val="ConsPlusTitle"/>
        <w:jc w:val="center"/>
      </w:pPr>
      <w:r>
        <w:t>ГОСУДАРСТВЕННУЮ УСЛУГУ, ЗА РЕШЕНИЯ И ДЕЙСТВИЯ (БЕЗДЕЙСТВИЕ),</w:t>
      </w:r>
    </w:p>
    <w:p w:rsidR="00356DE4" w:rsidRDefault="00356DE4">
      <w:pPr>
        <w:pStyle w:val="ConsPlusTitle"/>
        <w:jc w:val="center"/>
      </w:pPr>
      <w:r>
        <w:t>ПРИНИМАЕМЫЕ (ОСУЩЕСТВЛЯЕМЫЕ) ИМИ В ХОДЕ ПРЕДОСТАВЛЕНИЯ</w:t>
      </w:r>
    </w:p>
    <w:p w:rsidR="00356DE4" w:rsidRDefault="00356DE4">
      <w:pPr>
        <w:pStyle w:val="ConsPlusTitle"/>
        <w:jc w:val="center"/>
      </w:pPr>
      <w:r>
        <w:t>ГОСУДАРСТВЕННОЙ УСЛУГИ</w:t>
      </w:r>
    </w:p>
    <w:p w:rsidR="00356DE4" w:rsidRDefault="00356DE4">
      <w:pPr>
        <w:pStyle w:val="ConsPlusNormal"/>
      </w:pPr>
    </w:p>
    <w:p w:rsidR="00356DE4" w:rsidRDefault="00356DE4">
      <w:pPr>
        <w:pStyle w:val="ConsPlusNormal"/>
        <w:ind w:firstLine="540"/>
        <w:jc w:val="both"/>
      </w:pPr>
      <w:r>
        <w:t>107.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356DE4" w:rsidRDefault="00356DE4">
      <w:pPr>
        <w:pStyle w:val="ConsPlusNormal"/>
        <w:spacing w:before="220"/>
        <w:ind w:firstLine="540"/>
        <w:jc w:val="both"/>
      </w:pPr>
      <w:r>
        <w:t>108. Должностные лица управления социальной политики,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356DE4" w:rsidRDefault="00356DE4">
      <w:pPr>
        <w:pStyle w:val="ConsPlusNormal"/>
      </w:pPr>
    </w:p>
    <w:p w:rsidR="00356DE4" w:rsidRDefault="00356DE4">
      <w:pPr>
        <w:pStyle w:val="ConsPlusTitle"/>
        <w:jc w:val="center"/>
        <w:outlineLvl w:val="2"/>
      </w:pPr>
      <w:r>
        <w:t>ПОЛОЖЕНИЯ, ХАРАКТЕРИЗУЮЩИЕ ТРЕБОВАНИЯ К ПОРЯДКУ И ФОРМАМ</w:t>
      </w:r>
    </w:p>
    <w:p w:rsidR="00356DE4" w:rsidRDefault="00356DE4">
      <w:pPr>
        <w:pStyle w:val="ConsPlusTitle"/>
        <w:jc w:val="center"/>
      </w:pPr>
      <w:r>
        <w:t>КОНТРОЛЯ ЗА ПРЕДОСТАВЛЕНИЕМ ГОСУДАРСТВЕННОЙ УСЛУГИ,</w:t>
      </w:r>
    </w:p>
    <w:p w:rsidR="00356DE4" w:rsidRDefault="00356DE4">
      <w:pPr>
        <w:pStyle w:val="ConsPlusTitle"/>
        <w:jc w:val="center"/>
      </w:pPr>
      <w:r>
        <w:t>В ТОМ ЧИСЛЕ СО СТОРОНЫ ГРАЖДАН, ИХ ОБЪЕДИНЕНИЙ И ОРГАНИЗАЦИЙ</w:t>
      </w:r>
    </w:p>
    <w:p w:rsidR="00356DE4" w:rsidRDefault="00356DE4">
      <w:pPr>
        <w:pStyle w:val="ConsPlusNormal"/>
      </w:pPr>
    </w:p>
    <w:p w:rsidR="00356DE4" w:rsidRDefault="00356DE4">
      <w:pPr>
        <w:pStyle w:val="ConsPlusNormal"/>
        <w:ind w:firstLine="540"/>
        <w:jc w:val="both"/>
      </w:pPr>
      <w:r>
        <w:t>109.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управления социальной политики путем проведения проверок соблюдения и исполнения должностными лицами управления социальной политики нормативных правовых актов, а также положений настоящего административного регламента.</w:t>
      </w:r>
    </w:p>
    <w:p w:rsidR="00356DE4" w:rsidRDefault="00356DE4">
      <w:pPr>
        <w:pStyle w:val="ConsPlusNormal"/>
        <w:spacing w:before="220"/>
        <w:ind w:firstLine="540"/>
        <w:jc w:val="both"/>
      </w:pPr>
      <w:r>
        <w:t>Проверки также могут проводиться по конкретной жалобе заявителя.</w:t>
      </w:r>
    </w:p>
    <w:p w:rsidR="00356DE4" w:rsidRDefault="00356DE4">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356DE4" w:rsidRDefault="00356DE4">
      <w:pPr>
        <w:pStyle w:val="ConsPlusNormal"/>
      </w:pPr>
    </w:p>
    <w:p w:rsidR="00356DE4" w:rsidRDefault="00356DE4">
      <w:pPr>
        <w:pStyle w:val="ConsPlusTitle"/>
        <w:jc w:val="center"/>
        <w:outlineLvl w:val="1"/>
      </w:pPr>
      <w:r>
        <w:t>Раздел 5. ДОСУДЕБНЫЙ (ВНЕСУДЕБНЫЙ) ПОРЯДОК ОБЖАЛОВАНИЯ</w:t>
      </w:r>
    </w:p>
    <w:p w:rsidR="00356DE4" w:rsidRDefault="00356DE4">
      <w:pPr>
        <w:pStyle w:val="ConsPlusTitle"/>
        <w:jc w:val="center"/>
      </w:pPr>
      <w:r>
        <w:t>РЕШЕНИЙ И ДЕЙСТВИЙ (БЕЗДЕЙСТВИЯ) ОРГАНА, ПРЕДОСТАВЛЯЮЩЕГО</w:t>
      </w:r>
    </w:p>
    <w:p w:rsidR="00356DE4" w:rsidRDefault="00356DE4">
      <w:pPr>
        <w:pStyle w:val="ConsPlusTitle"/>
        <w:jc w:val="center"/>
      </w:pPr>
      <w:r>
        <w:t>ГОСУДАРСТВЕННУЮ УСЛУГУ, ЕГО ДОЛЖНОСТНЫХ ЛИЦ</w:t>
      </w:r>
    </w:p>
    <w:p w:rsidR="00356DE4" w:rsidRDefault="00356DE4">
      <w:pPr>
        <w:pStyle w:val="ConsPlusTitle"/>
        <w:jc w:val="center"/>
      </w:pPr>
      <w:r>
        <w:t>И ГОСУДАРСТВЕННЫХ ГРАЖДАНСКИХ СЛУЖАЩИХ, А ТАКЖЕ РЕШЕНИЙ</w:t>
      </w:r>
    </w:p>
    <w:p w:rsidR="00356DE4" w:rsidRDefault="00356DE4">
      <w:pPr>
        <w:pStyle w:val="ConsPlusTitle"/>
        <w:jc w:val="center"/>
      </w:pPr>
      <w:r>
        <w:t>И ДЕЙСТВИЙ (БЕЗДЕЙСТВИЯ) МФЦ, РАБОТНИКОВ МФЦ</w:t>
      </w:r>
    </w:p>
    <w:p w:rsidR="00356DE4" w:rsidRDefault="00356DE4">
      <w:pPr>
        <w:pStyle w:val="ConsPlusNormal"/>
      </w:pPr>
    </w:p>
    <w:p w:rsidR="00356DE4" w:rsidRDefault="00356DE4">
      <w:pPr>
        <w:pStyle w:val="ConsPlusTitle"/>
        <w:jc w:val="center"/>
        <w:outlineLvl w:val="2"/>
      </w:pPr>
      <w:r>
        <w:t>ИНФОРМАЦИЯ ДЛЯ ЗАИНТЕРЕСОВАННЫХ ЛИЦ ОБ ИХ ПРАВЕ</w:t>
      </w:r>
    </w:p>
    <w:p w:rsidR="00356DE4" w:rsidRDefault="00356DE4">
      <w:pPr>
        <w:pStyle w:val="ConsPlusTitle"/>
        <w:jc w:val="center"/>
      </w:pPr>
      <w:r>
        <w:t>НА ДОСУДЕБНОЕ (ВНЕСУДЕБНОЕ) ОБЖАЛОВАНИЕ ДЕЙСТВИЙ</w:t>
      </w:r>
    </w:p>
    <w:p w:rsidR="00356DE4" w:rsidRDefault="00356DE4">
      <w:pPr>
        <w:pStyle w:val="ConsPlusTitle"/>
        <w:jc w:val="center"/>
      </w:pPr>
      <w:r>
        <w:t>(БЕЗДЕЙСТВИЯ) И (ИЛИ) РЕШЕНИЙ, ОСУЩЕСТВЛЯЕМЫХ (ПРИНЯТЫХ)</w:t>
      </w:r>
    </w:p>
    <w:p w:rsidR="00356DE4" w:rsidRDefault="00356DE4">
      <w:pPr>
        <w:pStyle w:val="ConsPlusTitle"/>
        <w:jc w:val="center"/>
      </w:pPr>
      <w:r>
        <w:t>В ХОДЕ ПРЕДОСТАВЛЕНИЯ ГОСУДАРСТВЕННОЙ УСЛУГИ</w:t>
      </w:r>
    </w:p>
    <w:p w:rsidR="00356DE4" w:rsidRDefault="00356DE4">
      <w:pPr>
        <w:pStyle w:val="ConsPlusNormal"/>
      </w:pPr>
    </w:p>
    <w:p w:rsidR="00356DE4" w:rsidRDefault="00356DE4">
      <w:pPr>
        <w:pStyle w:val="ConsPlusNormal"/>
        <w:ind w:firstLine="540"/>
        <w:jc w:val="both"/>
      </w:pPr>
      <w:r>
        <w:t xml:space="preserve">110. Заявитель вправе обжаловать принятые в ходе предоставления государственной услуги решения и действия (бездействие) управления социальной политики, его должностных лиц и государственных гражданских служащих, а также решения и действия (бездействие) МФЦ, работников МФЦ в досудебном (внесудебном) порядке в случаях, предусмотренных </w:t>
      </w:r>
      <w:hyperlink r:id="rId28">
        <w:r>
          <w:rPr>
            <w:color w:val="0000FF"/>
          </w:rPr>
          <w:t>статьей 11.1</w:t>
        </w:r>
      </w:hyperlink>
      <w:r>
        <w:t xml:space="preserve"> Федерального закона от 27 июля 2010 года N 210-ФЗ.</w:t>
      </w:r>
    </w:p>
    <w:p w:rsidR="00356DE4" w:rsidRDefault="00356DE4">
      <w:pPr>
        <w:pStyle w:val="ConsPlusNormal"/>
      </w:pPr>
    </w:p>
    <w:p w:rsidR="00356DE4" w:rsidRDefault="00356DE4">
      <w:pPr>
        <w:pStyle w:val="ConsPlusTitle"/>
        <w:jc w:val="center"/>
        <w:outlineLvl w:val="2"/>
      </w:pPr>
      <w:r>
        <w:t>ОРГАНЫ ГОСУДАРСТВЕННОЙ ВЛАСТИ, ОРГАНИЗАЦИИ И УПОЛНОМОЧЕННЫЕ</w:t>
      </w:r>
    </w:p>
    <w:p w:rsidR="00356DE4" w:rsidRDefault="00356DE4">
      <w:pPr>
        <w:pStyle w:val="ConsPlusTitle"/>
        <w:jc w:val="center"/>
      </w:pPr>
      <w:r>
        <w:t>НА РАССМОТРЕНИЕ ЖАЛОБЫ ЛИЦА, КОТОРЫМ МОЖЕТ БЫТЬ НАПРАВЛЕНА</w:t>
      </w:r>
    </w:p>
    <w:p w:rsidR="00356DE4" w:rsidRDefault="00356DE4">
      <w:pPr>
        <w:pStyle w:val="ConsPlusTitle"/>
        <w:jc w:val="center"/>
      </w:pPr>
      <w:r>
        <w:t>ЖАЛОБА ЗАЯВИТЕЛЯ В ДОСУДЕБНОМ (ВНЕСУДЕБНОМ) ПОРЯДКЕ</w:t>
      </w:r>
    </w:p>
    <w:p w:rsidR="00356DE4" w:rsidRDefault="00356DE4">
      <w:pPr>
        <w:pStyle w:val="ConsPlusNormal"/>
      </w:pPr>
    </w:p>
    <w:p w:rsidR="00356DE4" w:rsidRDefault="00356DE4">
      <w:pPr>
        <w:pStyle w:val="ConsPlusNormal"/>
        <w:ind w:firstLine="540"/>
        <w:jc w:val="both"/>
      </w:pPr>
      <w:r>
        <w:t>111. В случае обжалования решений и действий (бездействия) должностных лиц управления социальной политики, ответственных за предоставление государственной услуги, жалоба подается для рассмотрения в управление социальной политики в письменной форме на бумажном носителе, в том числе при личном приеме заявителя, в электронной форме, по почте или через МФЦ.</w:t>
      </w:r>
    </w:p>
    <w:p w:rsidR="00356DE4" w:rsidRDefault="00356DE4">
      <w:pPr>
        <w:pStyle w:val="ConsPlusNormal"/>
        <w:spacing w:before="220"/>
        <w:ind w:firstLine="540"/>
        <w:jc w:val="both"/>
      </w:pPr>
      <w:r>
        <w:t>112. Жалоба на решения и действия (бездействие) управления социальной политики может быть подана в Министерство в письменной форме на бумажном носителе, в том числе при личном приеме заявителя, в электронной форме, по почте или через МФЦ.</w:t>
      </w:r>
    </w:p>
    <w:p w:rsidR="00356DE4" w:rsidRDefault="00356DE4">
      <w:pPr>
        <w:pStyle w:val="ConsPlusNormal"/>
        <w:spacing w:before="220"/>
        <w:ind w:firstLine="540"/>
        <w:jc w:val="both"/>
      </w:pPr>
      <w:r>
        <w:t>113. В случае обжалования решений и действий (бездействия), работников МФЦ жалоба может быть направлена для рассмотрения в МФЦ по месту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w:t>
      </w:r>
    </w:p>
    <w:p w:rsidR="00356DE4" w:rsidRDefault="00356DE4">
      <w:pPr>
        <w:pStyle w:val="ConsPlusNormal"/>
        <w:spacing w:before="220"/>
        <w:ind w:firstLine="540"/>
        <w:jc w:val="both"/>
      </w:pPr>
      <w:r>
        <w:t>Жалобу на решения и действия (бездействие) МФЦ и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w:t>
      </w:r>
    </w:p>
    <w:p w:rsidR="00356DE4" w:rsidRDefault="00356DE4">
      <w:pPr>
        <w:pStyle w:val="ConsPlusNormal"/>
      </w:pPr>
    </w:p>
    <w:p w:rsidR="00356DE4" w:rsidRDefault="00356DE4">
      <w:pPr>
        <w:pStyle w:val="ConsPlusTitle"/>
        <w:jc w:val="center"/>
        <w:outlineLvl w:val="2"/>
      </w:pPr>
      <w:r>
        <w:t>СПОСОБЫ ИНФОРМИРОВАНИЯ ЗАЯВИТЕЛЕЙ О ПОРЯДКЕ ПОДАЧИ</w:t>
      </w:r>
    </w:p>
    <w:p w:rsidR="00356DE4" w:rsidRDefault="00356DE4">
      <w:pPr>
        <w:pStyle w:val="ConsPlusTitle"/>
        <w:jc w:val="center"/>
      </w:pPr>
      <w:r>
        <w:t>И РАССМОТРЕНИЯ ЖАЛОБЫ, В ТОМ ЧИСЛЕ С ИСПОЛЬЗОВАНИЕМ</w:t>
      </w:r>
    </w:p>
    <w:p w:rsidR="00356DE4" w:rsidRDefault="00356DE4">
      <w:pPr>
        <w:pStyle w:val="ConsPlusTitle"/>
        <w:jc w:val="center"/>
      </w:pPr>
      <w:r>
        <w:t>ЕДИНОГО ПОРТАЛА</w:t>
      </w:r>
    </w:p>
    <w:p w:rsidR="00356DE4" w:rsidRDefault="00356DE4">
      <w:pPr>
        <w:pStyle w:val="ConsPlusNormal"/>
      </w:pPr>
    </w:p>
    <w:p w:rsidR="00356DE4" w:rsidRDefault="00356DE4">
      <w:pPr>
        <w:pStyle w:val="ConsPlusNormal"/>
        <w:ind w:firstLine="540"/>
        <w:jc w:val="both"/>
      </w:pPr>
      <w:r>
        <w:t>114. Министерство, управление социальной политики, МФЦ, а также учредитель МФЦ обеспечивают:</w:t>
      </w:r>
    </w:p>
    <w:p w:rsidR="00356DE4" w:rsidRDefault="00356DE4">
      <w:pPr>
        <w:pStyle w:val="ConsPlusNormal"/>
        <w:spacing w:before="220"/>
        <w:ind w:firstLine="540"/>
        <w:jc w:val="both"/>
      </w:pPr>
      <w:r>
        <w:t>1) информирование заявителей о порядке обжалования решений и действий (бездействия) управления социальной политики, его должностных лиц, решений и действий (бездействия) МФЦ, работников МФЦ посредством размещения информации:</w:t>
      </w:r>
    </w:p>
    <w:p w:rsidR="00356DE4" w:rsidRDefault="00356DE4">
      <w:pPr>
        <w:pStyle w:val="ConsPlusNormal"/>
        <w:spacing w:before="220"/>
        <w:ind w:firstLine="540"/>
        <w:jc w:val="both"/>
      </w:pPr>
      <w:r>
        <w:t>на стендах в местах предоставления государственных услуг;</w:t>
      </w:r>
    </w:p>
    <w:p w:rsidR="00356DE4" w:rsidRDefault="00356DE4">
      <w:pPr>
        <w:pStyle w:val="ConsPlusNormal"/>
        <w:spacing w:before="220"/>
        <w:ind w:firstLine="540"/>
        <w:jc w:val="both"/>
      </w:pPr>
      <w:r>
        <w:t>на официальном сайте Министерства по адресу https://msp.midural.ru/, управлений социальной политики, МФЦ по адресу http://mfc66.ru/ и учредителя МФЦ по адресу http://dis.midural.ru/ в сети Интернет;</w:t>
      </w:r>
    </w:p>
    <w:p w:rsidR="00356DE4" w:rsidRDefault="00356DE4">
      <w:pPr>
        <w:pStyle w:val="ConsPlusNormal"/>
        <w:spacing w:before="220"/>
        <w:ind w:firstLine="540"/>
        <w:jc w:val="both"/>
      </w:pPr>
      <w:r>
        <w:t>на Едином портале по адресу https://www.gosuslugi.ru/381405;</w:t>
      </w:r>
    </w:p>
    <w:p w:rsidR="00356DE4" w:rsidRDefault="00356DE4">
      <w:pPr>
        <w:pStyle w:val="ConsPlusNormal"/>
        <w:spacing w:before="220"/>
        <w:ind w:firstLine="540"/>
        <w:jc w:val="both"/>
      </w:pPr>
      <w:r>
        <w:t>2) консультирование заявителей о порядке обжалования решений и действий (бездействия) управления социальной политики, его должностных лиц, решений и действий (бездействия) МФЦ, работников МФЦ, в том числе по телефону, электронной почте, при личном приеме.</w:t>
      </w:r>
    </w:p>
    <w:p w:rsidR="00356DE4" w:rsidRDefault="00356DE4">
      <w:pPr>
        <w:pStyle w:val="ConsPlusNormal"/>
      </w:pPr>
    </w:p>
    <w:p w:rsidR="00356DE4" w:rsidRDefault="00356DE4">
      <w:pPr>
        <w:pStyle w:val="ConsPlusTitle"/>
        <w:jc w:val="center"/>
        <w:outlineLvl w:val="2"/>
      </w:pPr>
      <w:r>
        <w:t>ПЕРЕЧЕНЬ НОРМАТИВНЫХ ПРАВОВЫХ АКТОВ, РЕГУЛИРУЮЩИХ ПОРЯДОК</w:t>
      </w:r>
    </w:p>
    <w:p w:rsidR="00356DE4" w:rsidRDefault="00356DE4">
      <w:pPr>
        <w:pStyle w:val="ConsPlusTitle"/>
        <w:jc w:val="center"/>
      </w:pPr>
      <w:r>
        <w:t>ДОСУДЕБНОГО (ВНЕСУДЕБНОГО) ОБЖАЛОВАНИЯ РЕШЕНИЙ И ДЕЙСТВИЙ</w:t>
      </w:r>
    </w:p>
    <w:p w:rsidR="00356DE4" w:rsidRDefault="00356DE4">
      <w:pPr>
        <w:pStyle w:val="ConsPlusTitle"/>
        <w:jc w:val="center"/>
      </w:pPr>
      <w:r>
        <w:t>(БЕЗДЕЙСТВИЯ) ОРГАНА, ПРЕДОСТАВЛЯЮЩЕГО ГОСУДАРСТВЕННУЮ</w:t>
      </w:r>
    </w:p>
    <w:p w:rsidR="00356DE4" w:rsidRDefault="00356DE4">
      <w:pPr>
        <w:pStyle w:val="ConsPlusTitle"/>
        <w:jc w:val="center"/>
      </w:pPr>
      <w:r>
        <w:t>УСЛУГУ, ЕГО ДОЛЖНОСТНЫХ ЛИЦ И ГОСУДАРСТВЕННЫХ ГРАЖДАНСКИХ</w:t>
      </w:r>
    </w:p>
    <w:p w:rsidR="00356DE4" w:rsidRDefault="00356DE4">
      <w:pPr>
        <w:pStyle w:val="ConsPlusTitle"/>
        <w:jc w:val="center"/>
      </w:pPr>
      <w:r>
        <w:t>СЛУЖАЩИХ, А ТАКЖЕ РЕШЕНИЙ И ДЕЙСТВИЙ (БЕЗДЕЙСТВИЯ) МФЦ,</w:t>
      </w:r>
    </w:p>
    <w:p w:rsidR="00356DE4" w:rsidRDefault="00356DE4">
      <w:pPr>
        <w:pStyle w:val="ConsPlusTitle"/>
        <w:jc w:val="center"/>
      </w:pPr>
      <w:r>
        <w:t>РАБОТНИКОВ МФЦ</w:t>
      </w:r>
    </w:p>
    <w:p w:rsidR="00356DE4" w:rsidRDefault="00356DE4">
      <w:pPr>
        <w:pStyle w:val="ConsPlusNormal"/>
      </w:pPr>
    </w:p>
    <w:p w:rsidR="00356DE4" w:rsidRDefault="00356DE4">
      <w:pPr>
        <w:pStyle w:val="ConsPlusNormal"/>
        <w:ind w:firstLine="540"/>
        <w:jc w:val="both"/>
      </w:pPr>
      <w:r>
        <w:t>115. Порядок досудебного (внесудебного) обжалования решений и действий (бездействия) управления социальной политики, его должностных лиц, а также решений и действий (бездействия) МФЦ, работников МФЦ регулируется:</w:t>
      </w:r>
    </w:p>
    <w:p w:rsidR="00356DE4" w:rsidRDefault="00356DE4">
      <w:pPr>
        <w:pStyle w:val="ConsPlusNormal"/>
        <w:spacing w:before="220"/>
        <w:ind w:firstLine="540"/>
        <w:jc w:val="both"/>
      </w:pPr>
      <w:r>
        <w:t xml:space="preserve">1) </w:t>
      </w:r>
      <w:hyperlink r:id="rId29">
        <w:r>
          <w:rPr>
            <w:color w:val="0000FF"/>
          </w:rPr>
          <w:t>статьями 11.1</w:t>
        </w:r>
      </w:hyperlink>
      <w:r>
        <w:t xml:space="preserve"> - </w:t>
      </w:r>
      <w:hyperlink r:id="rId30">
        <w:r>
          <w:rPr>
            <w:color w:val="0000FF"/>
          </w:rPr>
          <w:t>11.3</w:t>
        </w:r>
      </w:hyperlink>
      <w:r>
        <w:t xml:space="preserve"> Федерального закона от 27 июля 2010 года N 210-ФЗ "Об организации предоставления государственных и муниципальных услуг";</w:t>
      </w:r>
    </w:p>
    <w:p w:rsidR="00356DE4" w:rsidRDefault="00356DE4">
      <w:pPr>
        <w:pStyle w:val="ConsPlusNormal"/>
        <w:spacing w:before="220"/>
        <w:ind w:firstLine="540"/>
        <w:jc w:val="both"/>
      </w:pPr>
      <w:r>
        <w:t xml:space="preserve">2) </w:t>
      </w:r>
      <w:hyperlink r:id="rId3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56DE4" w:rsidRDefault="00356DE4">
      <w:pPr>
        <w:pStyle w:val="ConsPlusNormal"/>
        <w:spacing w:before="220"/>
        <w:ind w:firstLine="540"/>
        <w:jc w:val="both"/>
      </w:pPr>
      <w:r>
        <w:t xml:space="preserve">3) </w:t>
      </w:r>
      <w:hyperlink r:id="rId32">
        <w:r>
          <w:rPr>
            <w:color w:val="0000FF"/>
          </w:rPr>
          <w:t>Приказом</w:t>
        </w:r>
      </w:hyperlink>
      <w:r>
        <w:t xml:space="preserve"> Министерства социальной политики Свердловской области от 16.05.2019 N 164 "Об организации исполнения Постановления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w:t>
      </w:r>
      <w:r>
        <w:lastRenderedPageBreak/>
        <w:t>работников".</w:t>
      </w:r>
    </w:p>
    <w:p w:rsidR="00356DE4" w:rsidRDefault="00356DE4">
      <w:pPr>
        <w:pStyle w:val="ConsPlusNormal"/>
        <w:spacing w:before="220"/>
        <w:ind w:firstLine="540"/>
        <w:jc w:val="both"/>
      </w:pPr>
      <w:r>
        <w:t>116. Полная информация о порядке подачи и рассмотрении жалобы на решения и действия (бездействие) управления социальной политики, его должностных лиц, а также решения и действия (бездействие) МФЦ, работников МФЦ размещена в разделе "Дополнительная информация" (соответствующей государственной услуги) на Едином портале по адресу https://www.gosuslugi.ru/381405.</w:t>
      </w:r>
    </w:p>
    <w:p w:rsidR="00356DE4" w:rsidRDefault="00356DE4">
      <w:pPr>
        <w:pStyle w:val="ConsPlusNormal"/>
      </w:pPr>
    </w:p>
    <w:p w:rsidR="00356DE4" w:rsidRDefault="00356DE4">
      <w:pPr>
        <w:pStyle w:val="ConsPlusNormal"/>
      </w:pPr>
    </w:p>
    <w:p w:rsidR="00356DE4" w:rsidRDefault="00356DE4">
      <w:pPr>
        <w:pStyle w:val="ConsPlusNormal"/>
      </w:pPr>
    </w:p>
    <w:p w:rsidR="00356DE4" w:rsidRDefault="00356DE4">
      <w:pPr>
        <w:pStyle w:val="ConsPlusNormal"/>
      </w:pPr>
    </w:p>
    <w:p w:rsidR="00356DE4" w:rsidRDefault="00356DE4">
      <w:pPr>
        <w:pStyle w:val="ConsPlusNormal"/>
      </w:pPr>
    </w:p>
    <w:p w:rsidR="00356DE4" w:rsidRDefault="00356DE4">
      <w:pPr>
        <w:pStyle w:val="ConsPlusNormal"/>
        <w:jc w:val="right"/>
        <w:outlineLvl w:val="1"/>
      </w:pPr>
      <w:r>
        <w:t>Приложение</w:t>
      </w:r>
    </w:p>
    <w:p w:rsidR="00356DE4" w:rsidRDefault="00356DE4">
      <w:pPr>
        <w:pStyle w:val="ConsPlusNormal"/>
        <w:jc w:val="right"/>
      </w:pPr>
      <w:r>
        <w:t>к Административному регламенту</w:t>
      </w:r>
    </w:p>
    <w:p w:rsidR="00356DE4" w:rsidRDefault="00356DE4">
      <w:pPr>
        <w:pStyle w:val="ConsPlusNormal"/>
        <w:jc w:val="right"/>
      </w:pPr>
      <w:r>
        <w:t>по предоставлению территориальными</w:t>
      </w:r>
    </w:p>
    <w:p w:rsidR="00356DE4" w:rsidRDefault="00356DE4">
      <w:pPr>
        <w:pStyle w:val="ConsPlusNormal"/>
        <w:jc w:val="right"/>
      </w:pPr>
      <w:r>
        <w:t>исполнительными органами</w:t>
      </w:r>
    </w:p>
    <w:p w:rsidR="00356DE4" w:rsidRDefault="00356DE4">
      <w:pPr>
        <w:pStyle w:val="ConsPlusNormal"/>
        <w:jc w:val="right"/>
      </w:pPr>
      <w:r>
        <w:t>государственной власти</w:t>
      </w:r>
    </w:p>
    <w:p w:rsidR="00356DE4" w:rsidRDefault="00356DE4">
      <w:pPr>
        <w:pStyle w:val="ConsPlusNormal"/>
        <w:jc w:val="right"/>
      </w:pPr>
      <w:r>
        <w:t>Свердловской области -</w:t>
      </w:r>
    </w:p>
    <w:p w:rsidR="00356DE4" w:rsidRDefault="00356DE4">
      <w:pPr>
        <w:pStyle w:val="ConsPlusNormal"/>
        <w:jc w:val="right"/>
      </w:pPr>
      <w:r>
        <w:t>управлениями социальной политики</w:t>
      </w:r>
    </w:p>
    <w:p w:rsidR="00356DE4" w:rsidRDefault="00356DE4">
      <w:pPr>
        <w:pStyle w:val="ConsPlusNormal"/>
        <w:jc w:val="right"/>
      </w:pPr>
      <w:r>
        <w:t>Министерства социальной политики</w:t>
      </w:r>
    </w:p>
    <w:p w:rsidR="00356DE4" w:rsidRDefault="00356DE4">
      <w:pPr>
        <w:pStyle w:val="ConsPlusNormal"/>
        <w:jc w:val="right"/>
      </w:pPr>
      <w:r>
        <w:t>Свердловской области государственной</w:t>
      </w:r>
    </w:p>
    <w:p w:rsidR="00356DE4" w:rsidRDefault="00356DE4">
      <w:pPr>
        <w:pStyle w:val="ConsPlusNormal"/>
        <w:jc w:val="right"/>
      </w:pPr>
      <w:r>
        <w:t>услуги "Признание гражданина</w:t>
      </w:r>
    </w:p>
    <w:p w:rsidR="00356DE4" w:rsidRDefault="00356DE4">
      <w:pPr>
        <w:pStyle w:val="ConsPlusNormal"/>
        <w:jc w:val="right"/>
      </w:pPr>
      <w:r>
        <w:t>нуждающимся в социальном обслуживании"</w:t>
      </w:r>
    </w:p>
    <w:p w:rsidR="00356DE4" w:rsidRDefault="00356DE4">
      <w:pPr>
        <w:pStyle w:val="ConsPlusNormal"/>
      </w:pPr>
    </w:p>
    <w:p w:rsidR="00356DE4" w:rsidRDefault="00356DE4">
      <w:pPr>
        <w:pStyle w:val="ConsPlusNormal"/>
        <w:jc w:val="center"/>
      </w:pPr>
      <w:bookmarkStart w:id="18" w:name="P571"/>
      <w:bookmarkEnd w:id="18"/>
      <w:r>
        <w:t>ЖУРНАЛ</w:t>
      </w:r>
    </w:p>
    <w:p w:rsidR="00356DE4" w:rsidRDefault="00356DE4">
      <w:pPr>
        <w:pStyle w:val="ConsPlusNormal"/>
        <w:jc w:val="center"/>
      </w:pPr>
      <w:r>
        <w:t>регистрации заявлений о предоставлении</w:t>
      </w:r>
    </w:p>
    <w:p w:rsidR="00356DE4" w:rsidRDefault="00356DE4">
      <w:pPr>
        <w:pStyle w:val="ConsPlusNormal"/>
        <w:jc w:val="center"/>
      </w:pPr>
      <w:r>
        <w:t>социального обслуживания</w:t>
      </w:r>
    </w:p>
    <w:p w:rsidR="00356DE4" w:rsidRDefault="00356DE4">
      <w:pPr>
        <w:pStyle w:val="ConsPlusNormal"/>
      </w:pPr>
    </w:p>
    <w:p w:rsidR="00356DE4" w:rsidRDefault="00356DE4">
      <w:pPr>
        <w:pStyle w:val="ConsPlusNormal"/>
        <w:sectPr w:rsidR="00356DE4" w:rsidSect="004633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1963"/>
        <w:gridCol w:w="3110"/>
        <w:gridCol w:w="2261"/>
        <w:gridCol w:w="1701"/>
        <w:gridCol w:w="1871"/>
        <w:gridCol w:w="1834"/>
      </w:tblGrid>
      <w:tr w:rsidR="00356DE4">
        <w:tc>
          <w:tcPr>
            <w:tcW w:w="826" w:type="dxa"/>
          </w:tcPr>
          <w:p w:rsidR="00356DE4" w:rsidRDefault="00356DE4">
            <w:pPr>
              <w:pStyle w:val="ConsPlusNormal"/>
              <w:jc w:val="center"/>
            </w:pPr>
            <w:r>
              <w:lastRenderedPageBreak/>
              <w:t>Рег. N</w:t>
            </w:r>
          </w:p>
        </w:tc>
        <w:tc>
          <w:tcPr>
            <w:tcW w:w="1963" w:type="dxa"/>
          </w:tcPr>
          <w:p w:rsidR="00356DE4" w:rsidRDefault="00356DE4">
            <w:pPr>
              <w:pStyle w:val="ConsPlusNormal"/>
              <w:jc w:val="center"/>
            </w:pPr>
            <w:r>
              <w:t>Дата обращения (приема заявления)</w:t>
            </w:r>
          </w:p>
        </w:tc>
        <w:tc>
          <w:tcPr>
            <w:tcW w:w="3110" w:type="dxa"/>
          </w:tcPr>
          <w:p w:rsidR="00356DE4" w:rsidRDefault="00356DE4">
            <w:pPr>
              <w:pStyle w:val="ConsPlusNormal"/>
              <w:jc w:val="center"/>
            </w:pPr>
            <w:r>
              <w:t>Фамилия, имя, отчество заявителя</w:t>
            </w:r>
          </w:p>
        </w:tc>
        <w:tc>
          <w:tcPr>
            <w:tcW w:w="2261" w:type="dxa"/>
          </w:tcPr>
          <w:p w:rsidR="00356DE4" w:rsidRDefault="00356DE4">
            <w:pPr>
              <w:pStyle w:val="ConsPlusNormal"/>
              <w:jc w:val="center"/>
            </w:pPr>
            <w:r>
              <w:t>Адрес заявителя</w:t>
            </w:r>
          </w:p>
        </w:tc>
        <w:tc>
          <w:tcPr>
            <w:tcW w:w="1701" w:type="dxa"/>
          </w:tcPr>
          <w:p w:rsidR="00356DE4" w:rsidRDefault="00356DE4">
            <w:pPr>
              <w:pStyle w:val="ConsPlusNormal"/>
              <w:jc w:val="center"/>
            </w:pPr>
            <w:r>
              <w:t>Дата рассмотрения заявления</w:t>
            </w:r>
          </w:p>
        </w:tc>
        <w:tc>
          <w:tcPr>
            <w:tcW w:w="1871" w:type="dxa"/>
          </w:tcPr>
          <w:p w:rsidR="00356DE4" w:rsidRDefault="00356DE4">
            <w:pPr>
              <w:pStyle w:val="ConsPlusNormal"/>
              <w:jc w:val="center"/>
            </w:pPr>
            <w:r>
              <w:t>Результат рассмотрения заявления</w:t>
            </w:r>
          </w:p>
        </w:tc>
        <w:tc>
          <w:tcPr>
            <w:tcW w:w="1834" w:type="dxa"/>
          </w:tcPr>
          <w:p w:rsidR="00356DE4" w:rsidRDefault="00356DE4">
            <w:pPr>
              <w:pStyle w:val="ConsPlusNormal"/>
              <w:jc w:val="center"/>
            </w:pPr>
            <w:r>
              <w:t>Примечание</w:t>
            </w:r>
          </w:p>
        </w:tc>
      </w:tr>
      <w:tr w:rsidR="00356DE4">
        <w:tc>
          <w:tcPr>
            <w:tcW w:w="826" w:type="dxa"/>
          </w:tcPr>
          <w:p w:rsidR="00356DE4" w:rsidRDefault="00356DE4">
            <w:pPr>
              <w:pStyle w:val="ConsPlusNormal"/>
              <w:jc w:val="center"/>
            </w:pPr>
            <w:r>
              <w:t>1</w:t>
            </w:r>
          </w:p>
        </w:tc>
        <w:tc>
          <w:tcPr>
            <w:tcW w:w="1963" w:type="dxa"/>
          </w:tcPr>
          <w:p w:rsidR="00356DE4" w:rsidRDefault="00356DE4">
            <w:pPr>
              <w:pStyle w:val="ConsPlusNormal"/>
              <w:jc w:val="center"/>
            </w:pPr>
            <w:r>
              <w:t>2</w:t>
            </w:r>
          </w:p>
        </w:tc>
        <w:tc>
          <w:tcPr>
            <w:tcW w:w="3110" w:type="dxa"/>
          </w:tcPr>
          <w:p w:rsidR="00356DE4" w:rsidRDefault="00356DE4">
            <w:pPr>
              <w:pStyle w:val="ConsPlusNormal"/>
              <w:jc w:val="center"/>
            </w:pPr>
            <w:r>
              <w:t>3</w:t>
            </w:r>
          </w:p>
        </w:tc>
        <w:tc>
          <w:tcPr>
            <w:tcW w:w="2261" w:type="dxa"/>
          </w:tcPr>
          <w:p w:rsidR="00356DE4" w:rsidRDefault="00356DE4">
            <w:pPr>
              <w:pStyle w:val="ConsPlusNormal"/>
              <w:jc w:val="center"/>
            </w:pPr>
            <w:r>
              <w:t>4</w:t>
            </w:r>
          </w:p>
        </w:tc>
        <w:tc>
          <w:tcPr>
            <w:tcW w:w="1701" w:type="dxa"/>
          </w:tcPr>
          <w:p w:rsidR="00356DE4" w:rsidRDefault="00356DE4">
            <w:pPr>
              <w:pStyle w:val="ConsPlusNormal"/>
              <w:jc w:val="center"/>
            </w:pPr>
            <w:r>
              <w:t>6</w:t>
            </w:r>
          </w:p>
        </w:tc>
        <w:tc>
          <w:tcPr>
            <w:tcW w:w="1871" w:type="dxa"/>
          </w:tcPr>
          <w:p w:rsidR="00356DE4" w:rsidRDefault="00356DE4">
            <w:pPr>
              <w:pStyle w:val="ConsPlusNormal"/>
              <w:jc w:val="center"/>
            </w:pPr>
            <w:r>
              <w:t>7</w:t>
            </w:r>
          </w:p>
        </w:tc>
        <w:tc>
          <w:tcPr>
            <w:tcW w:w="1834" w:type="dxa"/>
          </w:tcPr>
          <w:p w:rsidR="00356DE4" w:rsidRDefault="00356DE4">
            <w:pPr>
              <w:pStyle w:val="ConsPlusNormal"/>
              <w:jc w:val="center"/>
            </w:pPr>
            <w:r>
              <w:t>8</w:t>
            </w:r>
          </w:p>
        </w:tc>
      </w:tr>
      <w:tr w:rsidR="00356DE4">
        <w:tc>
          <w:tcPr>
            <w:tcW w:w="826" w:type="dxa"/>
          </w:tcPr>
          <w:p w:rsidR="00356DE4" w:rsidRDefault="00356DE4">
            <w:pPr>
              <w:pStyle w:val="ConsPlusNormal"/>
            </w:pPr>
          </w:p>
        </w:tc>
        <w:tc>
          <w:tcPr>
            <w:tcW w:w="1963" w:type="dxa"/>
          </w:tcPr>
          <w:p w:rsidR="00356DE4" w:rsidRDefault="00356DE4">
            <w:pPr>
              <w:pStyle w:val="ConsPlusNormal"/>
            </w:pPr>
          </w:p>
        </w:tc>
        <w:tc>
          <w:tcPr>
            <w:tcW w:w="3110" w:type="dxa"/>
          </w:tcPr>
          <w:p w:rsidR="00356DE4" w:rsidRDefault="00356DE4">
            <w:pPr>
              <w:pStyle w:val="ConsPlusNormal"/>
            </w:pPr>
          </w:p>
        </w:tc>
        <w:tc>
          <w:tcPr>
            <w:tcW w:w="2261" w:type="dxa"/>
          </w:tcPr>
          <w:p w:rsidR="00356DE4" w:rsidRDefault="00356DE4">
            <w:pPr>
              <w:pStyle w:val="ConsPlusNormal"/>
            </w:pPr>
          </w:p>
        </w:tc>
        <w:tc>
          <w:tcPr>
            <w:tcW w:w="1701" w:type="dxa"/>
          </w:tcPr>
          <w:p w:rsidR="00356DE4" w:rsidRDefault="00356DE4">
            <w:pPr>
              <w:pStyle w:val="ConsPlusNormal"/>
            </w:pPr>
          </w:p>
        </w:tc>
        <w:tc>
          <w:tcPr>
            <w:tcW w:w="1871" w:type="dxa"/>
          </w:tcPr>
          <w:p w:rsidR="00356DE4" w:rsidRDefault="00356DE4">
            <w:pPr>
              <w:pStyle w:val="ConsPlusNormal"/>
            </w:pPr>
          </w:p>
        </w:tc>
        <w:tc>
          <w:tcPr>
            <w:tcW w:w="1834" w:type="dxa"/>
          </w:tcPr>
          <w:p w:rsidR="00356DE4" w:rsidRDefault="00356DE4">
            <w:pPr>
              <w:pStyle w:val="ConsPlusNormal"/>
            </w:pPr>
          </w:p>
        </w:tc>
      </w:tr>
      <w:tr w:rsidR="00356DE4">
        <w:tc>
          <w:tcPr>
            <w:tcW w:w="826" w:type="dxa"/>
          </w:tcPr>
          <w:p w:rsidR="00356DE4" w:rsidRDefault="00356DE4">
            <w:pPr>
              <w:pStyle w:val="ConsPlusNormal"/>
            </w:pPr>
          </w:p>
        </w:tc>
        <w:tc>
          <w:tcPr>
            <w:tcW w:w="1963" w:type="dxa"/>
          </w:tcPr>
          <w:p w:rsidR="00356DE4" w:rsidRDefault="00356DE4">
            <w:pPr>
              <w:pStyle w:val="ConsPlusNormal"/>
            </w:pPr>
          </w:p>
        </w:tc>
        <w:tc>
          <w:tcPr>
            <w:tcW w:w="3110" w:type="dxa"/>
          </w:tcPr>
          <w:p w:rsidR="00356DE4" w:rsidRDefault="00356DE4">
            <w:pPr>
              <w:pStyle w:val="ConsPlusNormal"/>
            </w:pPr>
          </w:p>
        </w:tc>
        <w:tc>
          <w:tcPr>
            <w:tcW w:w="2261" w:type="dxa"/>
          </w:tcPr>
          <w:p w:rsidR="00356DE4" w:rsidRDefault="00356DE4">
            <w:pPr>
              <w:pStyle w:val="ConsPlusNormal"/>
            </w:pPr>
          </w:p>
        </w:tc>
        <w:tc>
          <w:tcPr>
            <w:tcW w:w="1701" w:type="dxa"/>
          </w:tcPr>
          <w:p w:rsidR="00356DE4" w:rsidRDefault="00356DE4">
            <w:pPr>
              <w:pStyle w:val="ConsPlusNormal"/>
            </w:pPr>
          </w:p>
        </w:tc>
        <w:tc>
          <w:tcPr>
            <w:tcW w:w="1871" w:type="dxa"/>
          </w:tcPr>
          <w:p w:rsidR="00356DE4" w:rsidRDefault="00356DE4">
            <w:pPr>
              <w:pStyle w:val="ConsPlusNormal"/>
            </w:pPr>
          </w:p>
        </w:tc>
        <w:tc>
          <w:tcPr>
            <w:tcW w:w="1834" w:type="dxa"/>
          </w:tcPr>
          <w:p w:rsidR="00356DE4" w:rsidRDefault="00356DE4">
            <w:pPr>
              <w:pStyle w:val="ConsPlusNormal"/>
            </w:pPr>
          </w:p>
        </w:tc>
      </w:tr>
    </w:tbl>
    <w:p w:rsidR="00356DE4" w:rsidRDefault="00356DE4">
      <w:pPr>
        <w:pStyle w:val="ConsPlusNormal"/>
      </w:pPr>
    </w:p>
    <w:p w:rsidR="00356DE4" w:rsidRDefault="00356DE4">
      <w:pPr>
        <w:pStyle w:val="ConsPlusNormal"/>
      </w:pPr>
    </w:p>
    <w:p w:rsidR="00356DE4" w:rsidRDefault="00356DE4">
      <w:pPr>
        <w:pStyle w:val="ConsPlusNormal"/>
        <w:pBdr>
          <w:bottom w:val="single" w:sz="6" w:space="0" w:color="auto"/>
        </w:pBdr>
        <w:spacing w:before="100" w:after="100"/>
        <w:jc w:val="both"/>
        <w:rPr>
          <w:sz w:val="2"/>
          <w:szCs w:val="2"/>
        </w:rPr>
      </w:pPr>
    </w:p>
    <w:p w:rsidR="000523BE" w:rsidRDefault="000523BE"/>
    <w:sectPr w:rsidR="000523B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E4"/>
    <w:rsid w:val="000523BE"/>
    <w:rsid w:val="00356DE4"/>
    <w:rsid w:val="00FC2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1065-669F-4BCF-BD0A-1D8A6A24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D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6D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D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6D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D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6D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D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6D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F9A87FAD4EDF7BF30496526DF41BBC383F1915910D276739FA7115D156E51F658374EA57C720806EBD31C81F01246C1ED149B3A2603DB4DB70083f4q8H" TargetMode="External"/><Relationship Id="rId13" Type="http://schemas.openxmlformats.org/officeDocument/2006/relationships/hyperlink" Target="consultantplus://offline/ref=A0BF9A87FAD4EDF7BF30496526DF41BBC383F1915810D0717A96A7115D156E51F658374EA57C720806EBD01D81F01246C1ED149B3A2603DB4DB70083f4q8H" TargetMode="External"/><Relationship Id="rId18" Type="http://schemas.openxmlformats.org/officeDocument/2006/relationships/hyperlink" Target="consultantplus://offline/ref=A0BF9A87FAD4EDF7BF30496526DF41BBC383F1915814DB767B9DA7115D156E51F658374EB77C2A0407EDCD1C82E5441787fBqBH" TargetMode="External"/><Relationship Id="rId26" Type="http://schemas.openxmlformats.org/officeDocument/2006/relationships/hyperlink" Target="consultantplus://offline/ref=A0BF9A87FAD4EDF7BF30576830B31FB1C68BA69E5B11D82127CAA14602456804A4186917E73E610900F5D11C86fFq8H" TargetMode="External"/><Relationship Id="rId3" Type="http://schemas.openxmlformats.org/officeDocument/2006/relationships/webSettings" Target="webSettings.xml"/><Relationship Id="rId21" Type="http://schemas.openxmlformats.org/officeDocument/2006/relationships/hyperlink" Target="consultantplus://offline/ref=A0BF9A87FAD4EDF7BF30576830B31FB1C68BA7985D12D82127CAA14602456804A4186917E73E610900F5D11C86fFq8H" TargetMode="External"/><Relationship Id="rId34" Type="http://schemas.openxmlformats.org/officeDocument/2006/relationships/theme" Target="theme/theme1.xml"/><Relationship Id="rId7" Type="http://schemas.openxmlformats.org/officeDocument/2006/relationships/hyperlink" Target="consultantplus://offline/ref=A0BF9A87FAD4EDF7BF30496526DF41BBC383F1915A19D1737E99A7115D156E51F658374EA57C720806EBD31C81F01246C1ED149B3A2603DB4DB70083f4q8H" TargetMode="External"/><Relationship Id="rId12" Type="http://schemas.openxmlformats.org/officeDocument/2006/relationships/hyperlink" Target="consultantplus://offline/ref=A0BF9A87FAD4EDF7BF30496526DF41BBC383F1915815D1767C9EA7115D156E51F658374EA57C720806EBD21982F01246C1ED149B3A2603DB4DB70083f4q8H" TargetMode="External"/><Relationship Id="rId17" Type="http://schemas.openxmlformats.org/officeDocument/2006/relationships/hyperlink" Target="consultantplus://offline/ref=A0BF9A87FAD4EDF7BF30496526DF41BBC383F1915917D072799BA7115D156E51F658374EA57C720806EBD31C83F01246C1ED149B3A2603DB4DB70083f4q8H" TargetMode="External"/><Relationship Id="rId25" Type="http://schemas.openxmlformats.org/officeDocument/2006/relationships/hyperlink" Target="consultantplus://offline/ref=A0BF9A87FAD4EDF7BF30576830B31FB1C68BAA945317D82127CAA14602456804A4186917E73E610900F5D11C86fFq8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0BF9A87FAD4EDF7BF30496526DF41BBC383F1915917D072799BA7115D156E51F658374EA57C720806EBD31C82F01246C1ED149B3A2603DB4DB70083f4q8H" TargetMode="External"/><Relationship Id="rId20" Type="http://schemas.openxmlformats.org/officeDocument/2006/relationships/hyperlink" Target="consultantplus://offline/ref=A0BF9A87FAD4EDF7BF30576830B31FB1CA8EAA9E5E1B852B2F93AD44054A3713B1513D1AE6387D0A0DBF8258D1F647119BB81F843E3801fDqEH" TargetMode="External"/><Relationship Id="rId29" Type="http://schemas.openxmlformats.org/officeDocument/2006/relationships/hyperlink" Target="consultantplus://offline/ref=A0BF9A87FAD4EDF7BF30576830B31FB1C68BAF9A5815D82127CAA14602456804B6183118E731745D57AF861185FD581783A61B9A3Ef3qBH" TargetMode="External"/><Relationship Id="rId1" Type="http://schemas.openxmlformats.org/officeDocument/2006/relationships/styles" Target="styles.xml"/><Relationship Id="rId6" Type="http://schemas.openxmlformats.org/officeDocument/2006/relationships/hyperlink" Target="consultantplus://offline/ref=A0BF9A87FAD4EDF7BF30496526DF41BBC383F1915A18D0747F9EA7115D156E51F658374EA57C720806EBD31C81F01246C1ED149B3A2603DB4DB70083f4q8H" TargetMode="External"/><Relationship Id="rId11" Type="http://schemas.openxmlformats.org/officeDocument/2006/relationships/hyperlink" Target="consultantplus://offline/ref=A0BF9A87FAD4EDF7BF30576830B31FB1C68CA99C5D10D82127CAA14602456804A4186917E73E610900F5D11C86fFq8H" TargetMode="External"/><Relationship Id="rId24" Type="http://schemas.openxmlformats.org/officeDocument/2006/relationships/hyperlink" Target="consultantplus://offline/ref=A0BF9A87FAD4EDF7BF30496526DF41BBC383F1915814DB767B9DA7115D156E51F658374EB77C2A0407EDCD1C82E5441787fBqBH" TargetMode="External"/><Relationship Id="rId32" Type="http://schemas.openxmlformats.org/officeDocument/2006/relationships/hyperlink" Target="consultantplus://offline/ref=A0BF9A87FAD4EDF7BF30496526DF41BBC383F1915916D4767A9FA7115D156E51F658374EB77C2A0407EDCD1C82E5441787fBqBH" TargetMode="External"/><Relationship Id="rId5" Type="http://schemas.openxmlformats.org/officeDocument/2006/relationships/hyperlink" Target="consultantplus://offline/ref=A0BF9A87FAD4EDF7BF30496526DF41BBC383F1915A17D17F7D99A7115D156E51F658374EA57C720806EBD31C81F01246C1ED149B3A2603DB4DB70083f4q8H" TargetMode="External"/><Relationship Id="rId15" Type="http://schemas.openxmlformats.org/officeDocument/2006/relationships/hyperlink" Target="consultantplus://offline/ref=A0BF9A87FAD4EDF7BF30496526DF41BBC383F1915A15D5777A9BA7115D156E51F658374EB77C2A0407EDCD1C82E5441787fBqBH" TargetMode="External"/><Relationship Id="rId23" Type="http://schemas.openxmlformats.org/officeDocument/2006/relationships/hyperlink" Target="consultantplus://offline/ref=A0BF9A87FAD4EDF7BF30496526DF41BBC383F1915815D1767C9EA7115D156E51F658374EA57C720806EBD21883F01246C1ED149B3A2603DB4DB70083f4q8H" TargetMode="External"/><Relationship Id="rId28" Type="http://schemas.openxmlformats.org/officeDocument/2006/relationships/hyperlink" Target="consultantplus://offline/ref=A0BF9A87FAD4EDF7BF30576830B31FB1C68BAF9A5815D82127CAA14602456804B6183118E731745D57AF861185FD581783A61B9A3Ef3qBH" TargetMode="External"/><Relationship Id="rId10" Type="http://schemas.openxmlformats.org/officeDocument/2006/relationships/hyperlink" Target="consultantplus://offline/ref=A0BF9A87FAD4EDF7BF30576830B31FB1C68BAF9A5815D82127CAA14602456804B618311BE6387F0002E0874DC0AE4B1683A6199C223A03DFf5q0H" TargetMode="External"/><Relationship Id="rId19" Type="http://schemas.openxmlformats.org/officeDocument/2006/relationships/hyperlink" Target="consultantplus://offline/ref=A0BF9A87FAD4EDF7BF30576830B31FB1C68BA99F5812D82127CAA14602456804B618311BE6387F0804E0874DC0AE4B1683A6199C223A03DFf5q0H" TargetMode="External"/><Relationship Id="rId31" Type="http://schemas.openxmlformats.org/officeDocument/2006/relationships/hyperlink" Target="consultantplus://offline/ref=A0BF9A87FAD4EDF7BF30496526DF41BBC383F1915810D0717A99A7115D156E51F658374EB77C2A0407EDCD1C82E5441787fBq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BF9A87FAD4EDF7BF30496526DF41BBC383F1915917D072799BA7115D156E51F658374EA57C720806EBD31C81F01246C1ED149B3A2603DB4DB70083f4q8H" TargetMode="External"/><Relationship Id="rId14" Type="http://schemas.openxmlformats.org/officeDocument/2006/relationships/hyperlink" Target="consultantplus://offline/ref=A0BF9A87FAD4EDF7BF30496526DF41BBC383F1915815D1767996A7115D156E51F658374EA57C720806EBD31F83F01246C1ED149B3A2603DB4DB70083f4q8H" TargetMode="External"/><Relationship Id="rId22" Type="http://schemas.openxmlformats.org/officeDocument/2006/relationships/hyperlink" Target="consultantplus://offline/ref=A0BF9A87FAD4EDF7BF30576830B31FB1C68BAF9A5815D82127CAA14602456804B618311EE5332B5842BEDE1D82E546119BBA1998f3qFH" TargetMode="External"/><Relationship Id="rId27" Type="http://schemas.openxmlformats.org/officeDocument/2006/relationships/hyperlink" Target="consultantplus://offline/ref=A0BF9A87FAD4EDF7BF30496526DF41BBC383F1915815D1767C9EA7115D156E51F658374EA57C720806EBD21883F01246C1ED149B3A2603DB4DB70083f4q8H" TargetMode="External"/><Relationship Id="rId30" Type="http://schemas.openxmlformats.org/officeDocument/2006/relationships/hyperlink" Target="consultantplus://offline/ref=A0BF9A87FAD4EDF7BF30576830B31FB1C68BAF9A5815D82127CAA14602456804B618311BE43C745D57AF861185FD581783A61B9A3Ef3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13440</Words>
  <Characters>76612</Characters>
  <Application>Microsoft Office Word</Application>
  <DocSecurity>0</DocSecurity>
  <Lines>638</Lines>
  <Paragraphs>179</Paragraphs>
  <ScaleCrop>false</ScaleCrop>
  <Company/>
  <LinksUpToDate>false</LinksUpToDate>
  <CharactersWithSpaces>89873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Смагина</dc:creator>
  <cp:keywords/>
  <dc:description/>
  <cp:lastModifiedBy>Александра Смагина</cp:lastModifiedBy>
  <cp:revision>1</cp:revision>
  <dcterms:created xsi:type="dcterms:W3CDTF">2023-06-16T07:42:00Z</dcterms:created>
  <dcterms:modified xsi:type="dcterms:W3CDTF">2023-06-16T07:43:00Z</dcterms:modified>
</cp:coreProperties>
</file>