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B3" w:rsidRPr="00045EB3" w:rsidRDefault="00045EB3" w:rsidP="00045EB3">
      <w:pPr>
        <w:pStyle w:val="1"/>
        <w:jc w:val="center"/>
        <w:rPr>
          <w:rFonts w:eastAsia="Times New Roman"/>
          <w:b/>
          <w:color w:val="auto"/>
          <w:lang w:eastAsia="ru-RU"/>
        </w:rPr>
      </w:pPr>
      <w:bookmarkStart w:id="0" w:name="_GoBack"/>
      <w:r w:rsidRPr="00045EB3">
        <w:rPr>
          <w:rFonts w:eastAsia="Times New Roman"/>
          <w:b/>
          <w:color w:val="auto"/>
          <w:lang w:eastAsia="ru-RU"/>
        </w:rPr>
        <w:t>Лечебная физкультура для детей с ОВЗ</w:t>
      </w:r>
    </w:p>
    <w:bookmarkEnd w:id="0"/>
    <w:p w:rsidR="00045EB3" w:rsidRDefault="00045EB3" w:rsidP="00045EB3">
      <w:pPr>
        <w:spacing w:after="0" w:line="240" w:lineRule="auto"/>
        <w:jc w:val="both"/>
        <w:rPr>
          <w:rFonts w:eastAsia="Times New Roman" w:cs="Times New Roman"/>
          <w:sz w:val="24"/>
          <w:szCs w:val="24"/>
          <w:lang w:eastAsia="ru-RU"/>
        </w:rPr>
      </w:pPr>
    </w:p>
    <w:p w:rsidR="00045EB3" w:rsidRPr="00045EB3" w:rsidRDefault="00045EB3" w:rsidP="00045EB3">
      <w:pPr>
        <w:spacing w:after="0"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Лечебная физическая культура способствует более быстрому восстановлению работоспособности после заболеваний, предохраняет от возникновения ряда патологических процессов.</w:t>
      </w:r>
    </w:p>
    <w:p w:rsidR="00045EB3" w:rsidRDefault="00045EB3" w:rsidP="00045EB3">
      <w:pPr>
        <w:spacing w:after="100" w:afterAutospacing="1" w:line="240" w:lineRule="auto"/>
        <w:jc w:val="both"/>
        <w:rPr>
          <w:rFonts w:eastAsia="Times New Roman" w:cs="Times New Roman"/>
          <w:sz w:val="24"/>
          <w:szCs w:val="24"/>
          <w:lang w:eastAsia="ru-RU"/>
        </w:rPr>
      </w:pP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У детей, с которыми я работаю, ограниченные возможности здоровья, (ОВЗ) а именно ДЦП, нарушение слуха, нарушение зрения, нарушение интеллекта, дети с ЗПР, с сочетанным дефектом, что требует коррекционной, индивидуальной работы с ними.</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Дети с ОВЗ (ограниченными возможностями здоровья)</w:t>
      </w:r>
      <w:r w:rsidRPr="00045EB3">
        <w:rPr>
          <w:rFonts w:ascii="Helvetica" w:eastAsia="Times New Roman" w:hAnsi="Helvetica" w:cs="Times New Roman"/>
          <w:sz w:val="24"/>
          <w:szCs w:val="24"/>
          <w:lang w:eastAsia="ru-RU"/>
        </w:rPr>
        <w:t> – это дети, имеющие недостатки в физическом и (или) психическом развитии.</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Моя работа по лечебной физкультуре направлена на 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Разработаны комплексы упражнений с учетом физических особенностей детей, их заболеваний, рекомендаций ПМПК.</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Лечебная физкультура (ЛФК)</w:t>
      </w:r>
      <w:r w:rsidRPr="00045EB3">
        <w:rPr>
          <w:rFonts w:ascii="Helvetica" w:eastAsia="Times New Roman" w:hAnsi="Helvetica" w:cs="Times New Roman"/>
          <w:sz w:val="24"/>
          <w:szCs w:val="24"/>
          <w:lang w:eastAsia="ru-RU"/>
        </w:rPr>
        <w:t> — это система применения самых разнообразных средств физических упражнений - ходьба пешком, на лыжах, плавание, бег, игры, утренняя гимнастика и проч., - т. е. мышечных движений, являющихся стимулятором жизненных функций человека.</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Лечебная физическая культура</w:t>
      </w:r>
      <w:r w:rsidRPr="00045EB3">
        <w:rPr>
          <w:rFonts w:ascii="Helvetica" w:eastAsia="Times New Roman" w:hAnsi="Helvetica" w:cs="Times New Roman"/>
          <w:sz w:val="24"/>
          <w:szCs w:val="24"/>
          <w:lang w:eastAsia="ru-RU"/>
        </w:rPr>
        <w:t> – самостоятельная научная дисциплина, использующая для лечения и профилактики различных заболеваний средства физической культуры.</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В основе лечебного действия физических упражнений лежит систематическая, строго регламентированная тренировка, которая кроме местного воздействия на отдельные органы и системы оказывает на весь организм в целом, в связи с чем повышается общая устойчивость больного к неблагоприятным факторам, изменяются его реактивные свойства.</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Особенностью физических упражнений, применяемых с лечебной целью, является их лечебная и педагогическая направленность. При этом учитывается несомненное воздействие нервной системы на возникновение и протекание патологических процессов, что приводит к необходимости назначения комплексного лечения, в котором среди других мероприятий общего лечебного характера одно из важнейших мест занимает лечебная физическая культура.</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Лечебная физическая культура способствует более быстрому восстановлению работоспособности после заболеваний, предохраняет от возникновения ряда патологических процессов. Лечебная физическая культура – является неотъемлемой частью реабилитационных мероприятий, для учащихся с ограниченными возможностями здоровья.</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В процессе обучения рекомендуется использовать такие методы обучения как: словесный, практический метод и метод наглядного восприятия. В практической части занятий целесообразным является использование различных способов выполнения упражнений (поточный, поочередный и одновременный). Основными формами организации занятий в целом являются: групповая, индивидуальная и фронтальная.</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lastRenderedPageBreak/>
        <w:t>ЛЕЧЕБНАЯ ГИМНАСТИКА</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Основная форма ЛФК — лечебная гимнастика — это метод лечения и, следовательно, должна применяться строго индивидуально, по назначению и под контролем врача.</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Показания к ЛФК весьма обширны. Она может обеспечить наиболее эффективный процесс лечения и может способствовать восстановлению всех функций организма после того, как лечение закончено. Причем и в профилактике, и в лечении, и в реабилитации ЛФК действует и прямо, и опосредовано, одновременно оказывая положительное воздействие на многие другие системы и функции организма.</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Одной из разновидностей лечебной гимнастики является корригирующая гимнастика, которая проводится с целью укрепления мышц, суставов и связок и, как следствие, исправления некоторых дефектов опорно-двигательного аппарата и лечения их начальных форм: нарушения осанки, искривления позвоночника, плоскостопия и </w:t>
      </w:r>
      <w:proofErr w:type="gramStart"/>
      <w:r w:rsidRPr="00045EB3">
        <w:rPr>
          <w:rFonts w:ascii="Helvetica" w:eastAsia="Times New Roman" w:hAnsi="Helvetica" w:cs="Times New Roman"/>
          <w:sz w:val="24"/>
          <w:szCs w:val="24"/>
          <w:lang w:eastAsia="ru-RU"/>
        </w:rPr>
        <w:t>др..</w:t>
      </w:r>
      <w:proofErr w:type="gramEnd"/>
      <w:r w:rsidRPr="00045EB3">
        <w:rPr>
          <w:rFonts w:ascii="Helvetica" w:eastAsia="Times New Roman" w:hAnsi="Helvetica" w:cs="Times New Roman"/>
          <w:sz w:val="24"/>
          <w:szCs w:val="24"/>
          <w:lang w:eastAsia="ru-RU"/>
        </w:rPr>
        <w:t xml:space="preserve"> Корригирующие упражнения при деформациях позвоночника назначают обязательно в сочетании с дыхательными упражнениями.</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Также действует лечебная физкультура и на органы дыхания, сердечно-сосудистую систему и даже зрение. ЛФК помогает предотвратить воспаление легких в послеоперационный период у "лежачих" больных, нормализовать артериальное давление у гипертоников и гипотоников, обеспечить физическую подготовку к родам и послеродовое восстановление и вообще решить очень много так называемых женских проблем. Помочь при ожирении, подагре, сахарном диабете, астме. С помощью ЛФК можно повысить потенцию у мужчин, восстановить </w:t>
      </w:r>
      <w:proofErr w:type="spellStart"/>
      <w:proofErr w:type="gramStart"/>
      <w:r w:rsidRPr="00045EB3">
        <w:rPr>
          <w:rFonts w:ascii="Helvetica" w:eastAsia="Times New Roman" w:hAnsi="Helvetica" w:cs="Times New Roman"/>
          <w:sz w:val="24"/>
          <w:szCs w:val="24"/>
          <w:lang w:eastAsia="ru-RU"/>
        </w:rPr>
        <w:t>психо</w:t>
      </w:r>
      <w:proofErr w:type="spellEnd"/>
      <w:r w:rsidRPr="00045EB3">
        <w:rPr>
          <w:rFonts w:ascii="Helvetica" w:eastAsia="Times New Roman" w:hAnsi="Helvetica" w:cs="Times New Roman"/>
          <w:sz w:val="24"/>
          <w:szCs w:val="24"/>
          <w:lang w:eastAsia="ru-RU"/>
        </w:rPr>
        <w:t>-эмоциональный</w:t>
      </w:r>
      <w:proofErr w:type="gramEnd"/>
      <w:r w:rsidRPr="00045EB3">
        <w:rPr>
          <w:rFonts w:ascii="Helvetica" w:eastAsia="Times New Roman" w:hAnsi="Helvetica" w:cs="Times New Roman"/>
          <w:sz w:val="24"/>
          <w:szCs w:val="24"/>
          <w:lang w:eastAsia="ru-RU"/>
        </w:rPr>
        <w:t xml:space="preserve"> комфорт и многое-многое другое. Физические упражнения способствуют более совершенному психофизическому развитию здоровых детей и используются в яслях, детских садах, домашних условиях.</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w:t>
      </w:r>
      <w:r w:rsidRPr="00045EB3">
        <w:rPr>
          <w:rFonts w:ascii="Helvetica" w:eastAsia="Times New Roman" w:hAnsi="Helvetica" w:cs="Times New Roman"/>
          <w:b/>
          <w:bCs/>
          <w:sz w:val="24"/>
          <w:szCs w:val="24"/>
          <w:lang w:eastAsia="ru-RU"/>
        </w:rPr>
        <w:t>ФИЗИЧЕСКИЕ УПРАЖНЕНИЯ</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Физические упражнения — это естественные и специально подобранные движения, применяемые в ЛФК. Их отличие от обычных движений заключается в том, что они имеют целевую направленность и специально организованы для укрепления здоровья, восстановления нарушенных функций.</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Физические упражнения:</w:t>
      </w:r>
    </w:p>
    <w:p w:rsidR="00045EB3" w:rsidRPr="00045EB3" w:rsidRDefault="00045EB3" w:rsidP="00045EB3">
      <w:pPr>
        <w:numPr>
          <w:ilvl w:val="0"/>
          <w:numId w:val="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стимулируют обмен веществ, тканевой обмен, эндокринную систему;</w:t>
      </w:r>
    </w:p>
    <w:p w:rsidR="00045EB3" w:rsidRPr="00045EB3" w:rsidRDefault="00045EB3" w:rsidP="00045EB3">
      <w:pPr>
        <w:numPr>
          <w:ilvl w:val="0"/>
          <w:numId w:val="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повышая иммунобиологические свойства, ферментативную активность, способствуют устойчивости организма к заболеваниям;</w:t>
      </w:r>
    </w:p>
    <w:p w:rsidR="00045EB3" w:rsidRPr="00045EB3" w:rsidRDefault="00045EB3" w:rsidP="00045EB3">
      <w:pPr>
        <w:numPr>
          <w:ilvl w:val="0"/>
          <w:numId w:val="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положительно влияют на психоэмоциональную сферу, улучшая настроение;</w:t>
      </w:r>
    </w:p>
    <w:p w:rsidR="00045EB3" w:rsidRPr="00045EB3" w:rsidRDefault="00045EB3" w:rsidP="00045EB3">
      <w:pPr>
        <w:numPr>
          <w:ilvl w:val="0"/>
          <w:numId w:val="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оказывают на организм тонизирующее, трофическое, нормализующее влияние и формируют компенсаторные функции.</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Занятия ЛФК оказывают лечебный эффект только при правильном, регулярном, длительном применении физических упражнений. В этих целях разработаны методика проведения занятий, показания и противопоказания к их применению, учет эффективности, гигиенические требования к местам занятий. Нагрузка должна быть оптимальной и соответствовать функциональным возможностям больного. Для дозировки нагрузки, следует принимать во внимание ряд факторов, которые влияют на величину нагрузки, увеличивая или уменьшая ее.</w:t>
      </w:r>
    </w:p>
    <w:p w:rsidR="00045EB3" w:rsidRPr="00045EB3" w:rsidRDefault="00045EB3" w:rsidP="00045EB3">
      <w:pPr>
        <w:numPr>
          <w:ilvl w:val="0"/>
          <w:numId w:val="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Физические упражнения выполняют после их объяснения или показа. У больных пожилого возраста, с органическими поражениями ЦНС следует сочетать показ и словесное объяснение упражнений. Во время занятий должна быть спокойная </w:t>
      </w:r>
      <w:r w:rsidRPr="00045EB3">
        <w:rPr>
          <w:rFonts w:ascii="Helvetica" w:eastAsia="Times New Roman" w:hAnsi="Helvetica" w:cs="Times New Roman"/>
          <w:sz w:val="24"/>
          <w:szCs w:val="24"/>
          <w:lang w:eastAsia="ru-RU"/>
        </w:rPr>
        <w:lastRenderedPageBreak/>
        <w:t>обстановка, больного не должны отвлекать посторонние разговоры и иные раздражители.</w:t>
      </w:r>
    </w:p>
    <w:p w:rsidR="00045EB3" w:rsidRPr="00045EB3" w:rsidRDefault="00045EB3" w:rsidP="00045EB3">
      <w:pPr>
        <w:numPr>
          <w:ilvl w:val="0"/>
          <w:numId w:val="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Физические упражнения не должны усиливать болевых ощущений, так как боль рефлекторно вызывает спазм сосудов, скованность движений. Упражнения, вызывающие боль, следует проводить после предварительного расслабления мышц, в момент выдоха, в оптимальных исходных положениях. С первых дней занятий больного следует обучать правильному дыханию и умению расслаблять мышцы. Расслабление легче достигается после энергичного мышечного напряжения. При односторонних поражениях конечностей обучение расслаблению начинают со здоровой конечности. Музыкальное сопровождение занятий повышает их эффективность.</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w:t>
      </w:r>
      <w:r w:rsidRPr="00045EB3">
        <w:rPr>
          <w:rFonts w:ascii="Helvetica" w:eastAsia="Times New Roman" w:hAnsi="Helvetica" w:cs="Times New Roman"/>
          <w:b/>
          <w:bCs/>
          <w:sz w:val="24"/>
          <w:szCs w:val="24"/>
          <w:lang w:eastAsia="ru-RU"/>
        </w:rPr>
        <w:t>ПОКАЗАНИЯ, ПРОТИВОПОКАЗАНИЯ И ФАКТОРЫ РИСКА В ЛЕЧЕБНОЙ ФИЗКУЛЬТУРЕ</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ЛФК, как и массаж, широко применяются в комплексе с другими методами при заболеваниях и травмах, а также могут являться самостоятельными методами лечения многих хронических заболеваний и последствий травм: при параличах, парезах, искривлениях позвоночника, эмфиземе, последствиях перелома костей и др. Лечебная физкультура — показана в любом возрасте почти при всех заболеваниях, травмах и их последствиях.</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Общие противопоказания к проведению ЛФК</w:t>
      </w:r>
    </w:p>
    <w:p w:rsidR="00045EB3" w:rsidRPr="00045EB3" w:rsidRDefault="00045EB3" w:rsidP="00045EB3">
      <w:pPr>
        <w:numPr>
          <w:ilvl w:val="0"/>
          <w:numId w:val="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острые инфекционные и воспалительные заболевания с высокой температурой тела и общей интоксикацией;</w:t>
      </w:r>
    </w:p>
    <w:p w:rsidR="00045EB3" w:rsidRPr="00045EB3" w:rsidRDefault="00045EB3" w:rsidP="00045EB3">
      <w:pPr>
        <w:numPr>
          <w:ilvl w:val="0"/>
          <w:numId w:val="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острый период заболевания и его прогрессирующее течение;</w:t>
      </w:r>
    </w:p>
    <w:p w:rsidR="00045EB3" w:rsidRPr="00045EB3" w:rsidRDefault="00045EB3" w:rsidP="00045EB3">
      <w:pPr>
        <w:numPr>
          <w:ilvl w:val="0"/>
          <w:numId w:val="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злокачественные новообразования до их радикального лечения, злокачественные новообразования с метастазами;</w:t>
      </w:r>
    </w:p>
    <w:p w:rsidR="00045EB3" w:rsidRPr="00045EB3" w:rsidRDefault="00045EB3" w:rsidP="00045EB3">
      <w:pPr>
        <w:numPr>
          <w:ilvl w:val="0"/>
          <w:numId w:val="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острые нарушения коронарного и мозгового кровообращения;</w:t>
      </w:r>
    </w:p>
    <w:p w:rsidR="00045EB3" w:rsidRPr="00045EB3" w:rsidRDefault="00045EB3" w:rsidP="00045EB3">
      <w:pPr>
        <w:numPr>
          <w:ilvl w:val="0"/>
          <w:numId w:val="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острые тромбозы и эмболии;</w:t>
      </w:r>
    </w:p>
    <w:p w:rsidR="00045EB3" w:rsidRPr="00045EB3" w:rsidRDefault="00045EB3" w:rsidP="00045EB3">
      <w:pPr>
        <w:numPr>
          <w:ilvl w:val="0"/>
          <w:numId w:val="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нарастание сердечно-сосудистой недостаточности с декомпенсацией кровообращения и дыхания;</w:t>
      </w:r>
    </w:p>
    <w:p w:rsidR="00045EB3" w:rsidRPr="00045EB3" w:rsidRDefault="00045EB3" w:rsidP="00045EB3">
      <w:pPr>
        <w:numPr>
          <w:ilvl w:val="0"/>
          <w:numId w:val="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кровотечения;</w:t>
      </w:r>
    </w:p>
    <w:p w:rsidR="00045EB3" w:rsidRPr="00045EB3" w:rsidRDefault="00045EB3" w:rsidP="00045EB3">
      <w:pPr>
        <w:numPr>
          <w:ilvl w:val="0"/>
          <w:numId w:val="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общее тяжелое состояние больного;</w:t>
      </w:r>
    </w:p>
    <w:p w:rsidR="00045EB3" w:rsidRPr="00045EB3" w:rsidRDefault="00045EB3" w:rsidP="00045EB3">
      <w:pPr>
        <w:numPr>
          <w:ilvl w:val="0"/>
          <w:numId w:val="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значительно выраженный болевой синдром;</w:t>
      </w:r>
    </w:p>
    <w:p w:rsidR="00045EB3" w:rsidRPr="00045EB3" w:rsidRDefault="00045EB3" w:rsidP="00045EB3">
      <w:pPr>
        <w:numPr>
          <w:ilvl w:val="0"/>
          <w:numId w:val="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отрицательная динамика ЭКГ, свидетельствующая об ухудшении коронарного кровообращения;</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Временные противопоказания к проведению ЛФК:</w:t>
      </w:r>
    </w:p>
    <w:p w:rsidR="00045EB3" w:rsidRPr="00045EB3" w:rsidRDefault="00045EB3" w:rsidP="00045EB3">
      <w:pPr>
        <w:numPr>
          <w:ilvl w:val="0"/>
          <w:numId w:val="4"/>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обострение хронических заболеваний;</w:t>
      </w:r>
    </w:p>
    <w:p w:rsidR="00045EB3" w:rsidRPr="00045EB3" w:rsidRDefault="00045EB3" w:rsidP="00045EB3">
      <w:pPr>
        <w:numPr>
          <w:ilvl w:val="0"/>
          <w:numId w:val="4"/>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осложнение в течение заболевания;</w:t>
      </w:r>
    </w:p>
    <w:p w:rsidR="00045EB3" w:rsidRPr="00045EB3" w:rsidRDefault="00045EB3" w:rsidP="00045EB3">
      <w:pPr>
        <w:numPr>
          <w:ilvl w:val="0"/>
          <w:numId w:val="4"/>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сопутствующие заболевания инфекционного или воспалительного характера;</w:t>
      </w:r>
    </w:p>
    <w:p w:rsidR="00045EB3" w:rsidRPr="00045EB3" w:rsidRDefault="00045EB3" w:rsidP="00045EB3">
      <w:pPr>
        <w:numPr>
          <w:ilvl w:val="0"/>
          <w:numId w:val="4"/>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острые повреждения;</w:t>
      </w:r>
    </w:p>
    <w:p w:rsidR="00045EB3" w:rsidRPr="00045EB3" w:rsidRDefault="00045EB3" w:rsidP="00045EB3">
      <w:pPr>
        <w:numPr>
          <w:ilvl w:val="0"/>
          <w:numId w:val="4"/>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появление признаков, свидетельствующих о прогрессировании заболевания и ухудшении состояния больного;</w:t>
      </w:r>
    </w:p>
    <w:p w:rsidR="00045EB3" w:rsidRPr="00045EB3" w:rsidRDefault="00045EB3" w:rsidP="00045EB3">
      <w:pPr>
        <w:numPr>
          <w:ilvl w:val="0"/>
          <w:numId w:val="4"/>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сосудистый криз (гипертонический, гипотонический или при нормальном АД);</w:t>
      </w:r>
    </w:p>
    <w:p w:rsidR="00045EB3" w:rsidRPr="00045EB3" w:rsidRDefault="00045EB3" w:rsidP="00045EB3">
      <w:pPr>
        <w:numPr>
          <w:ilvl w:val="0"/>
          <w:numId w:val="4"/>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нарушение ритма сердечных сокращений: синусовая тахикардия (свыше 100 </w:t>
      </w:r>
      <w:proofErr w:type="gramStart"/>
      <w:r w:rsidRPr="00045EB3">
        <w:rPr>
          <w:rFonts w:ascii="Helvetica" w:eastAsia="Times New Roman" w:hAnsi="Helvetica" w:cs="Times New Roman"/>
          <w:sz w:val="24"/>
          <w:szCs w:val="24"/>
          <w:lang w:eastAsia="ru-RU"/>
        </w:rPr>
        <w:t>уд./</w:t>
      </w:r>
      <w:proofErr w:type="gramEnd"/>
      <w:r w:rsidRPr="00045EB3">
        <w:rPr>
          <w:rFonts w:ascii="Helvetica" w:eastAsia="Times New Roman" w:hAnsi="Helvetica" w:cs="Times New Roman"/>
          <w:sz w:val="24"/>
          <w:szCs w:val="24"/>
          <w:lang w:eastAsia="ru-RU"/>
        </w:rPr>
        <w:t>мин), брадикардия (менее 50 уд./мин), приступ пароксизмальной или мерцательной аритмии, экстрасистолы с частотой более чем 1:10.</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Осторожность следует соблюдать после переломов, чтобы не допустить возникновения ложного сустава, артроза. При аневризме грудной или брюшной аорты не следует применять упражнения с усилием, сопротивлением.</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lastRenderedPageBreak/>
        <w:t>Упражнения лечебной физической культуры дают результаты только тогда, когда они проводятся систематически, длительно и беспрерывно. Выполнять их необходимо в соответствии с методическими указаниями. Неправильное положение тела или неверное выполнение движений часто переносит нагрузку с мышц, которые необходимо тренировать, на другие мышечные группы.</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Общеразвивающие упражнения и упражнения дыхательной гимнастики, упражнения на координацию движений, на выработку навыка правильной осанки применяют независимо от индивидуальных особенностей развития ребенка. Но при проведении занятий необходимо учитывать функциональные возможности организма учащихся, потому что в группе могут быть ученики различной физической подготовленности и физического развития. Поэтому с целью правильного дозирования нагрузки следует применять индивидуальный и дифференцированный подход в обучении.</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Перед тем как приступать к самостоятельным занятиям дети должны уметь правильно выполнять упражнения. Это также является одной из главных задач лечебной физической культуры в начальных классах.</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Комплекс упражнений для профилактики и лечения начальных форм плоскостопия.</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стоя, руки на пояс. 1-правая на носок, 2-на пятку,3-на носок, 4-и.п. 5-6-то же с другой ноги.</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стоя, руки на пояс.1-подняться на носки перекатом, 2-перекатом на пятки.</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стоя руки на пояс. Правое колено вперед, круговые движения стопой вправо и влево, то же с другой ноги.</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стоя на краю коврика. Зафиксировав пятки на месте, пальцами ног собирать коврик одновременно или поочередно.</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Ходьба перекатом с пятки на носок.</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Ходьба на носках, на пятках.</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Ходьба на наружных сводах стопы.</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Подскоки толчком двумя без максимальных усилий.</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Подскоки поочередно без максимальных усилий.</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Прыжки приставными шагами правым и левым боком без максимальных усилий.</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Ходьба по гимнастической палке.</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в упоре сзади.1-согнуть стопу, 2-разогнуть, одновременно.</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в упоре сзади. 1-согнуть стопы одновременно, 2- разогнуть одновременно.</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в упоре сзади.1-одновременно развести пальцы ног «веером», 2- сжать в «кулачек».</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в упоре сзади.1-правая нога пальцы «веером», 2- левая в «кулачек», 3-4- наоборот.</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сидя (стоя</w:t>
      </w:r>
      <w:proofErr w:type="gramStart"/>
      <w:r w:rsidRPr="00045EB3">
        <w:rPr>
          <w:rFonts w:ascii="Helvetica" w:eastAsia="Times New Roman" w:hAnsi="Helvetica" w:cs="Times New Roman"/>
          <w:sz w:val="24"/>
          <w:szCs w:val="24"/>
          <w:lang w:eastAsia="ru-RU"/>
        </w:rPr>
        <w:t>).Поворот</w:t>
      </w:r>
      <w:proofErr w:type="gramEnd"/>
      <w:r w:rsidRPr="00045EB3">
        <w:rPr>
          <w:rFonts w:ascii="Helvetica" w:eastAsia="Times New Roman" w:hAnsi="Helvetica" w:cs="Times New Roman"/>
          <w:sz w:val="24"/>
          <w:szCs w:val="24"/>
          <w:lang w:eastAsia="ru-RU"/>
        </w:rPr>
        <w:t xml:space="preserve"> стопы внутрь с оттягиванием носка, правая и левая поочередно.</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стоя на наружных сводах стоп.1-подняться на носки, 2- вернуться в исходное положение.</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И.П.стоя</w:t>
      </w:r>
      <w:proofErr w:type="spellEnd"/>
      <w:r w:rsidRPr="00045EB3">
        <w:rPr>
          <w:rFonts w:ascii="Helvetica" w:eastAsia="Times New Roman" w:hAnsi="Helvetica" w:cs="Times New Roman"/>
          <w:sz w:val="24"/>
          <w:szCs w:val="24"/>
          <w:lang w:eastAsia="ru-RU"/>
        </w:rPr>
        <w:t xml:space="preserve"> на наружных сводах стоп.1-полуприсед, 2- вернуться в исходное положение.</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основная стойка, руки на пояс.1-пальцы ног вверх, 2- вернуться в исходное положение.</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стоя носками вовнутрь, пятками наружу.1- подняться на носки, 2- вернуться в исходное положение.</w:t>
      </w:r>
    </w:p>
    <w:p w:rsidR="00045EB3" w:rsidRPr="00045EB3" w:rsidRDefault="00045EB3" w:rsidP="00045EB3">
      <w:pPr>
        <w:numPr>
          <w:ilvl w:val="0"/>
          <w:numId w:val="5"/>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ноги врозь, руки в стороны.1- присесть на всей ступне, 2- вернуться в исходное положение.</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Комплекс упражнений дыхательной гимнастики.</w:t>
      </w:r>
    </w:p>
    <w:p w:rsidR="00045EB3" w:rsidRPr="00045EB3" w:rsidRDefault="00045EB3" w:rsidP="00045EB3">
      <w:pPr>
        <w:numPr>
          <w:ilvl w:val="0"/>
          <w:numId w:val="6"/>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lastRenderedPageBreak/>
        <w:t>И.П.- основная стойка. 1-руки вверх потянуться, подняться на носки – вдох, 2- вернуться в исходное положение – выдох (вдох через нос, выдох через рот).</w:t>
      </w:r>
    </w:p>
    <w:p w:rsidR="00045EB3" w:rsidRPr="00045EB3" w:rsidRDefault="00045EB3" w:rsidP="00045EB3">
      <w:pPr>
        <w:numPr>
          <w:ilvl w:val="0"/>
          <w:numId w:val="6"/>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ноги врозь, руки в стороны максимально отведены назад, ладони вперед, пальцы разведены. 1- руки резко скрестить на груди, кисти на лопатки, выдох (резкий); 2- медленно вернуться в исходное положение, вдох.</w:t>
      </w:r>
    </w:p>
    <w:p w:rsidR="00045EB3" w:rsidRPr="00045EB3" w:rsidRDefault="00045EB3" w:rsidP="00045EB3">
      <w:pPr>
        <w:numPr>
          <w:ilvl w:val="0"/>
          <w:numId w:val="6"/>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И.П.- стоя на носках прогнувшись, ноги на ширине плеч, руки в стороны-вверх. 1-опуститься на стопы, наклон вперед, округлить спину, руки махом через стороны скрестить перед грудью, больно хлестнуть кистями по лопаткам (громкий выдох). 2-3- плавно руки развести в </w:t>
      </w:r>
      <w:proofErr w:type="spellStart"/>
      <w:r w:rsidRPr="00045EB3">
        <w:rPr>
          <w:rFonts w:ascii="Helvetica" w:eastAsia="Times New Roman" w:hAnsi="Helvetica" w:cs="Times New Roman"/>
          <w:sz w:val="24"/>
          <w:szCs w:val="24"/>
          <w:lang w:eastAsia="ru-RU"/>
        </w:rPr>
        <w:t>сторны</w:t>
      </w:r>
      <w:proofErr w:type="spellEnd"/>
      <w:r w:rsidRPr="00045EB3">
        <w:rPr>
          <w:rFonts w:ascii="Helvetica" w:eastAsia="Times New Roman" w:hAnsi="Helvetica" w:cs="Times New Roman"/>
          <w:sz w:val="24"/>
          <w:szCs w:val="24"/>
          <w:lang w:eastAsia="ru-RU"/>
        </w:rPr>
        <w:t xml:space="preserve"> и снова скрестить перед грудью, 2-3 раза хлестнуть кистями по лопаткам, продолжать выдох. 4- вернуться в исходное положение, диафрагмальным выдохом выпячивая круглый живот.</w:t>
      </w:r>
    </w:p>
    <w:p w:rsidR="00045EB3" w:rsidRPr="00045EB3" w:rsidRDefault="00045EB3" w:rsidP="00045EB3">
      <w:pPr>
        <w:numPr>
          <w:ilvl w:val="0"/>
          <w:numId w:val="6"/>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И.П.- стоя на носках прогнувшись, ноги на </w:t>
      </w:r>
      <w:proofErr w:type="spellStart"/>
      <w:r w:rsidRPr="00045EB3">
        <w:rPr>
          <w:rFonts w:ascii="Helvetica" w:eastAsia="Times New Roman" w:hAnsi="Helvetica" w:cs="Times New Roman"/>
          <w:sz w:val="24"/>
          <w:szCs w:val="24"/>
          <w:lang w:eastAsia="ru-RU"/>
        </w:rPr>
        <w:t>шириине</w:t>
      </w:r>
      <w:proofErr w:type="spellEnd"/>
      <w:r w:rsidRPr="00045EB3">
        <w:rPr>
          <w:rFonts w:ascii="Helvetica" w:eastAsia="Times New Roman" w:hAnsi="Helvetica" w:cs="Times New Roman"/>
          <w:sz w:val="24"/>
          <w:szCs w:val="24"/>
          <w:lang w:eastAsia="ru-RU"/>
        </w:rPr>
        <w:t xml:space="preserve"> плеч, руки вверх-назад, пальцы в замок (держа топор). 1- опуститься на стопы, быстрый наклон вперед, округлив спину, хлыст руками вперед-вниз-назад (выдох); 2- плавно вернуться, диафрагмальным вдохом выпячивая живот.</w:t>
      </w:r>
    </w:p>
    <w:p w:rsidR="00045EB3" w:rsidRPr="00045EB3" w:rsidRDefault="00045EB3" w:rsidP="00045EB3">
      <w:pPr>
        <w:numPr>
          <w:ilvl w:val="0"/>
          <w:numId w:val="6"/>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стоя на носках, наклонившись вперед, руки вперед-вверх, кисти в кулак. На каждый счет гребок баттерфляем, опускаясь на стопы, руки вниз-назад к бедрам, увеличить наклон (выдох); руки вперед через стороны вверх-вперед в исходное положение (диафрагмальный вдох).</w:t>
      </w:r>
    </w:p>
    <w:p w:rsidR="00045EB3" w:rsidRPr="00045EB3" w:rsidRDefault="00045EB3" w:rsidP="00045EB3">
      <w:pPr>
        <w:numPr>
          <w:ilvl w:val="0"/>
          <w:numId w:val="6"/>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упор лежа. 1- упор присев, выдох; 2- вернуться в исходное положение, диафрагмальный вдох (все сделать за 1 сек.).</w:t>
      </w:r>
    </w:p>
    <w:p w:rsidR="00045EB3" w:rsidRPr="00045EB3" w:rsidRDefault="00045EB3" w:rsidP="00045EB3">
      <w:pPr>
        <w:numPr>
          <w:ilvl w:val="0"/>
          <w:numId w:val="6"/>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Ходьба на руках (в парах) с диафрагмальным дыханием.</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Комплекс упражнений в положении сидя.</w:t>
      </w:r>
    </w:p>
    <w:p w:rsidR="00045EB3" w:rsidRPr="00045EB3" w:rsidRDefault="00045EB3" w:rsidP="00045EB3">
      <w:pPr>
        <w:numPr>
          <w:ilvl w:val="0"/>
          <w:numId w:val="7"/>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в упоре сзади. 1-нога вверх, тянуть носок, 2- вернуться в исходное положение, 3-4- то же с другой ноги (ноги не сгибать, можно регулировать высоту положения ноги вверх).</w:t>
      </w:r>
    </w:p>
    <w:p w:rsidR="00045EB3" w:rsidRPr="00045EB3" w:rsidRDefault="00045EB3" w:rsidP="00045EB3">
      <w:pPr>
        <w:numPr>
          <w:ilvl w:val="0"/>
          <w:numId w:val="7"/>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в упоре сзади. 1- прямые ноги вверх, 2- вернуться в исходное положение.</w:t>
      </w:r>
    </w:p>
    <w:p w:rsidR="00045EB3" w:rsidRPr="00045EB3" w:rsidRDefault="00045EB3" w:rsidP="00045EB3">
      <w:pPr>
        <w:numPr>
          <w:ilvl w:val="0"/>
          <w:numId w:val="7"/>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в упоре сзади. 1- согнуть ноги, 2- выпрямить вперед-вверх, 3- согнуть ноги, 4- вернуться в исходное положение.</w:t>
      </w:r>
    </w:p>
    <w:p w:rsidR="00045EB3" w:rsidRPr="00045EB3" w:rsidRDefault="00045EB3" w:rsidP="00045EB3">
      <w:pPr>
        <w:numPr>
          <w:ilvl w:val="0"/>
          <w:numId w:val="7"/>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в упоре сзади. 1-3- наклоны туловища максимально вперед, 4- вернуться в исходное положение.</w:t>
      </w:r>
    </w:p>
    <w:p w:rsidR="00045EB3" w:rsidRPr="00045EB3" w:rsidRDefault="00045EB3" w:rsidP="00045EB3">
      <w:pPr>
        <w:numPr>
          <w:ilvl w:val="0"/>
          <w:numId w:val="7"/>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в упоре сзади. 1- ноги вверх, 2- ноги в стороны, 3- ноги соединить, 4- вернуться в исходное положение.</w:t>
      </w:r>
    </w:p>
    <w:p w:rsidR="00045EB3" w:rsidRPr="00045EB3" w:rsidRDefault="00045EB3" w:rsidP="00045EB3">
      <w:pPr>
        <w:numPr>
          <w:ilvl w:val="0"/>
          <w:numId w:val="7"/>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согнув ноги, упором в стопы, колени максимально в стороны. Руки на пояс. 1-2- наклоны туловища вправо, 3-4- влево.</w:t>
      </w:r>
    </w:p>
    <w:p w:rsidR="00045EB3" w:rsidRPr="00045EB3" w:rsidRDefault="00045EB3" w:rsidP="00045EB3">
      <w:pPr>
        <w:numPr>
          <w:ilvl w:val="0"/>
          <w:numId w:val="7"/>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согнув ноги, упором в стопы, колени максимально в стороны. Руки на пояс. 1-2- повороты туловища вправо, 3-4- влево.</w:t>
      </w:r>
    </w:p>
    <w:p w:rsidR="00045EB3" w:rsidRPr="00045EB3" w:rsidRDefault="00045EB3" w:rsidP="00045EB3">
      <w:pPr>
        <w:numPr>
          <w:ilvl w:val="0"/>
          <w:numId w:val="7"/>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согнув ноги, упором в стопы, колени максимально в стороны. Руки на пояс. 1-3- пружинящие наклоны туловища вперед, руки вперед, 4- исходное положение.</w:t>
      </w:r>
    </w:p>
    <w:p w:rsidR="00045EB3" w:rsidRPr="00045EB3" w:rsidRDefault="00045EB3" w:rsidP="00045EB3">
      <w:pPr>
        <w:numPr>
          <w:ilvl w:val="0"/>
          <w:numId w:val="7"/>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согнув ноги, упором в стопы, колени максимально в стороны. Руки за голову. 1- локти вперед, округлить спину, выдох; 2- вернуться в исходное положение (локти максимально в стороны, прогнуться), вдох.</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Комплекс упражнений в положении стоя.</w:t>
      </w:r>
    </w:p>
    <w:p w:rsidR="00045EB3" w:rsidRPr="00045EB3" w:rsidRDefault="00045EB3" w:rsidP="00045EB3">
      <w:pPr>
        <w:numPr>
          <w:ilvl w:val="0"/>
          <w:numId w:val="8"/>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руки вверх в замок, ладонями наружу. Рывки руками над головой.</w:t>
      </w:r>
    </w:p>
    <w:p w:rsidR="00045EB3" w:rsidRPr="00045EB3" w:rsidRDefault="00045EB3" w:rsidP="00045EB3">
      <w:pPr>
        <w:numPr>
          <w:ilvl w:val="0"/>
          <w:numId w:val="8"/>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руки за голову. 1-округлить спину, локти максимально вперед, 2- вернуть в исходное положение, локти максимально в стороны, прогнуться.</w:t>
      </w:r>
    </w:p>
    <w:p w:rsidR="00045EB3" w:rsidRPr="00045EB3" w:rsidRDefault="00045EB3" w:rsidP="00045EB3">
      <w:pPr>
        <w:numPr>
          <w:ilvl w:val="0"/>
          <w:numId w:val="8"/>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стойка ноги врозь, руки к плечам. 1-4- круговые движения руками вперед, 5-8- назад.</w:t>
      </w:r>
    </w:p>
    <w:p w:rsidR="00045EB3" w:rsidRPr="00045EB3" w:rsidRDefault="00045EB3" w:rsidP="00045EB3">
      <w:pPr>
        <w:numPr>
          <w:ilvl w:val="0"/>
          <w:numId w:val="8"/>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lastRenderedPageBreak/>
        <w:t>И.П.- основная стойка. 1- правая рука вверх назад, левая вниз назад, захват кистями рук за спиной, прогнуться, зафиксировать положение, 2- исходное положение, 3-4- поменять положение рук.</w:t>
      </w:r>
    </w:p>
    <w:p w:rsidR="00045EB3" w:rsidRPr="00045EB3" w:rsidRDefault="00045EB3" w:rsidP="00045EB3">
      <w:pPr>
        <w:numPr>
          <w:ilvl w:val="0"/>
          <w:numId w:val="8"/>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руки на пояс. 1- локти вперед, округлить спину, голова вперед-вниз, выдох; 2- локти назад, прогнуться, голова вверх, вдох.</w:t>
      </w:r>
    </w:p>
    <w:p w:rsidR="00045EB3" w:rsidRPr="00045EB3" w:rsidRDefault="00045EB3" w:rsidP="00045EB3">
      <w:pPr>
        <w:numPr>
          <w:ilvl w:val="0"/>
          <w:numId w:val="8"/>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руки за голову. Наклоны и повороты туловища вправо и влево, сохраняя правильную осанку.</w:t>
      </w:r>
    </w:p>
    <w:p w:rsidR="00045EB3" w:rsidRPr="00045EB3" w:rsidRDefault="00045EB3" w:rsidP="00045EB3">
      <w:pPr>
        <w:numPr>
          <w:ilvl w:val="0"/>
          <w:numId w:val="8"/>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xml:space="preserve">. - стойка ноги врозь, руки на пояс. Наклонить туловище вперед, прогибая спину - выдох, </w:t>
      </w: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 вдох. При наклоне голову поднимать, локти отводить назад ноги прямые, темп медленный. 3-8 раз.</w:t>
      </w:r>
    </w:p>
    <w:p w:rsidR="00045EB3" w:rsidRPr="00045EB3" w:rsidRDefault="00045EB3" w:rsidP="00045EB3">
      <w:pPr>
        <w:numPr>
          <w:ilvl w:val="0"/>
          <w:numId w:val="8"/>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xml:space="preserve"> - стойка ноги врозь, руки за головой. Наклонить туловище влево выдох, </w:t>
      </w: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 вдох. То же в другую сторону.</w:t>
      </w:r>
    </w:p>
    <w:p w:rsidR="00045EB3" w:rsidRPr="00045EB3" w:rsidRDefault="00045EB3" w:rsidP="00045EB3">
      <w:pPr>
        <w:numPr>
          <w:ilvl w:val="0"/>
          <w:numId w:val="8"/>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 широкая стойка ноги врозь, ступни параллельно. Повернуть туловище влево с наклоном к левой ноге, отводя руки в стороны. То же в другую сторону. Ноги прямые, темп медленный, повторить 2-5 раз.</w:t>
      </w:r>
    </w:p>
    <w:p w:rsidR="00045EB3" w:rsidRPr="00045EB3" w:rsidRDefault="00045EB3" w:rsidP="00045EB3">
      <w:pPr>
        <w:numPr>
          <w:ilvl w:val="0"/>
          <w:numId w:val="8"/>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 широкая стойка ноги врозь, руки вверх «в замок». Круговые движения туловищем в одну и в другую сторону, темп медленный, повторить 2-3 раза в каждую сторону.</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Комплекс упражнений в положении лежа.</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Упражнения для укрепления мышц спины:</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xml:space="preserve">. - лежа на животе, подбородок на кистях рук. Поднять голову и плечи, руки на пояс (живот от пола не отрывать, Лопатки соединить), держать 3-4 </w:t>
      </w:r>
      <w:proofErr w:type="gramStart"/>
      <w:r w:rsidRPr="00045EB3">
        <w:rPr>
          <w:rFonts w:ascii="Helvetica" w:eastAsia="Times New Roman" w:hAnsi="Helvetica" w:cs="Times New Roman"/>
          <w:sz w:val="24"/>
          <w:szCs w:val="24"/>
          <w:lang w:eastAsia="ru-RU"/>
        </w:rPr>
        <w:t>секунды .</w:t>
      </w:r>
      <w:proofErr w:type="gramEnd"/>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но руки к плечам, за голову.</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но руки назад, в стороны.</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но руки вверх.</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Поднять голову и плечи. Движение руками к плечам, в стороны, к плечам, И.П.</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Поднять голову и плечи. Руки в стороны - сжимание и разжимание пальцев.</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Поднять плечи и голову. Руки вверх - два хлопка, </w:t>
      </w: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но руки в стороны - небольшие круговые движения в плечевых суставах.</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Движения руками как при плавании способом брасс на </w:t>
      </w:r>
      <w:proofErr w:type="spellStart"/>
      <w:r w:rsidRPr="00045EB3">
        <w:rPr>
          <w:rFonts w:ascii="Helvetica" w:eastAsia="Times New Roman" w:hAnsi="Helvetica" w:cs="Times New Roman"/>
          <w:sz w:val="24"/>
          <w:szCs w:val="24"/>
          <w:lang w:eastAsia="ru-RU"/>
        </w:rPr>
        <w:t>гpуди</w:t>
      </w:r>
      <w:proofErr w:type="spellEnd"/>
      <w:r w:rsidRPr="00045EB3">
        <w:rPr>
          <w:rFonts w:ascii="Helvetica" w:eastAsia="Times New Roman" w:hAnsi="Helvetica" w:cs="Times New Roman"/>
          <w:sz w:val="24"/>
          <w:szCs w:val="24"/>
          <w:lang w:eastAsia="ru-RU"/>
        </w:rPr>
        <w:t>.</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Движение руками в стороны, к плечам, вверх. </w:t>
      </w: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Движения руками, имитация «бокса».</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И.П. – то же. Движение руками вверх, за голову, вверх, </w:t>
      </w: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Держать 4 счета в каждом положении.</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лежа на животе, руки вверх. Передача теннисного мяча, эстафетной палочки из рук в руки до конца шеренги. Все занимающиеся держат руки вверху до окончания передачи.</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но передача предмета слева направо.</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лежа на животе, руки под подбородком. Поочередное поднимание ноги вверх.</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но движения ногами как при плавании кролем на груди.</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то же. Поднимание обеих ног вверх.</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тоже. Поднять правую, присоединить левую, опустить правую, затем левую.</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Поднять ноги, развести в стороны, соединить и опустить.</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На гимнастической скамейке, лежа продольно на животе, движения ногами, как при плавании способом брасс на груди.</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то же, но движения руками и ногами.</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 лежа на животе, руки согнуты, кисти под подбородком. Поднять левую руку вперед, а правую назад вдоль туловища, опустить голову и потянуться, проделать то же, меняя положение рук. Темп медленный.</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«Лягушонок». И.П. - то же. Поднять голову вверх, руки к плечам ладонями вперед, сводя лопатки, прогнуться спину с небольшим подниманием груди от пола. Прогибая спину, отводить голову назад, избегать сильного прогиба в пояснице, темп медленный.</w:t>
      </w:r>
    </w:p>
    <w:p w:rsidR="00045EB3" w:rsidRPr="00045EB3" w:rsidRDefault="00045EB3" w:rsidP="00045EB3">
      <w:pPr>
        <w:numPr>
          <w:ilvl w:val="0"/>
          <w:numId w:val="9"/>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lastRenderedPageBreak/>
        <w:t>И.п</w:t>
      </w:r>
      <w:proofErr w:type="spellEnd"/>
      <w:r w:rsidRPr="00045EB3">
        <w:rPr>
          <w:rFonts w:ascii="Helvetica" w:eastAsia="Times New Roman" w:hAnsi="Helvetica" w:cs="Times New Roman"/>
          <w:sz w:val="24"/>
          <w:szCs w:val="24"/>
          <w:lang w:eastAsia="ru-RU"/>
        </w:rPr>
        <w:t>. - лежа на животе, упор ладонями у плеч, голова опущена. Попеременное поднимание ног назад-вверх с прогибом спины и отклонением головы назад. Прогибаясь, не отрывать грудь от пола, темп средний.</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Упражнения для укрепления мышц живота:</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лежа на спине, руки вдоль туловища. Поочередное поднимание ног на 45º.</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Согнуть обе ноги в коленях, разогнуть под углом 90º и опустить.</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«Велосипед».</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Движение ногами, как при плавании кроль на спине.</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Одновременное поднимание и опускание прямых ног.</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Согнуть обе ноги в коленях, выпрямить их под углом 45º, развести их в стороны и, опуская, соединить.</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Движения ногами, как при плавании способом брасс на спине.</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Поднимание и опускание прямых ног с разной скоростью.</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Круговые движения ногами.</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Поднимание и опускание ног в коленях с зажатым между коленями волейбольным или набивным мячом.</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Руки вперед, ноги согнуть в коленях, головой коснуться колен.</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лежа на спине, руки вдоль туловища. Попеременное сгибание ног в коленных суставах. Спина прямая, прижата к полу, темп медленный.</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лежа на спине, руки за головой. Делать попеременные движения прямыми ногами вверх-вниз - «ножницы». Затылок и плечи плотно прижаты к полу, темп средний, 4-10 раз каждой ногой.</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лежа на спине, руки вдоль туловища. Поднимание прямых ног вверх. Носки вытянуты, темп медленный.</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И.П. - лежа на спине, руки согнуты, ладони над головой. Поднимание прямых ног вверх, разведение их в стороны и опускание вниз в </w:t>
      </w: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Локти плотно прижаты к полу, а ноги прямые, темп медленный, повторить.</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лежа на спине, руки вдоль туловища, ладони повернуты к полу.</w:t>
      </w:r>
    </w:p>
    <w:p w:rsidR="00045EB3" w:rsidRPr="00045EB3" w:rsidRDefault="00045EB3" w:rsidP="00045EB3">
      <w:pPr>
        <w:numPr>
          <w:ilvl w:val="0"/>
          <w:numId w:val="10"/>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Сесть, опираясь руками в пол, выпрямить спину, отвести прямые руки назад и вернуться в И.П. Ноги в се время прямые, сидя, отводить голову назад, темп средний.</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Упражнения для формирования и закрепления правильной осанки.</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Стоя, принять правильную осанку, касаясь стены (без плинтуса) или гимнастической стенки. При этом затылок, лопатки, ягодичная область, икры ног и пятки должны касаться стены.</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Принять правильную осанку (1упр.). Отойти от стены на один шаг, сохраняя правильную осанку.</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Принять правильную осанку у стены. Сделать 2 шага вперед, присесть, встать, вновь принять правильную осанку.</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Принять правильную осанку у стены. Сделать один шаг вперед -два шага вперед, расслабить последовательно мышцы шеи, плечевого пояса, рук и туловища. Принять правильную осанку.</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Стоя у гимнастической стенки, принять правильную осанку, приподняться на носки, удержаться в таком положении 3-4 сек. Вернуться в И.П.</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упражнение, но без гимнастической стенки.</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Принять правильную осанку, присесть, разводя колени в стороны и сохраняя прямое положение головы и позвоночника. Медленно встать и принять И.П.</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Сидя на гимнастической скамейке у стены, принять правильную осанку (затылок, лопатки и ягодицы прижать к стене).</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И.П.- как упр.8.расслабить мышцы шеи, наклонить голову, расслабить плечи, мышцы спины, вернуться в </w:t>
      </w: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lastRenderedPageBreak/>
        <w:t>И.П. – лежа на спине. Голова, туловище и ноги должны составлять прямую линию, руки прижаты к полу. Встать, принять правильную осанку, придавая поясничной области тоже положение, которое было принято в положение лежа.</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лежа на полу. Прижать поясничную область к полу. Встать, принять правильную осанку.</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Принять правильную осанку в положение стоя. Ходьба по залу с остановками, с сохранением правильной осанки.</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Стоя, правильная осанка, мешочек с песком на голове. Присесть, стараясь не уронить мешочек. Встать в И.П.</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Ходьба с мешочком на голове с сохранением правильной осанки.</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Ходьба с мешочком на голове с перешагиванием через </w:t>
      </w:r>
      <w:proofErr w:type="gramStart"/>
      <w:r w:rsidRPr="00045EB3">
        <w:rPr>
          <w:rFonts w:ascii="Helvetica" w:eastAsia="Times New Roman" w:hAnsi="Helvetica" w:cs="Times New Roman"/>
          <w:sz w:val="24"/>
          <w:szCs w:val="24"/>
          <w:lang w:eastAsia="ru-RU"/>
        </w:rPr>
        <w:t>препятствие(</w:t>
      </w:r>
      <w:proofErr w:type="gramEnd"/>
      <w:r w:rsidRPr="00045EB3">
        <w:rPr>
          <w:rFonts w:ascii="Helvetica" w:eastAsia="Times New Roman" w:hAnsi="Helvetica" w:cs="Times New Roman"/>
          <w:sz w:val="24"/>
          <w:szCs w:val="24"/>
          <w:lang w:eastAsia="ru-RU"/>
        </w:rPr>
        <w:t xml:space="preserve">гимнастическую скамейку, скакалка), сохраняя </w:t>
      </w: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w:t>
      </w:r>
    </w:p>
    <w:p w:rsidR="00045EB3" w:rsidRPr="00045EB3" w:rsidRDefault="00045EB3" w:rsidP="00045EB3">
      <w:pPr>
        <w:numPr>
          <w:ilvl w:val="0"/>
          <w:numId w:val="11"/>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Ходьба с мешочком на голове с одновременным выполнением различных упражнений (ходьба в </w:t>
      </w:r>
      <w:proofErr w:type="spellStart"/>
      <w:r w:rsidRPr="00045EB3">
        <w:rPr>
          <w:rFonts w:ascii="Helvetica" w:eastAsia="Times New Roman" w:hAnsi="Helvetica" w:cs="Times New Roman"/>
          <w:sz w:val="24"/>
          <w:szCs w:val="24"/>
          <w:lang w:eastAsia="ru-RU"/>
        </w:rPr>
        <w:t>полуприседе</w:t>
      </w:r>
      <w:proofErr w:type="spellEnd"/>
      <w:r w:rsidRPr="00045EB3">
        <w:rPr>
          <w:rFonts w:ascii="Helvetica" w:eastAsia="Times New Roman" w:hAnsi="Helvetica" w:cs="Times New Roman"/>
          <w:sz w:val="24"/>
          <w:szCs w:val="24"/>
          <w:lang w:eastAsia="ru-RU"/>
        </w:rPr>
        <w:t>, с высоким подниманием колен, и т.д.).</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Упражнения с гимнастической палкой.</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основная стойка, палка хватом сверху внизу. 1-палка вверх, подняться на носки, потянуться, 2-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палка хватом сверху внизу. 1- палка верх, 2- на плечи назад, 3- вверх, 4-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палка хватом сверху на плечи. 1-2- повороты туловища вправо, 3-4- то же влево.</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то же. 1-2- наклоны туловища вправо, 3-4- влево.</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палка хватом сверху на лопатки. 1-3- прогнувшись наклоны туловища вперед, 4-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палка хватом сверху вперед. Повороты гимнастической палки вправо и влево.</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палка хватом сверху внизу. 1- палка вперед, 2- палка вверх, 3- палка вперед, 4-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палка хватом руками сзади (локтевыми изгибами). Повороты туловища вправо и влево поочередно.</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палка сзади-внизу хватом снизу. Рывки руками вверх за спиной, сохраняя правильную осанку, не наклоняясь вперед.</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палка хватом сверху. 1-3- пружинящие наклоны вперед, палка вперед, 4-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палка вверх, хватом сверху. 1-2- наклоны туловища вправо, 3-4- влево.</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то же. Круговые движения туловищем вправо, влево.</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палка хватом сверху на ногах. 1- мах руками с палкой вверх, 2-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с палкой в руках. Пружинящие наклоны туловища вперед, ноги прямые.</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ноги врозь.</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палка на плечи. Повороты туловища вправо и влево.</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наклоны туловища вправо и влево, сохраняя правильную осанку.</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согнув ноги, упором в стопы, палка на плечи. Повороты туловища вправо и влево, сохраняя правильную осанку.</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наклоны туловища вправо и влево, сохраняя правильную осанку.</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пружинящие наклоны туловища вперед.</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 П. - лежа на животе, гимнастическая палка в согнутых руках. Поднять голову и туловище, палку на грудь, вверх,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 то же. Поднять голову и туловище, палку вверх, за голову, вверх,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палку вверх, на лопатки, вверх,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 лежа друг против друга палка на груди. Броски и ловля палки хватом рук сверху и снизу.</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лежа на спине, палка хватом сверху вверх. 1- ноги вперед, палка вперед, 2-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lastRenderedPageBreak/>
        <w:t>И.П.- лежа на спине, палка хватом сверху на бедрах. 1- ноги и палка вперед одновременно, 2- И.П.</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лежа на спине, палка хватом сверху вверх. 1- палка вперед, правая нога вперед, 2- И.П., 3-4- с другой ноги.</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И.И.- то же. 1- максимально потянуться, вдох, 2- расслабиться, выдох.</w:t>
      </w:r>
    </w:p>
    <w:p w:rsidR="00045EB3" w:rsidRPr="00045EB3" w:rsidRDefault="00045EB3" w:rsidP="00045EB3">
      <w:pPr>
        <w:numPr>
          <w:ilvl w:val="0"/>
          <w:numId w:val="12"/>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стойка ноги врозь, палка на лопатки, хватом сверху. Приседания на месте, не отрывая пяток от пола и сохраняя правильную осанку.</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b/>
          <w:bCs/>
          <w:sz w:val="24"/>
          <w:szCs w:val="24"/>
          <w:lang w:eastAsia="ru-RU"/>
        </w:rPr>
        <w:t>Упражнения стоя на четвереньках и упражнения в равновесии.</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опора на кисти рук и колени. 1-опустить голову, округлить спину, 2- поднять голову, прогнуться.</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то же. 1- правая рука вперед, левая нога назад, 2- И.П., 3-4- то же другой рукой и ногой.</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И.П.- сед на пятках с опорой на кисти рук. 1- касаясь грудью пола выйти в положение «упор лежа прогнувшись», 2- обратно.</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Перекаты в группировке из упора присев.</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Перекат в стойку на лопатках из упора присев.</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Мост из положения лежа на спине (или полумост с опорой на плечи).</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Передвижение вперед и назад стоя на четвереньках с опорой на стопы и кисти рук.</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xml:space="preserve">. - </w:t>
      </w:r>
      <w:proofErr w:type="spellStart"/>
      <w:r w:rsidRPr="00045EB3">
        <w:rPr>
          <w:rFonts w:ascii="Helvetica" w:eastAsia="Times New Roman" w:hAnsi="Helvetica" w:cs="Times New Roman"/>
          <w:sz w:val="24"/>
          <w:szCs w:val="24"/>
          <w:lang w:eastAsia="ru-RU"/>
        </w:rPr>
        <w:t>о.с</w:t>
      </w:r>
      <w:proofErr w:type="spellEnd"/>
      <w:r w:rsidRPr="00045EB3">
        <w:rPr>
          <w:rFonts w:ascii="Helvetica" w:eastAsia="Times New Roman" w:hAnsi="Helvetica" w:cs="Times New Roman"/>
          <w:sz w:val="24"/>
          <w:szCs w:val="24"/>
          <w:lang w:eastAsia="ru-RU"/>
        </w:rPr>
        <w:t>., руки в стороны - движение прямой ногой вперед, в сторону, назад. То же, но руки за голову, к плечам.</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xml:space="preserve">. - </w:t>
      </w:r>
      <w:proofErr w:type="spellStart"/>
      <w:r w:rsidRPr="00045EB3">
        <w:rPr>
          <w:rFonts w:ascii="Helvetica" w:eastAsia="Times New Roman" w:hAnsi="Helvetica" w:cs="Times New Roman"/>
          <w:sz w:val="24"/>
          <w:szCs w:val="24"/>
          <w:lang w:eastAsia="ru-RU"/>
        </w:rPr>
        <w:t>о.с</w:t>
      </w:r>
      <w:proofErr w:type="spellEnd"/>
      <w:r w:rsidRPr="00045EB3">
        <w:rPr>
          <w:rFonts w:ascii="Helvetica" w:eastAsia="Times New Roman" w:hAnsi="Helvetica" w:cs="Times New Roman"/>
          <w:sz w:val="24"/>
          <w:szCs w:val="24"/>
          <w:lang w:eastAsia="ru-RU"/>
        </w:rPr>
        <w:t xml:space="preserve">. Поднять колено вверх, руки в стороны. То же, но руки вперед, вверх. 3.И.п. - </w:t>
      </w:r>
      <w:proofErr w:type="spellStart"/>
      <w:r w:rsidRPr="00045EB3">
        <w:rPr>
          <w:rFonts w:ascii="Helvetica" w:eastAsia="Times New Roman" w:hAnsi="Helvetica" w:cs="Times New Roman"/>
          <w:sz w:val="24"/>
          <w:szCs w:val="24"/>
          <w:lang w:eastAsia="ru-RU"/>
        </w:rPr>
        <w:t>о.с</w:t>
      </w:r>
      <w:proofErr w:type="spellEnd"/>
      <w:r w:rsidRPr="00045EB3">
        <w:rPr>
          <w:rFonts w:ascii="Helvetica" w:eastAsia="Times New Roman" w:hAnsi="Helvetica" w:cs="Times New Roman"/>
          <w:sz w:val="24"/>
          <w:szCs w:val="24"/>
          <w:lang w:eastAsia="ru-RU"/>
        </w:rPr>
        <w:t>., руки на пояс. Поднимание на носки.</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xml:space="preserve">. – </w:t>
      </w:r>
      <w:proofErr w:type="spellStart"/>
      <w:r w:rsidRPr="00045EB3">
        <w:rPr>
          <w:rFonts w:ascii="Helvetica" w:eastAsia="Times New Roman" w:hAnsi="Helvetica" w:cs="Times New Roman"/>
          <w:sz w:val="24"/>
          <w:szCs w:val="24"/>
          <w:lang w:eastAsia="ru-RU"/>
        </w:rPr>
        <w:t>о.с</w:t>
      </w:r>
      <w:proofErr w:type="spellEnd"/>
      <w:r w:rsidRPr="00045EB3">
        <w:rPr>
          <w:rFonts w:ascii="Helvetica" w:eastAsia="Times New Roman" w:hAnsi="Helvetica" w:cs="Times New Roman"/>
          <w:sz w:val="24"/>
          <w:szCs w:val="24"/>
          <w:lang w:eastAsia="ru-RU"/>
        </w:rPr>
        <w:t>., руки в стороны. Подняться на носки, повернуть голову налево, направо,</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Из упора присев встать (выпрямиться), согнуть правую ногу, руки в стороны. То же </w:t>
      </w:r>
      <w:proofErr w:type="gramStart"/>
      <w:r w:rsidRPr="00045EB3">
        <w:rPr>
          <w:rFonts w:ascii="Helvetica" w:eastAsia="Times New Roman" w:hAnsi="Helvetica" w:cs="Times New Roman"/>
          <w:sz w:val="24"/>
          <w:szCs w:val="24"/>
          <w:lang w:eastAsia="ru-RU"/>
        </w:rPr>
        <w:t>левой .</w:t>
      </w:r>
      <w:proofErr w:type="gramEnd"/>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И. п. - упор присев. Встать, подняться на носки, руки в стороны.</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То же, но подняться на носок одной ноги, другую ногу согнуть в колене с различными положениями рук</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Ходьба с остановками на одной ноге (по сигналу). То же, но с мешочком на голове.</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 стойка ноги врозь правой. Подняться на носки с различными движениями рук.</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Ходьба по начерченной линии.</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xml:space="preserve">. – </w:t>
      </w:r>
      <w:proofErr w:type="spellStart"/>
      <w:r w:rsidRPr="00045EB3">
        <w:rPr>
          <w:rFonts w:ascii="Helvetica" w:eastAsia="Times New Roman" w:hAnsi="Helvetica" w:cs="Times New Roman"/>
          <w:sz w:val="24"/>
          <w:szCs w:val="24"/>
          <w:lang w:eastAsia="ru-RU"/>
        </w:rPr>
        <w:t>о.с</w:t>
      </w:r>
      <w:proofErr w:type="spellEnd"/>
      <w:r w:rsidRPr="00045EB3">
        <w:rPr>
          <w:rFonts w:ascii="Helvetica" w:eastAsia="Times New Roman" w:hAnsi="Helvetica" w:cs="Times New Roman"/>
          <w:sz w:val="24"/>
          <w:szCs w:val="24"/>
          <w:lang w:eastAsia="ru-RU"/>
        </w:rPr>
        <w:t>., руки в стороны. Стоя на одной ноге, захватить ступню обеими руками.</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Бег, по сигналу </w:t>
      </w:r>
      <w:proofErr w:type="gramStart"/>
      <w:r w:rsidRPr="00045EB3">
        <w:rPr>
          <w:rFonts w:ascii="Helvetica" w:eastAsia="Times New Roman" w:hAnsi="Helvetica" w:cs="Times New Roman"/>
          <w:sz w:val="24"/>
          <w:szCs w:val="24"/>
          <w:lang w:eastAsia="ru-RU"/>
        </w:rPr>
        <w:t>присед .</w:t>
      </w:r>
      <w:proofErr w:type="gramEnd"/>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Из </w:t>
      </w:r>
      <w:proofErr w:type="spellStart"/>
      <w:r w:rsidRPr="00045EB3">
        <w:rPr>
          <w:rFonts w:ascii="Helvetica" w:eastAsia="Times New Roman" w:hAnsi="Helvetica" w:cs="Times New Roman"/>
          <w:sz w:val="24"/>
          <w:szCs w:val="24"/>
          <w:lang w:eastAsia="ru-RU"/>
        </w:rPr>
        <w:t>о.с</w:t>
      </w:r>
      <w:proofErr w:type="spellEnd"/>
      <w:r w:rsidRPr="00045EB3">
        <w:rPr>
          <w:rFonts w:ascii="Helvetica" w:eastAsia="Times New Roman" w:hAnsi="Helvetica" w:cs="Times New Roman"/>
          <w:sz w:val="24"/>
          <w:szCs w:val="24"/>
          <w:lang w:eastAsia="ru-RU"/>
        </w:rPr>
        <w:t xml:space="preserve">. прыжки с поворотом налево (направо) на 90º, 180º, 360º. Удержаться после приземления в </w:t>
      </w: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xml:space="preserve">. - </w:t>
      </w:r>
      <w:proofErr w:type="spellStart"/>
      <w:r w:rsidRPr="00045EB3">
        <w:rPr>
          <w:rFonts w:ascii="Helvetica" w:eastAsia="Times New Roman" w:hAnsi="Helvetica" w:cs="Times New Roman"/>
          <w:sz w:val="24"/>
          <w:szCs w:val="24"/>
          <w:lang w:eastAsia="ru-RU"/>
        </w:rPr>
        <w:t>о.с</w:t>
      </w:r>
      <w:proofErr w:type="spellEnd"/>
      <w:r w:rsidRPr="00045EB3">
        <w:rPr>
          <w:rFonts w:ascii="Helvetica" w:eastAsia="Times New Roman" w:hAnsi="Helvetica" w:cs="Times New Roman"/>
          <w:sz w:val="24"/>
          <w:szCs w:val="24"/>
          <w:lang w:eastAsia="ru-RU"/>
        </w:rPr>
        <w:t>., руки в стороны. Равновесие на правой (левой) ноге - («ласточка</w:t>
      </w:r>
      <w:proofErr w:type="gramStart"/>
      <w:r w:rsidRPr="00045EB3">
        <w:rPr>
          <w:rFonts w:ascii="Helvetica" w:eastAsia="Times New Roman" w:hAnsi="Helvetica" w:cs="Times New Roman"/>
          <w:sz w:val="24"/>
          <w:szCs w:val="24"/>
          <w:lang w:eastAsia="ru-RU"/>
        </w:rPr>
        <w:t>» )</w:t>
      </w:r>
      <w:proofErr w:type="gramEnd"/>
      <w:r w:rsidRPr="00045EB3">
        <w:rPr>
          <w:rFonts w:ascii="Helvetica" w:eastAsia="Times New Roman" w:hAnsi="Helvetica" w:cs="Times New Roman"/>
          <w:sz w:val="24"/>
          <w:szCs w:val="24"/>
          <w:lang w:eastAsia="ru-RU"/>
        </w:rPr>
        <w:t>.</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Стоя лицом друг к другу, взявшись за руки - равновесие на правой (левой) ноге.</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proofErr w:type="spellStart"/>
      <w:r w:rsidRPr="00045EB3">
        <w:rPr>
          <w:rFonts w:ascii="Helvetica" w:eastAsia="Times New Roman" w:hAnsi="Helvetica" w:cs="Times New Roman"/>
          <w:sz w:val="24"/>
          <w:szCs w:val="24"/>
          <w:lang w:eastAsia="ru-RU"/>
        </w:rPr>
        <w:t>И.п</w:t>
      </w:r>
      <w:proofErr w:type="spellEnd"/>
      <w:r w:rsidRPr="00045EB3">
        <w:rPr>
          <w:rFonts w:ascii="Helvetica" w:eastAsia="Times New Roman" w:hAnsi="Helvetica" w:cs="Times New Roman"/>
          <w:sz w:val="24"/>
          <w:szCs w:val="24"/>
          <w:lang w:eastAsia="ru-RU"/>
        </w:rPr>
        <w:t>. - то же. Приседания на одной ноге.</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Равновесие на правой (левой) ноге и повороты на носке.</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Равновесие на левой ноге, прыжком равновесие на правой ноге.</w:t>
      </w:r>
    </w:p>
    <w:p w:rsidR="00045EB3" w:rsidRPr="00045EB3" w:rsidRDefault="00045EB3" w:rsidP="00045EB3">
      <w:pPr>
        <w:numPr>
          <w:ilvl w:val="0"/>
          <w:numId w:val="13"/>
        </w:numPr>
        <w:spacing w:before="100" w:beforeAutospacing="1"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Стоя на одной ноге, наклон в сторону с подниманием свободной ноги в противоположную сторону («горизонтальное равновесие»).</w:t>
      </w:r>
    </w:p>
    <w:p w:rsidR="00045EB3" w:rsidRPr="00045EB3" w:rsidRDefault="00045EB3" w:rsidP="00045EB3">
      <w:pPr>
        <w:spacing w:after="100" w:afterAutospacing="1" w:line="240" w:lineRule="auto"/>
        <w:jc w:val="both"/>
        <w:rPr>
          <w:rFonts w:ascii="Helvetica" w:eastAsia="Times New Roman" w:hAnsi="Helvetica" w:cs="Times New Roman"/>
          <w:sz w:val="24"/>
          <w:szCs w:val="24"/>
          <w:lang w:eastAsia="ru-RU"/>
        </w:rPr>
      </w:pPr>
      <w:r w:rsidRPr="00045EB3">
        <w:rPr>
          <w:rFonts w:ascii="Helvetica" w:eastAsia="Times New Roman" w:hAnsi="Helvetica" w:cs="Times New Roman"/>
          <w:sz w:val="24"/>
          <w:szCs w:val="24"/>
          <w:lang w:eastAsia="ru-RU"/>
        </w:rPr>
        <w:t xml:space="preserve">Данные комплексы упражнений могут использовать не только дети, имеющие отклонения в здоровье, но и учащиеся желающие улучшить свое </w:t>
      </w:r>
      <w:proofErr w:type="spellStart"/>
      <w:proofErr w:type="gramStart"/>
      <w:r w:rsidRPr="00045EB3">
        <w:rPr>
          <w:rFonts w:ascii="Helvetica" w:eastAsia="Times New Roman" w:hAnsi="Helvetica" w:cs="Times New Roman"/>
          <w:sz w:val="24"/>
          <w:szCs w:val="24"/>
          <w:lang w:eastAsia="ru-RU"/>
        </w:rPr>
        <w:t>здоровье,физические</w:t>
      </w:r>
      <w:proofErr w:type="spellEnd"/>
      <w:proofErr w:type="gramEnd"/>
      <w:r w:rsidRPr="00045EB3">
        <w:rPr>
          <w:rFonts w:ascii="Helvetica" w:eastAsia="Times New Roman" w:hAnsi="Helvetica" w:cs="Times New Roman"/>
          <w:sz w:val="24"/>
          <w:szCs w:val="24"/>
          <w:lang w:eastAsia="ru-RU"/>
        </w:rPr>
        <w:t xml:space="preserve"> показатели и приобрести дополнительные знания в области физической культуры.</w:t>
      </w:r>
    </w:p>
    <w:p w:rsidR="00ED205C" w:rsidRPr="00045EB3" w:rsidRDefault="00ED205C" w:rsidP="00045EB3">
      <w:pPr>
        <w:jc w:val="both"/>
      </w:pPr>
    </w:p>
    <w:sectPr w:rsidR="00ED205C" w:rsidRPr="00045EB3" w:rsidSect="00045E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B5F"/>
    <w:multiLevelType w:val="multilevel"/>
    <w:tmpl w:val="81D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90A88"/>
    <w:multiLevelType w:val="multilevel"/>
    <w:tmpl w:val="632E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E433F"/>
    <w:multiLevelType w:val="multilevel"/>
    <w:tmpl w:val="262A7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33982"/>
    <w:multiLevelType w:val="multilevel"/>
    <w:tmpl w:val="F8A8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F564C8"/>
    <w:multiLevelType w:val="multilevel"/>
    <w:tmpl w:val="28AE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13645"/>
    <w:multiLevelType w:val="multilevel"/>
    <w:tmpl w:val="8CCA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C66D3A"/>
    <w:multiLevelType w:val="multilevel"/>
    <w:tmpl w:val="3B12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B34F5"/>
    <w:multiLevelType w:val="multilevel"/>
    <w:tmpl w:val="AEC4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D1271"/>
    <w:multiLevelType w:val="multilevel"/>
    <w:tmpl w:val="7356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0C0E6C"/>
    <w:multiLevelType w:val="multilevel"/>
    <w:tmpl w:val="FBE4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D353C"/>
    <w:multiLevelType w:val="multilevel"/>
    <w:tmpl w:val="ED3E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6A7850"/>
    <w:multiLevelType w:val="multilevel"/>
    <w:tmpl w:val="D1F8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6A0CAF"/>
    <w:multiLevelType w:val="multilevel"/>
    <w:tmpl w:val="98D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7"/>
  </w:num>
  <w:num w:numId="5">
    <w:abstractNumId w:val="1"/>
  </w:num>
  <w:num w:numId="6">
    <w:abstractNumId w:val="5"/>
  </w:num>
  <w:num w:numId="7">
    <w:abstractNumId w:val="10"/>
  </w:num>
  <w:num w:numId="8">
    <w:abstractNumId w:val="3"/>
  </w:num>
  <w:num w:numId="9">
    <w:abstractNumId w:val="2"/>
  </w:num>
  <w:num w:numId="10">
    <w:abstractNumId w:val="1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B3"/>
    <w:rsid w:val="00045EB3"/>
    <w:rsid w:val="009F089D"/>
    <w:rsid w:val="00ED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D5C16-C34F-4AF0-95BF-CE252A70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5E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045E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5EB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45EB3"/>
    <w:rPr>
      <w:color w:val="0000FF"/>
      <w:u w:val="single"/>
    </w:rPr>
  </w:style>
  <w:style w:type="paragraph" w:customStyle="1" w:styleId="mt-4">
    <w:name w:val="mt-4"/>
    <w:basedOn w:val="a"/>
    <w:rsid w:val="00045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weight-bold">
    <w:name w:val="font-weight-bold"/>
    <w:basedOn w:val="a0"/>
    <w:rsid w:val="00045EB3"/>
  </w:style>
  <w:style w:type="paragraph" w:styleId="a4">
    <w:name w:val="Normal (Web)"/>
    <w:basedOn w:val="a"/>
    <w:uiPriority w:val="99"/>
    <w:semiHidden/>
    <w:unhideWhenUsed/>
    <w:rsid w:val="00045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45EB3"/>
    <w:rPr>
      <w:b/>
      <w:bCs/>
    </w:rPr>
  </w:style>
  <w:style w:type="character" w:customStyle="1" w:styleId="10">
    <w:name w:val="Заголовок 1 Знак"/>
    <w:basedOn w:val="a0"/>
    <w:link w:val="1"/>
    <w:uiPriority w:val="9"/>
    <w:rsid w:val="00045E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5084">
      <w:bodyDiv w:val="1"/>
      <w:marLeft w:val="0"/>
      <w:marRight w:val="0"/>
      <w:marTop w:val="0"/>
      <w:marBottom w:val="0"/>
      <w:divBdr>
        <w:top w:val="none" w:sz="0" w:space="0" w:color="auto"/>
        <w:left w:val="none" w:sz="0" w:space="0" w:color="auto"/>
        <w:bottom w:val="none" w:sz="0" w:space="0" w:color="auto"/>
        <w:right w:val="none" w:sz="0" w:space="0" w:color="auto"/>
      </w:divBdr>
      <w:divsChild>
        <w:div w:id="753278396">
          <w:marLeft w:val="-225"/>
          <w:marRight w:val="-225"/>
          <w:marTop w:val="0"/>
          <w:marBottom w:val="0"/>
          <w:divBdr>
            <w:top w:val="none" w:sz="0" w:space="0" w:color="auto"/>
            <w:left w:val="none" w:sz="0" w:space="0" w:color="auto"/>
            <w:bottom w:val="none" w:sz="0" w:space="0" w:color="auto"/>
            <w:right w:val="none" w:sz="0" w:space="0" w:color="auto"/>
          </w:divBdr>
          <w:divsChild>
            <w:div w:id="1143350853">
              <w:marLeft w:val="0"/>
              <w:marRight w:val="0"/>
              <w:marTop w:val="0"/>
              <w:marBottom w:val="0"/>
              <w:divBdr>
                <w:top w:val="none" w:sz="0" w:space="0" w:color="auto"/>
                <w:left w:val="none" w:sz="0" w:space="0" w:color="auto"/>
                <w:bottom w:val="none" w:sz="0" w:space="0" w:color="auto"/>
                <w:right w:val="none" w:sz="0" w:space="0" w:color="auto"/>
              </w:divBdr>
              <w:divsChild>
                <w:div w:id="15778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6844">
          <w:marLeft w:val="-225"/>
          <w:marRight w:val="-225"/>
          <w:marTop w:val="0"/>
          <w:marBottom w:val="0"/>
          <w:divBdr>
            <w:top w:val="none" w:sz="0" w:space="0" w:color="auto"/>
            <w:left w:val="none" w:sz="0" w:space="0" w:color="auto"/>
            <w:bottom w:val="none" w:sz="0" w:space="0" w:color="auto"/>
            <w:right w:val="none" w:sz="0" w:space="0" w:color="auto"/>
          </w:divBdr>
          <w:divsChild>
            <w:div w:id="454106171">
              <w:marLeft w:val="0"/>
              <w:marRight w:val="0"/>
              <w:marTop w:val="0"/>
              <w:marBottom w:val="0"/>
              <w:divBdr>
                <w:top w:val="none" w:sz="0" w:space="0" w:color="auto"/>
                <w:left w:val="none" w:sz="0" w:space="0" w:color="auto"/>
                <w:bottom w:val="none" w:sz="0" w:space="0" w:color="auto"/>
                <w:right w:val="none" w:sz="0" w:space="0" w:color="auto"/>
              </w:divBdr>
              <w:divsChild>
                <w:div w:id="1318459424">
                  <w:marLeft w:val="0"/>
                  <w:marRight w:val="0"/>
                  <w:marTop w:val="0"/>
                  <w:marBottom w:val="0"/>
                  <w:divBdr>
                    <w:top w:val="none" w:sz="0" w:space="0" w:color="auto"/>
                    <w:left w:val="none" w:sz="0" w:space="0" w:color="auto"/>
                    <w:bottom w:val="none" w:sz="0" w:space="0" w:color="auto"/>
                    <w:right w:val="none" w:sz="0" w:space="0" w:color="auto"/>
                  </w:divBdr>
                </w:div>
              </w:divsChild>
            </w:div>
            <w:div w:id="753089663">
              <w:marLeft w:val="0"/>
              <w:marRight w:val="0"/>
              <w:marTop w:val="0"/>
              <w:marBottom w:val="0"/>
              <w:divBdr>
                <w:top w:val="none" w:sz="0" w:space="0" w:color="auto"/>
                <w:left w:val="none" w:sz="0" w:space="0" w:color="auto"/>
                <w:bottom w:val="none" w:sz="0" w:space="0" w:color="auto"/>
                <w:right w:val="none" w:sz="0" w:space="0" w:color="auto"/>
              </w:divBdr>
              <w:divsChild>
                <w:div w:id="91704326">
                  <w:marLeft w:val="0"/>
                  <w:marRight w:val="0"/>
                  <w:marTop w:val="0"/>
                  <w:marBottom w:val="0"/>
                  <w:divBdr>
                    <w:top w:val="none" w:sz="0" w:space="0" w:color="auto"/>
                    <w:left w:val="none" w:sz="0" w:space="0" w:color="auto"/>
                    <w:bottom w:val="none" w:sz="0" w:space="0" w:color="auto"/>
                    <w:right w:val="none" w:sz="0" w:space="0" w:color="auto"/>
                  </w:divBdr>
                </w:div>
                <w:div w:id="815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3895</Words>
  <Characters>22202</Characters>
  <Application>Microsoft Office Word</Application>
  <DocSecurity>0</DocSecurity>
  <Lines>185</Lines>
  <Paragraphs>52</Paragraphs>
  <ScaleCrop>false</ScaleCrop>
  <Company/>
  <LinksUpToDate>false</LinksUpToDate>
  <CharactersWithSpaces>26045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Плюхина</dc:creator>
  <cp:keywords/>
  <dc:description/>
  <cp:lastModifiedBy>Татьяна Александровна Плюхина</cp:lastModifiedBy>
  <cp:revision>1</cp:revision>
  <dcterms:created xsi:type="dcterms:W3CDTF">2022-04-15T10:46:00Z</dcterms:created>
  <dcterms:modified xsi:type="dcterms:W3CDTF">2022-04-15T10:49:00Z</dcterms:modified>
</cp:coreProperties>
</file>