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A4" w:rsidRDefault="00E153A4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Нейропсихологическая батарея </w:t>
      </w:r>
      <w:proofErr w:type="spellStart"/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Лурии</w:t>
      </w:r>
      <w:proofErr w:type="spellEnd"/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-Небраска (</w:t>
      </w:r>
      <w:proofErr w:type="spellStart"/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Luria-Nebraska</w:t>
      </w:r>
      <w:proofErr w:type="spellEnd"/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neuropsychological</w:t>
      </w:r>
      <w:proofErr w:type="spellEnd"/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battery</w:t>
      </w:r>
      <w:proofErr w:type="spellEnd"/>
      <w:r w:rsidRPr="00E153A4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)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Н. б. Л-Н.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яв-ся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стандартизованной версией комплекса психол. методик, разработанных российским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нейропсихологом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А. Р.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Лурия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и впоследствии реорганизованных Ч. Голденом и его коллегами в стандартизованную батарею, предназначенную для клинической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нейродиагностики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Лурия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рассматривал поведение как результат взаимодействия всех областей головного мозга и предпочитал использование простых тестовых методик, к-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рые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отражают сравнительно несложные паттерны мозговых взаимодействий, чтобы можно было более точно исследовать функциональные системы мозга. Разработанные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Лурией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методы тестирования не были поначалу восприняты американскими клиническими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нейропсихологами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из-за отсутствия стандартизованной системы количественных показателей и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эксперим</w:t>
      </w:r>
      <w:proofErr w:type="spellEnd"/>
      <w:proofErr w:type="gramStart"/>
      <w:r w:rsidRPr="00E153A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данных, подтверждающих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валидность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этих тестовых методик. С целью устранения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психометрич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. недостатков методик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Лурии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, Голден и его коллеги преобразовали задания теста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Лурии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в стандартизованные тестовые процедуры и ввели объективную систему показателей, </w:t>
      </w:r>
      <w:proofErr w:type="gram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к-рая</w:t>
      </w:r>
      <w:proofErr w:type="gram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позволяла осуществлять клиническую оценку как на количественном, так и на качественном уровне. Эта стандартизованная версия охватывает основные области нейропсихологического функционирования, включая моторные, осязательные и визуальные навыки; слуховые способности; экспрессивную речь и понимание речи; чтение, письмо и арифметические навыки; ориентировку в пространстве, а также память и интеллект. Описание батареи. Н. б. Л-Н. состоит из следующих шкал: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1. Моторные функции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2. Ритмические (акустико-моторные) функции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3. Осязательные (высшие тактильные и кинестетические) функции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4. Зрительные (пространственные) функции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5. Понимание речи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6. Экспрессивная речь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7. Функции письма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8. Навыки чтения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9. Арифметические навыки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10. Память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11. Интеллектуальные процессы.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Есть еще три дополнительные шкалы, основанные на некоторых заданиях из основных шкал: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>12. Патогномоничная шкала: состоит из простых заданий, с к-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рыми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редко не справляются нормальные (без мозговой патологии) люди, и высокочувствительных к мозговой дисфункции.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13. Правое полушарие: шкала измеряет моторное и тактильное функционирование левой стороны тела. </w:t>
      </w:r>
    </w:p>
    <w:p w:rsidR="00E153A4" w:rsidRPr="00E153A4" w:rsidRDefault="00E153A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14. Левое полушарие: шкала измеряет моторное и тактильное функционирование правой стороны тела. </w:t>
      </w:r>
    </w:p>
    <w:p w:rsidR="00E153A4" w:rsidRPr="00E153A4" w:rsidRDefault="00E153A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153A4">
        <w:rPr>
          <w:rFonts w:ascii="Arial" w:hAnsi="Arial" w:cs="Arial"/>
          <w:b/>
          <w:sz w:val="24"/>
          <w:szCs w:val="24"/>
          <w:shd w:val="clear" w:color="auto" w:fill="FFFFFF"/>
        </w:rPr>
        <w:t xml:space="preserve">Исследования </w:t>
      </w:r>
      <w:proofErr w:type="spellStart"/>
      <w:r w:rsidRPr="00E153A4">
        <w:rPr>
          <w:rFonts w:ascii="Arial" w:hAnsi="Arial" w:cs="Arial"/>
          <w:b/>
          <w:sz w:val="24"/>
          <w:szCs w:val="24"/>
          <w:shd w:val="clear" w:color="auto" w:fill="FFFFFF"/>
        </w:rPr>
        <w:t>валидности</w:t>
      </w:r>
      <w:proofErr w:type="spellEnd"/>
      <w:r w:rsidRPr="00E153A4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</w:p>
    <w:p w:rsidR="008B654E" w:rsidRDefault="00E153A4"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Было установлено, что Н. б. Л-Н. оказывается полезной в определении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латерализации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и локализации мозговых нарушений. Эффективность этой батареи оценивалась в сравнении с нейропсихологической батареей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Халстеда-Рейтана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. С помощью обеих тестовых батарей было обследовано 48 чел. с мозговыми нарушениями и 60 чел. без мозговой патологии. Результаты показали высокую степень связи. Дискриминантный анализ выявил, что обе батареи равно эффективны в идентификации пациентов с мозговыми нарушениями и дают коэффициенты попадания более 85%.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Исслед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. Н. б. Л-Н. свидетельствуют о том, что она может быть эффективным инструментом для диагностики и определения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латерализации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и локализации мозговых нарушений. Данные теста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Лурия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 оказываются также чрезвычайно полезными при планировании реабилитации пациентов с мозговыми травмами. См. также Головной мозг, Клиническая оценка, Батарея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Х</w:t>
      </w:r>
      <w:r w:rsidRPr="00E153A4">
        <w:rPr>
          <w:rFonts w:ascii="Arial" w:hAnsi="Arial" w:cs="Arial"/>
          <w:sz w:val="24"/>
          <w:szCs w:val="24"/>
          <w:shd w:val="clear" w:color="auto" w:fill="FFFFFF"/>
        </w:rPr>
        <w:t>алстеда-</w:t>
      </w:r>
      <w:r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E153A4">
        <w:rPr>
          <w:rFonts w:ascii="Arial" w:hAnsi="Arial" w:cs="Arial"/>
          <w:sz w:val="24"/>
          <w:szCs w:val="24"/>
          <w:shd w:val="clear" w:color="auto" w:fill="FFFFFF"/>
        </w:rPr>
        <w:t>ейтана</w:t>
      </w:r>
      <w:proofErr w:type="spellEnd"/>
      <w:r w:rsidRPr="00E153A4">
        <w:rPr>
          <w:rFonts w:ascii="Arial" w:hAnsi="Arial" w:cs="Arial"/>
          <w:sz w:val="24"/>
          <w:szCs w:val="24"/>
          <w:shd w:val="clear" w:color="auto" w:fill="FFFFFF"/>
        </w:rPr>
        <w:t xml:space="preserve">, Минимальная мозговая дисфункция (диагностика), Методы тестирования У. Т. </w:t>
      </w:r>
      <w:proofErr w:type="spellStart"/>
      <w:r w:rsidRPr="00E153A4">
        <w:rPr>
          <w:rFonts w:ascii="Arial" w:hAnsi="Arial" w:cs="Arial"/>
          <w:sz w:val="24"/>
          <w:szCs w:val="24"/>
          <w:shd w:val="clear" w:color="auto" w:fill="FFFFFF"/>
        </w:rPr>
        <w:t>Зушима</w:t>
      </w:r>
      <w:proofErr w:type="spellEnd"/>
      <w:r w:rsidRPr="00E153A4">
        <w:rPr>
          <w:rFonts w:ascii="Arial" w:hAnsi="Arial" w:cs="Arial"/>
          <w:sz w:val="24"/>
          <w:szCs w:val="24"/>
        </w:rPr>
        <w:br/>
      </w:r>
      <w:r w:rsidRPr="00E153A4">
        <w:rPr>
          <w:rFonts w:ascii="Arial" w:hAnsi="Arial" w:cs="Arial"/>
          <w:color w:val="555555"/>
          <w:sz w:val="24"/>
          <w:szCs w:val="24"/>
        </w:rPr>
        <w:br/>
      </w:r>
      <w:r>
        <w:rPr>
          <w:rFonts w:ascii="Arial" w:hAnsi="Arial" w:cs="Arial"/>
          <w:color w:val="555555"/>
          <w:shd w:val="clear" w:color="auto" w:fill="FFFFFF"/>
        </w:rPr>
        <w:t>Источник: </w:t>
      </w:r>
      <w:hyperlink r:id="rId4" w:history="1">
        <w:r>
          <w:rPr>
            <w:rStyle w:val="a4"/>
            <w:rFonts w:ascii="Arial" w:hAnsi="Arial" w:cs="Arial"/>
            <w:color w:val="0078CE"/>
            <w:shd w:val="clear" w:color="auto" w:fill="FFFFFF"/>
          </w:rPr>
          <w:t>https://gufo.me/dict/psychology_encyclopedia/%D0%9D%D0%B5%D0%B9%D1%80%D0%BE%D0%BF%D1%81%D0%B8%D1%85%D0%BE%D0%BB%D0%BE%D0%B3%D0%B8%D1%87%D0%B5%D1%81%D0%BA%D0%B0%D1%8F_%D0%B1%D0%B0%D1%82%D0%B0%D1%80%D0%B5%D1%8F_%D0%9B%D1%83%D1%80%D0%B8%D0%B8-%D0%9D%D0%B5%D0%B1%D1%80%D0%B0%D1%81%D0%BA%D0%B0_(Luria-Nebraska_neurops</w:t>
        </w:r>
        <w:bookmarkStart w:id="0" w:name="_GoBack"/>
        <w:bookmarkEnd w:id="0"/>
        <w:r>
          <w:rPr>
            <w:rStyle w:val="a4"/>
            <w:rFonts w:ascii="Arial" w:hAnsi="Arial" w:cs="Arial"/>
            <w:color w:val="0078CE"/>
            <w:shd w:val="clear" w:color="auto" w:fill="FFFFFF"/>
          </w:rPr>
          <w:t>ychological_battery)</w:t>
        </w:r>
      </w:hyperlink>
    </w:p>
    <w:sectPr w:rsidR="008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A4"/>
    <w:rsid w:val="008B654E"/>
    <w:rsid w:val="00E153A4"/>
    <w:rsid w:val="00E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8F76-9A7B-4FD7-A96E-26131ED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fo.me/dict/psychology_encyclopedia/%D0%9D%D0%B5%D0%B9%D1%80%D0%BE%D0%BF%D1%81%D0%B8%D1%85%D0%BE%D0%BB%D0%BE%D0%B3%D0%B8%D1%87%D0%B5%D1%81%D0%BA%D0%B0%D1%8F_%D0%B1%D0%B0%D1%82%D0%B0%D1%80%D0%B5%D1%8F_%D0%9B%D1%83%D1%80%D0%B8%D0%B8-%D0%9D%D0%B5%D0%B1%D1%80%D0%B0%D1%81%D0%BA%D0%B0_(Luria-Nebraska_neuropsychological_batter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2022-04-14T05:55:00Z</dcterms:created>
  <dcterms:modified xsi:type="dcterms:W3CDTF">2022-04-14T06:25:00Z</dcterms:modified>
</cp:coreProperties>
</file>