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8B" w:rsidRPr="008C3D8B" w:rsidRDefault="008C3D8B" w:rsidP="008C3D8B">
      <w:pPr>
        <w:jc w:val="center"/>
        <w:rPr>
          <w:rFonts w:ascii="Arial" w:hAnsi="Arial" w:cs="Arial"/>
          <w:b/>
          <w:sz w:val="32"/>
          <w:szCs w:val="32"/>
        </w:rPr>
      </w:pPr>
      <w:r w:rsidRPr="008C3D8B">
        <w:rPr>
          <w:rFonts w:ascii="Arial" w:hAnsi="Arial" w:cs="Arial"/>
          <w:b/>
          <w:sz w:val="32"/>
          <w:szCs w:val="32"/>
        </w:rPr>
        <w:t>Формы и виды арт-терапии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b/>
          <w:sz w:val="24"/>
          <w:szCs w:val="24"/>
        </w:rPr>
        <w:t>Существует две формы арт-терапии:</w:t>
      </w:r>
      <w:r w:rsidRPr="008C3D8B">
        <w:rPr>
          <w:rFonts w:ascii="Arial" w:hAnsi="Arial" w:cs="Arial"/>
          <w:sz w:val="24"/>
          <w:szCs w:val="24"/>
        </w:rPr>
        <w:t xml:space="preserve"> пассивная и активная.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b/>
          <w:sz w:val="24"/>
          <w:szCs w:val="24"/>
        </w:rPr>
        <w:t>При пассивной форме</w:t>
      </w:r>
      <w:r w:rsidRPr="008C3D8B">
        <w:rPr>
          <w:rFonts w:ascii="Arial" w:hAnsi="Arial" w:cs="Arial"/>
          <w:sz w:val="24"/>
          <w:szCs w:val="24"/>
        </w:rPr>
        <w:t xml:space="preserve"> клиент "потребляет" художественные произведения, созданные другими людьми: рассматривает картины, читает книги, прослушивает музыкальные произведения.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b/>
          <w:sz w:val="24"/>
          <w:szCs w:val="24"/>
        </w:rPr>
        <w:t>При активной форме</w:t>
      </w:r>
      <w:r w:rsidRPr="008C3D8B">
        <w:rPr>
          <w:rFonts w:ascii="Arial" w:hAnsi="Arial" w:cs="Arial"/>
          <w:sz w:val="24"/>
          <w:szCs w:val="24"/>
        </w:rPr>
        <w:t xml:space="preserve"> арт-терапии клиент сам создает продукты творчества: рисунки, скульптуры и т.д.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Занятия по арт-терапии могут быть структурированными и неструктурированными.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b/>
          <w:sz w:val="24"/>
          <w:szCs w:val="24"/>
        </w:rPr>
        <w:t>При структурированных занятиях</w:t>
      </w:r>
      <w:r w:rsidRPr="008C3D8B">
        <w:rPr>
          <w:rFonts w:ascii="Arial" w:hAnsi="Arial" w:cs="Arial"/>
          <w:sz w:val="24"/>
          <w:szCs w:val="24"/>
        </w:rPr>
        <w:t xml:space="preserve"> тема жестко задается и материал предлагается психологом. Как правило, по окончании занятий обсуждаются тема, манера исполнения и т.д.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b/>
          <w:sz w:val="24"/>
          <w:szCs w:val="24"/>
        </w:rPr>
        <w:t xml:space="preserve">При неструктурированных занятиях </w:t>
      </w:r>
      <w:r w:rsidRPr="008C3D8B">
        <w:rPr>
          <w:rFonts w:ascii="Arial" w:hAnsi="Arial" w:cs="Arial"/>
          <w:sz w:val="24"/>
          <w:szCs w:val="24"/>
        </w:rPr>
        <w:t>клиенты самостоятельно выбирают тему для освещения, материал, инструменты.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 xml:space="preserve"> Существуют </w:t>
      </w:r>
      <w:r w:rsidRPr="008C3D8B">
        <w:rPr>
          <w:rFonts w:ascii="Arial" w:hAnsi="Arial" w:cs="Arial"/>
          <w:b/>
          <w:sz w:val="24"/>
          <w:szCs w:val="24"/>
        </w:rPr>
        <w:t>различные варианты использования метода арт-терапии</w:t>
      </w:r>
      <w:r w:rsidRPr="008C3D8B">
        <w:rPr>
          <w:rFonts w:ascii="Arial" w:hAnsi="Arial" w:cs="Arial"/>
          <w:sz w:val="24"/>
          <w:szCs w:val="24"/>
        </w:rPr>
        <w:t>: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• использование уже существующих произведений искусства через их анализ и интерпретацию клиентами;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• побуждение клиентов к самостоятельному творчеству;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• использование имеющегося произведения искусства и самостоятельное творчество клиентов;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• творчество самого психолога (лепка, рисование и др.), направленное на установление взаимодействия с клиентом.</w:t>
      </w:r>
    </w:p>
    <w:p w:rsid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b/>
          <w:sz w:val="24"/>
          <w:szCs w:val="24"/>
        </w:rPr>
        <w:t xml:space="preserve">Виды арт-терапии, </w:t>
      </w:r>
      <w:r w:rsidRPr="008C3D8B">
        <w:rPr>
          <w:rFonts w:ascii="Arial" w:hAnsi="Arial" w:cs="Arial"/>
          <w:sz w:val="24"/>
          <w:szCs w:val="24"/>
        </w:rPr>
        <w:t xml:space="preserve">представленные в психологии и медицине, отвечают существующим видам искусств. Кроме того, каждый из этих видов имеет множество арт-терапевтических техник, которые применяются для решения внутренних и межличностных конфликтов, кризисных ситуаций, вековых кризисов, травм, невротичных и психосоматических расстройств и тому подобное. 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3D8B">
        <w:rPr>
          <w:rFonts w:ascii="Arial" w:hAnsi="Arial" w:cs="Arial"/>
          <w:b/>
          <w:sz w:val="24"/>
          <w:szCs w:val="24"/>
        </w:rPr>
        <w:t>Выделяют следующие виды</w:t>
      </w:r>
      <w:r w:rsidRPr="008C3D8B">
        <w:rPr>
          <w:rFonts w:ascii="Arial" w:hAnsi="Arial" w:cs="Arial"/>
          <w:sz w:val="24"/>
          <w:szCs w:val="24"/>
        </w:rPr>
        <w:t>: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1. Арт-терапия в узком смысле слова - рисуночная терапия, основанная на изобразительном искусстве.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C3D8B">
        <w:rPr>
          <w:rFonts w:ascii="Arial" w:hAnsi="Arial" w:cs="Arial"/>
          <w:sz w:val="24"/>
          <w:szCs w:val="24"/>
        </w:rPr>
        <w:t>Библиотерапия</w:t>
      </w:r>
      <w:proofErr w:type="spellEnd"/>
      <w:r w:rsidRPr="008C3D8B">
        <w:rPr>
          <w:rFonts w:ascii="Arial" w:hAnsi="Arial" w:cs="Arial"/>
          <w:sz w:val="24"/>
          <w:szCs w:val="24"/>
        </w:rPr>
        <w:t xml:space="preserve"> (в том числе </w:t>
      </w:r>
      <w:proofErr w:type="spellStart"/>
      <w:r w:rsidRPr="008C3D8B">
        <w:rPr>
          <w:rFonts w:ascii="Arial" w:hAnsi="Arial" w:cs="Arial"/>
          <w:sz w:val="24"/>
          <w:szCs w:val="24"/>
        </w:rPr>
        <w:t>сказкотерапия</w:t>
      </w:r>
      <w:proofErr w:type="spellEnd"/>
      <w:r w:rsidRPr="008C3D8B">
        <w:rPr>
          <w:rFonts w:ascii="Arial" w:hAnsi="Arial" w:cs="Arial"/>
          <w:sz w:val="24"/>
          <w:szCs w:val="24"/>
        </w:rPr>
        <w:t>) - литературное сочинение и творческое прочтение литературных произведений.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3. Музыкотерапия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4. Танцевальная терапия</w:t>
      </w:r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C3D8B">
        <w:rPr>
          <w:rFonts w:ascii="Arial" w:hAnsi="Arial" w:cs="Arial"/>
          <w:sz w:val="24"/>
          <w:szCs w:val="24"/>
        </w:rPr>
        <w:t>Куклотерапия</w:t>
      </w:r>
      <w:proofErr w:type="spellEnd"/>
    </w:p>
    <w:p w:rsidR="008C3D8B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8C3D8B">
        <w:rPr>
          <w:rFonts w:ascii="Arial" w:hAnsi="Arial" w:cs="Arial"/>
          <w:sz w:val="24"/>
          <w:szCs w:val="24"/>
        </w:rPr>
        <w:t>Цветотерапия</w:t>
      </w:r>
      <w:proofErr w:type="spellEnd"/>
    </w:p>
    <w:p w:rsidR="004C21A4" w:rsidRPr="008C3D8B" w:rsidRDefault="008C3D8B" w:rsidP="008C3D8B">
      <w:pPr>
        <w:rPr>
          <w:rFonts w:ascii="Arial" w:hAnsi="Arial" w:cs="Arial"/>
          <w:sz w:val="24"/>
          <w:szCs w:val="24"/>
        </w:rPr>
      </w:pPr>
      <w:r w:rsidRPr="008C3D8B">
        <w:rPr>
          <w:rFonts w:ascii="Arial" w:hAnsi="Arial" w:cs="Arial"/>
          <w:sz w:val="24"/>
          <w:szCs w:val="24"/>
        </w:rPr>
        <w:t>7. Песочная терапия</w:t>
      </w:r>
    </w:p>
    <w:sectPr w:rsidR="004C21A4" w:rsidRPr="008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B"/>
    <w:rsid w:val="004C21A4"/>
    <w:rsid w:val="008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2DFE-055E-485C-90C6-842DECE1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2022-04-15T10:11:00Z</dcterms:created>
  <dcterms:modified xsi:type="dcterms:W3CDTF">2022-04-15T10:12:00Z</dcterms:modified>
</cp:coreProperties>
</file>