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12EC" w14:textId="77777777" w:rsidR="00AE1D47" w:rsidRPr="00AE1D47" w:rsidRDefault="00AE1D47" w:rsidP="00AE1D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1D47">
        <w:rPr>
          <w:rFonts w:ascii="Times New Roman" w:hAnsi="Times New Roman" w:cs="Times New Roman"/>
          <w:b/>
          <w:bCs/>
          <w:sz w:val="28"/>
          <w:szCs w:val="28"/>
        </w:rPr>
        <w:t xml:space="preserve">И.Б. </w:t>
      </w:r>
      <w:proofErr w:type="spellStart"/>
      <w:r w:rsidRPr="00AE1D47">
        <w:rPr>
          <w:rFonts w:ascii="Times New Roman" w:hAnsi="Times New Roman" w:cs="Times New Roman"/>
          <w:b/>
          <w:bCs/>
          <w:sz w:val="28"/>
          <w:szCs w:val="28"/>
        </w:rPr>
        <w:t>Дерманова</w:t>
      </w:r>
      <w:proofErr w:type="spellEnd"/>
      <w:r w:rsidRPr="00AE1D47">
        <w:rPr>
          <w:rFonts w:ascii="Times New Roman" w:hAnsi="Times New Roman" w:cs="Times New Roman"/>
          <w:b/>
          <w:bCs/>
          <w:sz w:val="28"/>
          <w:szCs w:val="28"/>
        </w:rPr>
        <w:t>. Методика "Закончи историю"</w:t>
      </w:r>
    </w:p>
    <w:p w14:paraId="5DBFCBE9" w14:textId="77777777" w:rsidR="00AE1D47" w:rsidRPr="00AE1D47" w:rsidRDefault="00AE1D47" w:rsidP="00AE1D47">
      <w:pPr>
        <w:rPr>
          <w:rFonts w:ascii="Times New Roman" w:hAnsi="Times New Roman" w:cs="Times New Roman"/>
          <w:sz w:val="24"/>
          <w:szCs w:val="24"/>
        </w:rPr>
      </w:pPr>
      <w:r w:rsidRPr="00AE1D47">
        <w:rPr>
          <w:rFonts w:ascii="Times New Roman" w:hAnsi="Times New Roman" w:cs="Times New Roman"/>
          <w:sz w:val="24"/>
          <w:szCs w:val="24"/>
        </w:rPr>
        <w:t>Цель - изучить понимание детьми старшего дошкольного возраста нравственных норм (щедрость - жадность, трудолюбие - лень, правдивость - лживость, внимание к людям - равнодушие).</w:t>
      </w:r>
    </w:p>
    <w:p w14:paraId="21FEA43B" w14:textId="77777777" w:rsidR="00AE1D47" w:rsidRPr="00AE1D47" w:rsidRDefault="00AE1D47" w:rsidP="00AE1D47">
      <w:pPr>
        <w:rPr>
          <w:rFonts w:ascii="Times New Roman" w:hAnsi="Times New Roman" w:cs="Times New Roman"/>
          <w:sz w:val="24"/>
          <w:szCs w:val="24"/>
        </w:rPr>
      </w:pPr>
      <w:r w:rsidRPr="00AE1D47">
        <w:rPr>
          <w:rFonts w:ascii="Times New Roman" w:hAnsi="Times New Roman" w:cs="Times New Roman"/>
          <w:sz w:val="24"/>
          <w:szCs w:val="24"/>
        </w:rPr>
        <w:t>Определить умение детей соотносить эти нормы с реальными жизненными ситуациями, разрешать проблемные ситуации на основе нравственных норм, и давать элементарную нравственную оценку.</w:t>
      </w:r>
    </w:p>
    <w:p w14:paraId="40EF2534" w14:textId="77777777" w:rsidR="00AE1D47" w:rsidRPr="00AE1D47" w:rsidRDefault="00AE1D47" w:rsidP="00AE1D47">
      <w:pPr>
        <w:rPr>
          <w:rFonts w:ascii="Times New Roman" w:hAnsi="Times New Roman" w:cs="Times New Roman"/>
          <w:sz w:val="24"/>
          <w:szCs w:val="24"/>
        </w:rPr>
      </w:pPr>
      <w:r w:rsidRPr="00AE1D47">
        <w:rPr>
          <w:rFonts w:ascii="Times New Roman" w:hAnsi="Times New Roman" w:cs="Times New Roman"/>
          <w:sz w:val="24"/>
          <w:szCs w:val="24"/>
        </w:rPr>
        <w:t>Предъявление задания</w:t>
      </w:r>
    </w:p>
    <w:p w14:paraId="31731774" w14:textId="77777777" w:rsidR="00AE1D47" w:rsidRPr="00AE1D47" w:rsidRDefault="00AE1D47" w:rsidP="00AE1D47">
      <w:pPr>
        <w:rPr>
          <w:rFonts w:ascii="Times New Roman" w:hAnsi="Times New Roman" w:cs="Times New Roman"/>
          <w:sz w:val="24"/>
          <w:szCs w:val="24"/>
        </w:rPr>
      </w:pPr>
      <w:r w:rsidRPr="00AE1D47">
        <w:rPr>
          <w:rFonts w:ascii="Times New Roman" w:hAnsi="Times New Roman" w:cs="Times New Roman"/>
          <w:sz w:val="24"/>
          <w:szCs w:val="24"/>
        </w:rPr>
        <w:t>В индивидуальной беседе с ребенком ему предлагается продолжить каждую из предлагаемых историй, ответить на вопросы. Ребенку говорят: "Я буду рассказывать тебе истории, а ты их закончи". После этого ребенку читают по очереди четыре истории (в произвольном порядке).</w:t>
      </w:r>
    </w:p>
    <w:p w14:paraId="275795A2" w14:textId="77777777" w:rsidR="00AE1D47" w:rsidRPr="00AE1D47" w:rsidRDefault="00AE1D47" w:rsidP="00AE1D47">
      <w:pPr>
        <w:rPr>
          <w:rFonts w:ascii="Times New Roman" w:hAnsi="Times New Roman" w:cs="Times New Roman"/>
          <w:sz w:val="24"/>
          <w:szCs w:val="24"/>
        </w:rPr>
      </w:pPr>
      <w:r w:rsidRPr="00AE1D47">
        <w:rPr>
          <w:rFonts w:ascii="Times New Roman" w:hAnsi="Times New Roman" w:cs="Times New Roman"/>
          <w:b/>
          <w:bCs/>
          <w:sz w:val="24"/>
          <w:szCs w:val="24"/>
        </w:rPr>
        <w:t>История первая</w:t>
      </w:r>
      <w:r w:rsidRPr="00AE1D47">
        <w:rPr>
          <w:rFonts w:ascii="Times New Roman" w:hAnsi="Times New Roman" w:cs="Times New Roman"/>
          <w:sz w:val="24"/>
          <w:szCs w:val="24"/>
        </w:rPr>
        <w:t>. Люба и Саша рисовали. Люба рисовала красным карандашом, а Саша - зеленым. Вдруг Любин карандаш сломался. "Саша, - сказала Люба, - можно мне дорисовать картинку твоим карандашом?" Саша ответил, …Что ответил Саша? Почему? как поступил Саша? Почему?</w:t>
      </w:r>
    </w:p>
    <w:p w14:paraId="66142F2E" w14:textId="77777777" w:rsidR="00AE1D47" w:rsidRPr="00AE1D47" w:rsidRDefault="00AE1D47" w:rsidP="00AE1D47">
      <w:pPr>
        <w:rPr>
          <w:rFonts w:ascii="Times New Roman" w:hAnsi="Times New Roman" w:cs="Times New Roman"/>
          <w:sz w:val="24"/>
          <w:szCs w:val="24"/>
        </w:rPr>
      </w:pPr>
      <w:r w:rsidRPr="00AE1D47">
        <w:rPr>
          <w:rFonts w:ascii="Times New Roman" w:hAnsi="Times New Roman" w:cs="Times New Roman"/>
          <w:b/>
          <w:bCs/>
          <w:sz w:val="24"/>
          <w:szCs w:val="24"/>
        </w:rPr>
        <w:t>История вторая</w:t>
      </w:r>
      <w:r w:rsidRPr="00AE1D47">
        <w:rPr>
          <w:rFonts w:ascii="Times New Roman" w:hAnsi="Times New Roman" w:cs="Times New Roman"/>
          <w:sz w:val="24"/>
          <w:szCs w:val="24"/>
        </w:rPr>
        <w:t>. Кате на день рождения мама подарила красивую куклу. Катя стала с ней играть. К ней подошла ее младшая сестра Вера и сказала: "Я тоже хочу поиграть с этой куклой". Тогда Катя ответила... Что ответила Катя? Почему? Как поступила Катя? Почему?</w:t>
      </w:r>
    </w:p>
    <w:p w14:paraId="2F62F4EB" w14:textId="77777777" w:rsidR="00AE1D47" w:rsidRPr="00AE1D47" w:rsidRDefault="00AE1D47" w:rsidP="00AE1D47">
      <w:pPr>
        <w:rPr>
          <w:rFonts w:ascii="Times New Roman" w:hAnsi="Times New Roman" w:cs="Times New Roman"/>
          <w:sz w:val="24"/>
          <w:szCs w:val="24"/>
        </w:rPr>
      </w:pPr>
      <w:r w:rsidRPr="00AE1D47">
        <w:rPr>
          <w:rFonts w:ascii="Times New Roman" w:hAnsi="Times New Roman" w:cs="Times New Roman"/>
          <w:b/>
          <w:bCs/>
          <w:sz w:val="24"/>
          <w:szCs w:val="24"/>
        </w:rPr>
        <w:t>История третья</w:t>
      </w:r>
      <w:r w:rsidRPr="00AE1D47">
        <w:rPr>
          <w:rFonts w:ascii="Times New Roman" w:hAnsi="Times New Roman" w:cs="Times New Roman"/>
          <w:sz w:val="24"/>
          <w:szCs w:val="24"/>
        </w:rPr>
        <w:t>. Дети строили город. Оля стояла рядом и смотрела, как играют другие. К детям подошла воспитательница и сказала: "Мы сейчас будем ужинать. Пора складывать кубики в коробку. Попросите Олю помочь вам". Тогда Оля ответила... Что ответила Оля? Почему? Как поступила Оля? Почему?</w:t>
      </w:r>
    </w:p>
    <w:p w14:paraId="025AA2DB" w14:textId="77777777" w:rsidR="00AE1D47" w:rsidRPr="00AE1D47" w:rsidRDefault="00AE1D47" w:rsidP="00AE1D47">
      <w:pPr>
        <w:rPr>
          <w:rFonts w:ascii="Times New Roman" w:hAnsi="Times New Roman" w:cs="Times New Roman"/>
          <w:sz w:val="24"/>
          <w:szCs w:val="24"/>
        </w:rPr>
      </w:pPr>
      <w:r w:rsidRPr="00AE1D47">
        <w:rPr>
          <w:rFonts w:ascii="Times New Roman" w:hAnsi="Times New Roman" w:cs="Times New Roman"/>
          <w:b/>
          <w:bCs/>
          <w:sz w:val="24"/>
          <w:szCs w:val="24"/>
        </w:rPr>
        <w:t>История четвертая</w:t>
      </w:r>
      <w:r w:rsidRPr="00AE1D47">
        <w:rPr>
          <w:rFonts w:ascii="Times New Roman" w:hAnsi="Times New Roman" w:cs="Times New Roman"/>
          <w:sz w:val="24"/>
          <w:szCs w:val="24"/>
        </w:rPr>
        <w:t>. Петя и Вова играли вместе и сломали красивую, дорогую игрушку. Пришел папа и спросил: "Кто сломал игрушку?" Тогда Петя ответил... Что ответил Петя? Почему? Как поступил Петя? Почему?</w:t>
      </w:r>
    </w:p>
    <w:p w14:paraId="6A2669F9" w14:textId="77777777" w:rsidR="00AE1D47" w:rsidRPr="00AE1D47" w:rsidRDefault="00AE1D47" w:rsidP="00AE1D47">
      <w:pPr>
        <w:rPr>
          <w:rFonts w:ascii="Times New Roman" w:hAnsi="Times New Roman" w:cs="Times New Roman"/>
          <w:sz w:val="24"/>
          <w:szCs w:val="24"/>
        </w:rPr>
      </w:pPr>
      <w:r w:rsidRPr="00AE1D47">
        <w:rPr>
          <w:rFonts w:ascii="Times New Roman" w:hAnsi="Times New Roman" w:cs="Times New Roman"/>
          <w:sz w:val="24"/>
          <w:szCs w:val="24"/>
        </w:rPr>
        <w:t>Все ответы ребенка, по возможности дословно, фиксируются в протоколе.</w:t>
      </w:r>
    </w:p>
    <w:p w14:paraId="5EBC5B10" w14:textId="77777777" w:rsidR="00AE1D47" w:rsidRPr="00AE1D47" w:rsidRDefault="00AE1D47" w:rsidP="00AE1D47">
      <w:pPr>
        <w:rPr>
          <w:rFonts w:ascii="Times New Roman" w:hAnsi="Times New Roman" w:cs="Times New Roman"/>
          <w:sz w:val="24"/>
          <w:szCs w:val="24"/>
        </w:rPr>
      </w:pPr>
      <w:r w:rsidRPr="00AE1D47">
        <w:rPr>
          <w:rFonts w:ascii="Times New Roman" w:hAnsi="Times New Roman" w:cs="Times New Roman"/>
          <w:sz w:val="24"/>
          <w:szCs w:val="24"/>
        </w:rPr>
        <w:t>Обработка результатов:</w:t>
      </w:r>
    </w:p>
    <w:p w14:paraId="7AFE4AFA" w14:textId="77777777" w:rsidR="00AE1D47" w:rsidRPr="00AE1D47" w:rsidRDefault="00AE1D47" w:rsidP="00AE1D4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D47">
        <w:rPr>
          <w:rFonts w:ascii="Times New Roman" w:hAnsi="Times New Roman" w:cs="Times New Roman"/>
          <w:sz w:val="24"/>
          <w:szCs w:val="24"/>
        </w:rPr>
        <w:t>0 </w:t>
      </w:r>
      <w:r w:rsidRPr="00AE1D47">
        <w:rPr>
          <w:rFonts w:ascii="Times New Roman" w:hAnsi="Times New Roman" w:cs="Times New Roman"/>
          <w:b/>
          <w:bCs/>
          <w:sz w:val="24"/>
          <w:szCs w:val="24"/>
        </w:rPr>
        <w:t>баллов</w:t>
      </w:r>
      <w:r w:rsidRPr="00AE1D47">
        <w:rPr>
          <w:rFonts w:ascii="Times New Roman" w:hAnsi="Times New Roman" w:cs="Times New Roman"/>
          <w:sz w:val="24"/>
          <w:szCs w:val="24"/>
        </w:rPr>
        <w:t> - Ребенок не может продолжить историю, или дает односложный ответ, не может оценить поступки детей.</w:t>
      </w:r>
    </w:p>
    <w:p w14:paraId="088F54AE" w14:textId="77777777" w:rsidR="00AE1D47" w:rsidRPr="00AE1D47" w:rsidRDefault="00AE1D47" w:rsidP="00AE1D4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D47">
        <w:rPr>
          <w:rFonts w:ascii="Times New Roman" w:hAnsi="Times New Roman" w:cs="Times New Roman"/>
          <w:sz w:val="24"/>
          <w:szCs w:val="24"/>
        </w:rPr>
        <w:t>1 </w:t>
      </w:r>
      <w:r w:rsidRPr="00AE1D47">
        <w:rPr>
          <w:rFonts w:ascii="Times New Roman" w:hAnsi="Times New Roman" w:cs="Times New Roman"/>
          <w:b/>
          <w:bCs/>
          <w:sz w:val="24"/>
          <w:szCs w:val="24"/>
        </w:rPr>
        <w:t>балл</w:t>
      </w:r>
      <w:r w:rsidRPr="00AE1D47">
        <w:rPr>
          <w:rFonts w:ascii="Times New Roman" w:hAnsi="Times New Roman" w:cs="Times New Roman"/>
          <w:sz w:val="24"/>
          <w:szCs w:val="24"/>
        </w:rPr>
        <w:t> - Ребенок по-разному продолжает истории, оценивает поведение детей как правильное или неправильное, хорошее или плохое, но оценку не мотивирует и нравственную нормы не выделяет.</w:t>
      </w:r>
    </w:p>
    <w:p w14:paraId="7DB0546D" w14:textId="77777777" w:rsidR="00AE1D47" w:rsidRPr="00AE1D47" w:rsidRDefault="00AE1D47" w:rsidP="00AE1D4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D47">
        <w:rPr>
          <w:rFonts w:ascii="Times New Roman" w:hAnsi="Times New Roman" w:cs="Times New Roman"/>
          <w:sz w:val="24"/>
          <w:szCs w:val="24"/>
        </w:rPr>
        <w:t>2 </w:t>
      </w:r>
      <w:r w:rsidRPr="00AE1D47">
        <w:rPr>
          <w:rFonts w:ascii="Times New Roman" w:hAnsi="Times New Roman" w:cs="Times New Roman"/>
          <w:b/>
          <w:bCs/>
          <w:sz w:val="24"/>
          <w:szCs w:val="24"/>
        </w:rPr>
        <w:t>балла</w:t>
      </w:r>
      <w:r w:rsidRPr="00AE1D47">
        <w:rPr>
          <w:rFonts w:ascii="Times New Roman" w:hAnsi="Times New Roman" w:cs="Times New Roman"/>
          <w:sz w:val="24"/>
          <w:szCs w:val="24"/>
        </w:rPr>
        <w:t> - Ребенок продолжает истории с позиции нравственных норм, называет нравственную нормы, правильно оценивает поведение детей, но не мотивирует свою оценку.</w:t>
      </w:r>
    </w:p>
    <w:p w14:paraId="70A3C2CB" w14:textId="77777777" w:rsidR="00AE1D47" w:rsidRPr="00AE1D47" w:rsidRDefault="00AE1D47" w:rsidP="00AE1D4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D47">
        <w:rPr>
          <w:rFonts w:ascii="Times New Roman" w:hAnsi="Times New Roman" w:cs="Times New Roman"/>
          <w:sz w:val="24"/>
          <w:szCs w:val="24"/>
        </w:rPr>
        <w:t>3 </w:t>
      </w:r>
      <w:r w:rsidRPr="00AE1D47">
        <w:rPr>
          <w:rFonts w:ascii="Times New Roman" w:hAnsi="Times New Roman" w:cs="Times New Roman"/>
          <w:b/>
          <w:bCs/>
          <w:sz w:val="24"/>
          <w:szCs w:val="24"/>
        </w:rPr>
        <w:t>балла</w:t>
      </w:r>
      <w:r w:rsidRPr="00AE1D47">
        <w:rPr>
          <w:rFonts w:ascii="Times New Roman" w:hAnsi="Times New Roman" w:cs="Times New Roman"/>
          <w:sz w:val="24"/>
          <w:szCs w:val="24"/>
        </w:rPr>
        <w:t> - Ребенок раскрывает особенности разрешения проблемной ситуации с позиции нравственной нормы, называет нравственную норму, понимает ее значение для взаимоотношений людей и может обосновать свое мнение, правильно оценивает поведение детей и мотивирует свою оценку.</w:t>
      </w:r>
    </w:p>
    <w:p w14:paraId="5574E6D9" w14:textId="77777777" w:rsidR="00AE1D47" w:rsidRPr="00AE1D47" w:rsidRDefault="00AE1D47" w:rsidP="00AE1D47">
      <w:pPr>
        <w:rPr>
          <w:rFonts w:ascii="Times New Roman" w:hAnsi="Times New Roman" w:cs="Times New Roman"/>
          <w:sz w:val="24"/>
          <w:szCs w:val="24"/>
        </w:rPr>
      </w:pPr>
      <w:r w:rsidRPr="00AE1D47">
        <w:rPr>
          <w:rFonts w:ascii="Times New Roman" w:hAnsi="Times New Roman" w:cs="Times New Roman"/>
          <w:sz w:val="24"/>
          <w:szCs w:val="24"/>
        </w:rPr>
        <w:t>Результаты данных методик позволят выявить, какие нравственные нормы освоены детьми данной группы, как он понимает особенности чувств других людей и предполагает выделение разных уровней освоения детьми нравственных норм и правил, по которым можно будет судить об особенностях освоения детьми группы данного содержания.</w:t>
      </w:r>
    </w:p>
    <w:p w14:paraId="5ACA1D1F" w14:textId="77777777" w:rsidR="00814C0F" w:rsidRDefault="00814C0F"/>
    <w:sectPr w:rsidR="00814C0F" w:rsidSect="00AE1D47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448AE"/>
    <w:multiLevelType w:val="multilevel"/>
    <w:tmpl w:val="EE5E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A"/>
    <w:rsid w:val="00814C0F"/>
    <w:rsid w:val="00AE1D47"/>
    <w:rsid w:val="00CB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F93B5-4876-4146-AE94-87186AFF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4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 Коцаренко</dc:creator>
  <cp:keywords/>
  <dc:description/>
  <cp:lastModifiedBy>Марина Юрьевна Коцаренко</cp:lastModifiedBy>
  <cp:revision>2</cp:revision>
  <dcterms:created xsi:type="dcterms:W3CDTF">2022-03-28T10:22:00Z</dcterms:created>
  <dcterms:modified xsi:type="dcterms:W3CDTF">2022-03-28T10:22:00Z</dcterms:modified>
</cp:coreProperties>
</file>