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97B" w:rsidRPr="00F710BB" w:rsidRDefault="00C7397B" w:rsidP="00C7397B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Диагностический инструментарий для обследования уровн</w:t>
      </w:r>
      <w:r w:rsidR="00F710BB">
        <w:rPr>
          <w:b/>
          <w:sz w:val="28"/>
          <w:szCs w:val="28"/>
        </w:rPr>
        <w:t>я речевого развития детей с ОНР</w:t>
      </w:r>
    </w:p>
    <w:p w:rsidR="00C7397B" w:rsidRPr="00B42490" w:rsidRDefault="00C7397B" w:rsidP="00C7397B">
      <w:pPr>
        <w:spacing w:line="360" w:lineRule="auto"/>
        <w:ind w:firstLine="709"/>
        <w:jc w:val="both"/>
        <w:rPr>
          <w:sz w:val="28"/>
          <w:szCs w:val="28"/>
        </w:rPr>
      </w:pPr>
      <w:r w:rsidRPr="00174FE5">
        <w:rPr>
          <w:sz w:val="28"/>
          <w:szCs w:val="28"/>
        </w:rPr>
        <w:t xml:space="preserve">Диагностический </w:t>
      </w:r>
      <w:r>
        <w:rPr>
          <w:sz w:val="28"/>
          <w:szCs w:val="28"/>
        </w:rPr>
        <w:t xml:space="preserve">инструментарий </w:t>
      </w:r>
      <w:r w:rsidRPr="00174FE5">
        <w:rPr>
          <w:sz w:val="28"/>
          <w:szCs w:val="28"/>
        </w:rPr>
        <w:t>составлен на основе иллюстрированного материала О. Б Иншаковой для проведения индивидуального обследования устной речи детей старшего дошкольного возраста. Методика изучения уровня речево</w:t>
      </w:r>
      <w:r>
        <w:rPr>
          <w:sz w:val="28"/>
          <w:szCs w:val="28"/>
        </w:rPr>
        <w:t xml:space="preserve">го развития включает в себя обследование состояния звуковой стороны речи, состояние фонематических процессов, обследование слоговой структуры слова, словарного запаса, грамматического строя речи, связной речи </w:t>
      </w:r>
      <w:r w:rsidRPr="00174FE5">
        <w:rPr>
          <w:sz w:val="28"/>
          <w:szCs w:val="28"/>
        </w:rPr>
        <w:t>и соответствует следующим требованиям: материал и условия выполнения подбираются с расчетом на максимальную доступность для детей по всем параметрам. В методику включена серия однородных заданий, что исключает влияние случайных причин.</w:t>
      </w:r>
    </w:p>
    <w:p w:rsidR="00C7397B" w:rsidRPr="00AA2EFA" w:rsidRDefault="00C7397B" w:rsidP="00C7397B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AA2EFA">
        <w:rPr>
          <w:rFonts w:ascii="Times New Roman" w:hAnsi="Times New Roman"/>
          <w:sz w:val="28"/>
          <w:szCs w:val="28"/>
        </w:rPr>
        <w:t xml:space="preserve">Проанализировать результаты диагностики помогают краткие характеристики (критерии) уровней развития речи. Совпадение качественных оценок указывает на общую оценку уровня речевого развития: высокий, средний, низкий. </w:t>
      </w:r>
    </w:p>
    <w:p w:rsidR="00C7397B" w:rsidRDefault="00C7397B" w:rsidP="00C7397B">
      <w:pPr>
        <w:pStyle w:val="a3"/>
        <w:ind w:firstLine="0"/>
        <w:jc w:val="center"/>
        <w:rPr>
          <w:rFonts w:ascii="Times New Roman" w:hAnsi="Times New Roman"/>
          <w:sz w:val="28"/>
          <w:szCs w:val="28"/>
        </w:rPr>
      </w:pPr>
      <w:r w:rsidRPr="00AA2EFA">
        <w:rPr>
          <w:rFonts w:ascii="Times New Roman" w:hAnsi="Times New Roman"/>
          <w:sz w:val="28"/>
          <w:szCs w:val="28"/>
        </w:rPr>
        <w:t>Изучение состояния звуковой стороны речи</w:t>
      </w:r>
    </w:p>
    <w:p w:rsidR="00C7397B" w:rsidRPr="00AA2EFA" w:rsidRDefault="00C7397B" w:rsidP="00C7397B">
      <w:pPr>
        <w:pStyle w:val="a3"/>
        <w:ind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375"/>
      </w:tblGrid>
      <w:tr w:rsidR="00C7397B" w:rsidRPr="00AA2EFA" w:rsidTr="002D2B7E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97B" w:rsidRDefault="00C7397B" w:rsidP="002D2B7E">
            <w:pPr>
              <w:pStyle w:val="a3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A2EFA">
              <w:rPr>
                <w:rFonts w:ascii="Times New Roman" w:hAnsi="Times New Roman"/>
                <w:sz w:val="28"/>
                <w:szCs w:val="28"/>
              </w:rPr>
              <w:t xml:space="preserve">Критерии оценки </w:t>
            </w:r>
          </w:p>
          <w:p w:rsidR="00C7397B" w:rsidRPr="00AA2EFA" w:rsidRDefault="00C7397B" w:rsidP="002D2B7E">
            <w:pPr>
              <w:pStyle w:val="a3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97B" w:rsidRPr="00AA2EFA" w:rsidRDefault="00C7397B" w:rsidP="002D2B7E">
            <w:pPr>
              <w:pStyle w:val="a3"/>
              <w:ind w:firstLine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A2EFA">
              <w:rPr>
                <w:rFonts w:ascii="Times New Roman" w:hAnsi="Times New Roman"/>
                <w:sz w:val="28"/>
                <w:szCs w:val="28"/>
              </w:rPr>
              <w:t>Баллы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97B" w:rsidRPr="00AA2EFA" w:rsidRDefault="00C7397B" w:rsidP="002D2B7E">
            <w:pPr>
              <w:pStyle w:val="a3"/>
              <w:ind w:firstLine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A2EFA">
              <w:rPr>
                <w:rFonts w:ascii="Times New Roman" w:hAnsi="Times New Roman"/>
                <w:sz w:val="28"/>
                <w:szCs w:val="28"/>
              </w:rPr>
              <w:t>Уровни</w:t>
            </w:r>
          </w:p>
        </w:tc>
      </w:tr>
      <w:tr w:rsidR="00C7397B" w:rsidRPr="00AA2EFA" w:rsidTr="002D2B7E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97B" w:rsidRDefault="00C7397B" w:rsidP="002D2B7E">
            <w:pPr>
              <w:pStyle w:val="a3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A2EFA">
              <w:rPr>
                <w:rFonts w:ascii="Times New Roman" w:hAnsi="Times New Roman"/>
                <w:sz w:val="28"/>
                <w:szCs w:val="28"/>
              </w:rPr>
              <w:t>Правильное, отчетливое произношение всех звуков родного языка.  Хорошая регуляция темпа речи и речевого дыхания.</w:t>
            </w:r>
          </w:p>
          <w:p w:rsidR="00C7397B" w:rsidRPr="00AA2EFA" w:rsidRDefault="00C7397B" w:rsidP="002D2B7E">
            <w:pPr>
              <w:pStyle w:val="a3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97B" w:rsidRPr="00AA2EFA" w:rsidRDefault="00C7397B" w:rsidP="002D2B7E">
            <w:pPr>
              <w:pStyle w:val="a3"/>
              <w:spacing w:before="100" w:beforeAutospacing="1" w:after="100" w:afterAutospacing="1"/>
              <w:ind w:firstLine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A2EF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97B" w:rsidRPr="00AA2EFA" w:rsidRDefault="00C7397B" w:rsidP="002D2B7E">
            <w:pPr>
              <w:pStyle w:val="a3"/>
              <w:spacing w:before="100" w:beforeAutospacing="1" w:after="100" w:afterAutospacing="1"/>
              <w:ind w:firstLine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A2EFA">
              <w:rPr>
                <w:rFonts w:ascii="Times New Roman" w:hAnsi="Times New Roman"/>
                <w:sz w:val="28"/>
                <w:szCs w:val="28"/>
              </w:rPr>
              <w:t>Высокий</w:t>
            </w:r>
          </w:p>
        </w:tc>
      </w:tr>
      <w:tr w:rsidR="00C7397B" w:rsidRPr="00AA2EFA" w:rsidTr="002D2B7E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97B" w:rsidRDefault="00C7397B" w:rsidP="002D2B7E">
            <w:pPr>
              <w:pStyle w:val="a3"/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A2EFA">
              <w:rPr>
                <w:rFonts w:ascii="Times New Roman" w:hAnsi="Times New Roman"/>
                <w:sz w:val="28"/>
                <w:szCs w:val="28"/>
              </w:rPr>
              <w:t>Неустойчивость и недостаточная четкость произношения.</w:t>
            </w:r>
          </w:p>
          <w:p w:rsidR="00C7397B" w:rsidRPr="00AA2EFA" w:rsidRDefault="00C7397B" w:rsidP="002D2B7E">
            <w:pPr>
              <w:pStyle w:val="a3"/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97B" w:rsidRPr="00AA2EFA" w:rsidRDefault="00C7397B" w:rsidP="002D2B7E">
            <w:pPr>
              <w:pStyle w:val="a3"/>
              <w:spacing w:before="100" w:beforeAutospacing="1" w:after="100" w:afterAutospacing="1"/>
              <w:ind w:firstLine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A2EF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97B" w:rsidRPr="00AA2EFA" w:rsidRDefault="00C7397B" w:rsidP="002D2B7E">
            <w:pPr>
              <w:pStyle w:val="a3"/>
              <w:spacing w:before="100" w:beforeAutospacing="1" w:after="100" w:afterAutospacing="1"/>
              <w:ind w:firstLine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A2EFA"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</w:tc>
      </w:tr>
      <w:tr w:rsidR="00C7397B" w:rsidRPr="00AA2EFA" w:rsidTr="002D2B7E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97B" w:rsidRDefault="00C7397B" w:rsidP="002D2B7E">
            <w:pPr>
              <w:pStyle w:val="a3"/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A2EFA">
              <w:rPr>
                <w:rFonts w:ascii="Times New Roman" w:hAnsi="Times New Roman"/>
                <w:sz w:val="28"/>
                <w:szCs w:val="28"/>
              </w:rPr>
              <w:t>Дефекты в произношении звуков. Способность регулировать темпы речи и речевое дыхание отсутствует</w:t>
            </w:r>
          </w:p>
          <w:p w:rsidR="00C7397B" w:rsidRPr="00AA2EFA" w:rsidRDefault="00C7397B" w:rsidP="002D2B7E">
            <w:pPr>
              <w:pStyle w:val="a3"/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97B" w:rsidRPr="00AA2EFA" w:rsidRDefault="00C7397B" w:rsidP="002D2B7E">
            <w:pPr>
              <w:pStyle w:val="a3"/>
              <w:spacing w:before="100" w:beforeAutospacing="1" w:after="100" w:afterAutospacing="1"/>
              <w:ind w:firstLine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A2E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97B" w:rsidRPr="00AA2EFA" w:rsidRDefault="00C7397B" w:rsidP="002D2B7E">
            <w:pPr>
              <w:pStyle w:val="a3"/>
              <w:spacing w:before="100" w:beforeAutospacing="1" w:after="100" w:afterAutospacing="1"/>
              <w:ind w:firstLine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A2EFA">
              <w:rPr>
                <w:rFonts w:ascii="Times New Roman" w:hAnsi="Times New Roman"/>
                <w:sz w:val="28"/>
                <w:szCs w:val="28"/>
              </w:rPr>
              <w:t>Низкий</w:t>
            </w:r>
          </w:p>
        </w:tc>
      </w:tr>
    </w:tbl>
    <w:p w:rsidR="00C7397B" w:rsidRPr="00AA2EFA" w:rsidRDefault="00C7397B" w:rsidP="00C7397B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C7397B" w:rsidRPr="00AA2EFA" w:rsidRDefault="00C7397B" w:rsidP="00C7397B">
      <w:pPr>
        <w:pStyle w:val="a3"/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A2EFA">
        <w:rPr>
          <w:rFonts w:ascii="Times New Roman" w:hAnsi="Times New Roman"/>
          <w:bCs/>
          <w:sz w:val="28"/>
          <w:szCs w:val="28"/>
        </w:rPr>
        <w:lastRenderedPageBreak/>
        <w:t>Состояние фонематических процессов</w:t>
      </w:r>
    </w:p>
    <w:p w:rsidR="00C7397B" w:rsidRPr="00AA2EFA" w:rsidRDefault="00C7397B" w:rsidP="00C7397B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AA2EFA">
        <w:rPr>
          <w:rFonts w:ascii="Times New Roman" w:hAnsi="Times New Roman"/>
          <w:sz w:val="28"/>
          <w:szCs w:val="28"/>
        </w:rPr>
        <w:t>Для определения сформированности фонематических процессов предлагаются  задания на исследование фонематического восприятия и задания на исследование фонематического анализа и синтеза.  Каждое задание, выполненное правильно оценивается в 1 балл, неверный ответ - 0 баллов.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7397B" w:rsidRPr="00AA2EFA" w:rsidTr="002D2B7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97B" w:rsidRPr="00AA2EFA" w:rsidRDefault="00C7397B" w:rsidP="002D2B7E">
            <w:pPr>
              <w:pStyle w:val="a3"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EFA">
              <w:rPr>
                <w:rFonts w:ascii="Times New Roman" w:hAnsi="Times New Roman"/>
                <w:sz w:val="28"/>
                <w:szCs w:val="28"/>
              </w:rPr>
              <w:t>Возраст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97B" w:rsidRPr="00AA2EFA" w:rsidRDefault="00C7397B" w:rsidP="002D2B7E">
            <w:pPr>
              <w:pStyle w:val="a3"/>
              <w:spacing w:before="100" w:beforeAutospacing="1" w:after="100" w:afterAutospacing="1"/>
              <w:ind w:firstLine="2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Баллы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97B" w:rsidRPr="00AA2EFA" w:rsidRDefault="00C7397B" w:rsidP="002D2B7E">
            <w:pPr>
              <w:pStyle w:val="a3"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EFA">
              <w:rPr>
                <w:rFonts w:ascii="Times New Roman" w:hAnsi="Times New Roman"/>
                <w:sz w:val="28"/>
                <w:szCs w:val="28"/>
              </w:rPr>
              <w:t>Уровни</w:t>
            </w:r>
          </w:p>
        </w:tc>
      </w:tr>
      <w:tr w:rsidR="00C7397B" w:rsidRPr="00AA2EFA" w:rsidTr="002D2B7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7B" w:rsidRDefault="00C7397B" w:rsidP="002D2B7E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7397B" w:rsidRPr="00AA2EFA" w:rsidRDefault="00C7397B" w:rsidP="002D2B7E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EFA">
              <w:rPr>
                <w:rFonts w:ascii="Times New Roman" w:hAnsi="Times New Roman"/>
                <w:sz w:val="28"/>
                <w:szCs w:val="28"/>
              </w:rPr>
              <w:t>5 лет</w:t>
            </w:r>
          </w:p>
          <w:p w:rsidR="00C7397B" w:rsidRPr="00AA2EFA" w:rsidRDefault="00C7397B" w:rsidP="002D2B7E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97B" w:rsidRPr="00AA2EFA" w:rsidRDefault="00C7397B" w:rsidP="002D2B7E">
            <w:pPr>
              <w:pStyle w:val="a3"/>
              <w:ind w:firstLine="2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EFA">
              <w:rPr>
                <w:rFonts w:ascii="Times New Roman" w:hAnsi="Times New Roman"/>
                <w:sz w:val="28"/>
                <w:szCs w:val="28"/>
              </w:rPr>
              <w:t>22 - 26</w:t>
            </w:r>
          </w:p>
          <w:p w:rsidR="00C7397B" w:rsidRPr="00AA2EFA" w:rsidRDefault="00C7397B" w:rsidP="002D2B7E">
            <w:pPr>
              <w:pStyle w:val="a3"/>
              <w:ind w:firstLine="2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EFA">
              <w:rPr>
                <w:rFonts w:ascii="Times New Roman" w:hAnsi="Times New Roman"/>
                <w:sz w:val="28"/>
                <w:szCs w:val="28"/>
              </w:rPr>
              <w:t>12- 21</w:t>
            </w:r>
          </w:p>
          <w:p w:rsidR="00C7397B" w:rsidRPr="00AA2EFA" w:rsidRDefault="00C7397B" w:rsidP="002D2B7E">
            <w:pPr>
              <w:pStyle w:val="a3"/>
              <w:ind w:firstLine="2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EFA">
              <w:rPr>
                <w:rFonts w:ascii="Times New Roman" w:hAnsi="Times New Roman"/>
                <w:sz w:val="28"/>
                <w:szCs w:val="28"/>
              </w:rPr>
              <w:t>0 - 11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97B" w:rsidRPr="00AA2EFA" w:rsidRDefault="00C7397B" w:rsidP="002D2B7E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EFA">
              <w:rPr>
                <w:rFonts w:ascii="Times New Roman" w:hAnsi="Times New Roman"/>
                <w:sz w:val="28"/>
                <w:szCs w:val="28"/>
              </w:rPr>
              <w:t>Высокий</w:t>
            </w:r>
          </w:p>
          <w:p w:rsidR="00C7397B" w:rsidRPr="00AA2EFA" w:rsidRDefault="00C7397B" w:rsidP="002D2B7E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EFA"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  <w:p w:rsidR="00C7397B" w:rsidRPr="00AA2EFA" w:rsidRDefault="00C7397B" w:rsidP="002D2B7E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EFA">
              <w:rPr>
                <w:rFonts w:ascii="Times New Roman" w:hAnsi="Times New Roman"/>
                <w:sz w:val="28"/>
                <w:szCs w:val="28"/>
              </w:rPr>
              <w:t>Низкий</w:t>
            </w:r>
          </w:p>
        </w:tc>
      </w:tr>
      <w:tr w:rsidR="00C7397B" w:rsidRPr="00AA2EFA" w:rsidTr="002D2B7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97B" w:rsidRDefault="00C7397B" w:rsidP="002D2B7E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7397B" w:rsidRPr="00AA2EFA" w:rsidRDefault="00C7397B" w:rsidP="002D2B7E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EFA"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97B" w:rsidRDefault="00C7397B" w:rsidP="002D2B7E">
            <w:pPr>
              <w:pStyle w:val="a3"/>
              <w:ind w:firstLine="2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EFA">
              <w:rPr>
                <w:rFonts w:ascii="Times New Roman" w:hAnsi="Times New Roman"/>
                <w:sz w:val="28"/>
                <w:szCs w:val="28"/>
              </w:rPr>
              <w:t>8-9</w:t>
            </w:r>
          </w:p>
          <w:p w:rsidR="00C7397B" w:rsidRPr="00AA2EFA" w:rsidRDefault="00C7397B" w:rsidP="002D2B7E">
            <w:pPr>
              <w:pStyle w:val="a3"/>
              <w:ind w:firstLine="2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EFA">
              <w:rPr>
                <w:rFonts w:ascii="Times New Roman" w:hAnsi="Times New Roman"/>
                <w:sz w:val="28"/>
                <w:szCs w:val="28"/>
              </w:rPr>
              <w:t>5-7</w:t>
            </w:r>
          </w:p>
          <w:p w:rsidR="00C7397B" w:rsidRPr="00AA2EFA" w:rsidRDefault="00C7397B" w:rsidP="002D2B7E">
            <w:pPr>
              <w:pStyle w:val="a3"/>
              <w:ind w:firstLine="2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EFA">
              <w:rPr>
                <w:rFonts w:ascii="Times New Roman" w:hAnsi="Times New Roman"/>
                <w:sz w:val="28"/>
                <w:szCs w:val="28"/>
              </w:rPr>
              <w:t>4-0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7B" w:rsidRPr="00AA2EFA" w:rsidRDefault="00C7397B" w:rsidP="002D2B7E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EFA">
              <w:rPr>
                <w:rFonts w:ascii="Times New Roman" w:hAnsi="Times New Roman"/>
                <w:sz w:val="28"/>
                <w:szCs w:val="28"/>
              </w:rPr>
              <w:t>Высокий</w:t>
            </w:r>
          </w:p>
          <w:p w:rsidR="00C7397B" w:rsidRPr="00AA2EFA" w:rsidRDefault="00C7397B" w:rsidP="002D2B7E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EFA"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  <w:p w:rsidR="00C7397B" w:rsidRPr="00AA2EFA" w:rsidRDefault="00C7397B" w:rsidP="002D2B7E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EFA">
              <w:rPr>
                <w:rFonts w:ascii="Times New Roman" w:hAnsi="Times New Roman"/>
                <w:sz w:val="28"/>
                <w:szCs w:val="28"/>
              </w:rPr>
              <w:t>Низкий</w:t>
            </w:r>
          </w:p>
        </w:tc>
      </w:tr>
    </w:tbl>
    <w:p w:rsidR="00C7397B" w:rsidRDefault="00C7397B" w:rsidP="00C7397B">
      <w:pPr>
        <w:pStyle w:val="a3"/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7397B" w:rsidRPr="00AA2EFA" w:rsidRDefault="00C7397B" w:rsidP="00C7397B">
      <w:pPr>
        <w:pStyle w:val="a3"/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A2EFA">
        <w:rPr>
          <w:rFonts w:ascii="Times New Roman" w:hAnsi="Times New Roman"/>
          <w:bCs/>
          <w:sz w:val="28"/>
          <w:szCs w:val="28"/>
        </w:rPr>
        <w:t>Обследование слоговой структуры слова</w:t>
      </w:r>
    </w:p>
    <w:p w:rsidR="00C7397B" w:rsidRPr="00AA2EFA" w:rsidRDefault="00C7397B" w:rsidP="00C7397B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AA2EFA">
        <w:rPr>
          <w:rFonts w:ascii="Times New Roman" w:hAnsi="Times New Roman"/>
          <w:b/>
          <w:sz w:val="28"/>
          <w:szCs w:val="28"/>
        </w:rPr>
        <w:tab/>
      </w:r>
      <w:r w:rsidRPr="00AA2EFA">
        <w:rPr>
          <w:rFonts w:ascii="Times New Roman" w:hAnsi="Times New Roman"/>
          <w:sz w:val="28"/>
          <w:szCs w:val="28"/>
        </w:rPr>
        <w:t xml:space="preserve">В каждом задании подсчитывается количество правильно названных слов, словосочетаний и предложений, которые оцениваются в один балл, неверные – 0 баллов.  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04"/>
        <w:gridCol w:w="3419"/>
        <w:gridCol w:w="2954"/>
      </w:tblGrid>
      <w:tr w:rsidR="00C7397B" w:rsidRPr="00AA2EFA" w:rsidTr="002D2B7E">
        <w:trPr>
          <w:trHeight w:val="438"/>
        </w:trPr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97B" w:rsidRPr="00AA2EFA" w:rsidRDefault="00C7397B" w:rsidP="002D2B7E">
            <w:pPr>
              <w:pStyle w:val="a3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A2EFA">
              <w:rPr>
                <w:rFonts w:ascii="Times New Roman" w:hAnsi="Times New Roman"/>
                <w:bCs/>
                <w:sz w:val="28"/>
                <w:szCs w:val="28"/>
              </w:rPr>
              <w:t>Возраст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97B" w:rsidRPr="00AA2EFA" w:rsidRDefault="00C7397B" w:rsidP="002D2B7E">
            <w:pPr>
              <w:pStyle w:val="a3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Баллы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97B" w:rsidRPr="00AA2EFA" w:rsidRDefault="00C7397B" w:rsidP="002D2B7E">
            <w:pPr>
              <w:pStyle w:val="a3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A2EFA">
              <w:rPr>
                <w:rFonts w:ascii="Times New Roman" w:hAnsi="Times New Roman"/>
                <w:bCs/>
                <w:sz w:val="28"/>
                <w:szCs w:val="28"/>
              </w:rPr>
              <w:t>Уровни</w:t>
            </w:r>
          </w:p>
        </w:tc>
      </w:tr>
      <w:tr w:rsidR="00C7397B" w:rsidRPr="00AA2EFA" w:rsidTr="002D2B7E"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7B" w:rsidRDefault="00C7397B" w:rsidP="002D2B7E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397B" w:rsidRPr="00AA2EFA" w:rsidRDefault="00C7397B" w:rsidP="002D2B7E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EFA">
              <w:rPr>
                <w:rFonts w:ascii="Times New Roman" w:hAnsi="Times New Roman"/>
                <w:sz w:val="28"/>
                <w:szCs w:val="28"/>
              </w:rPr>
              <w:t>5 лет</w:t>
            </w:r>
          </w:p>
          <w:p w:rsidR="00C7397B" w:rsidRPr="00AA2EFA" w:rsidRDefault="00C7397B" w:rsidP="002D2B7E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397B" w:rsidRPr="00AA2EFA" w:rsidRDefault="00C7397B" w:rsidP="002D2B7E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7B" w:rsidRPr="00AA2EFA" w:rsidRDefault="00C7397B" w:rsidP="002D2B7E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EFA">
              <w:rPr>
                <w:rFonts w:ascii="Times New Roman" w:hAnsi="Times New Roman"/>
                <w:sz w:val="28"/>
                <w:szCs w:val="28"/>
              </w:rPr>
              <w:t>8-9</w:t>
            </w:r>
          </w:p>
          <w:p w:rsidR="00C7397B" w:rsidRPr="00AA2EFA" w:rsidRDefault="00C7397B" w:rsidP="002D2B7E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EFA">
              <w:rPr>
                <w:rFonts w:ascii="Times New Roman" w:hAnsi="Times New Roman"/>
                <w:sz w:val="28"/>
                <w:szCs w:val="28"/>
              </w:rPr>
              <w:t>5-7</w:t>
            </w:r>
          </w:p>
          <w:p w:rsidR="00C7397B" w:rsidRPr="00AA2EFA" w:rsidRDefault="00C7397B" w:rsidP="002D2B7E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EFA">
              <w:rPr>
                <w:rFonts w:ascii="Times New Roman" w:hAnsi="Times New Roman"/>
                <w:sz w:val="28"/>
                <w:szCs w:val="28"/>
              </w:rPr>
              <w:t>4-0</w:t>
            </w:r>
          </w:p>
          <w:p w:rsidR="00C7397B" w:rsidRPr="00AA2EFA" w:rsidRDefault="00C7397B" w:rsidP="002D2B7E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7B" w:rsidRPr="00AA2EFA" w:rsidRDefault="00C7397B" w:rsidP="002D2B7E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EFA">
              <w:rPr>
                <w:rFonts w:ascii="Times New Roman" w:hAnsi="Times New Roman"/>
                <w:sz w:val="28"/>
                <w:szCs w:val="28"/>
              </w:rPr>
              <w:t>Высокий</w:t>
            </w:r>
          </w:p>
          <w:p w:rsidR="00C7397B" w:rsidRPr="00AA2EFA" w:rsidRDefault="00C7397B" w:rsidP="002D2B7E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EFA"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  <w:p w:rsidR="00C7397B" w:rsidRPr="00AA2EFA" w:rsidRDefault="00C7397B" w:rsidP="002D2B7E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EFA">
              <w:rPr>
                <w:rFonts w:ascii="Times New Roman" w:hAnsi="Times New Roman"/>
                <w:sz w:val="28"/>
                <w:szCs w:val="28"/>
              </w:rPr>
              <w:t>Низкий</w:t>
            </w:r>
          </w:p>
          <w:p w:rsidR="00C7397B" w:rsidRPr="00AA2EFA" w:rsidRDefault="00C7397B" w:rsidP="002D2B7E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397B" w:rsidRPr="00AA2EFA" w:rsidTr="002D2B7E"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97B" w:rsidRPr="00AA2EFA" w:rsidRDefault="00C7397B" w:rsidP="002D2B7E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EFA"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97B" w:rsidRPr="00AA2EFA" w:rsidRDefault="00C7397B" w:rsidP="002D2B7E">
            <w:pPr>
              <w:pStyle w:val="a3"/>
              <w:tabs>
                <w:tab w:val="left" w:pos="795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EFA">
              <w:rPr>
                <w:rFonts w:ascii="Times New Roman" w:hAnsi="Times New Roman"/>
                <w:sz w:val="28"/>
                <w:szCs w:val="28"/>
              </w:rPr>
              <w:t>7-8</w:t>
            </w:r>
          </w:p>
          <w:p w:rsidR="00C7397B" w:rsidRPr="00AA2EFA" w:rsidRDefault="00C7397B" w:rsidP="002D2B7E">
            <w:pPr>
              <w:pStyle w:val="a3"/>
              <w:tabs>
                <w:tab w:val="left" w:pos="795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EFA">
              <w:rPr>
                <w:rFonts w:ascii="Times New Roman" w:hAnsi="Times New Roman"/>
                <w:sz w:val="28"/>
                <w:szCs w:val="28"/>
              </w:rPr>
              <w:t>4-6</w:t>
            </w:r>
          </w:p>
          <w:p w:rsidR="00C7397B" w:rsidRPr="00AA2EFA" w:rsidRDefault="00C7397B" w:rsidP="002D2B7E">
            <w:pPr>
              <w:pStyle w:val="a3"/>
              <w:tabs>
                <w:tab w:val="left" w:pos="795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EFA">
              <w:rPr>
                <w:rFonts w:ascii="Times New Roman" w:hAnsi="Times New Roman"/>
                <w:sz w:val="28"/>
                <w:szCs w:val="28"/>
              </w:rPr>
              <w:t>0-3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7B" w:rsidRPr="00AA2EFA" w:rsidRDefault="00C7397B" w:rsidP="002D2B7E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EFA">
              <w:rPr>
                <w:rFonts w:ascii="Times New Roman" w:hAnsi="Times New Roman"/>
                <w:sz w:val="28"/>
                <w:szCs w:val="28"/>
              </w:rPr>
              <w:t>Высокий</w:t>
            </w:r>
          </w:p>
          <w:p w:rsidR="00C7397B" w:rsidRPr="00AA2EFA" w:rsidRDefault="00C7397B" w:rsidP="002D2B7E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EFA"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  <w:p w:rsidR="00C7397B" w:rsidRPr="00AA2EFA" w:rsidRDefault="00C7397B" w:rsidP="002D2B7E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EFA">
              <w:rPr>
                <w:rFonts w:ascii="Times New Roman" w:hAnsi="Times New Roman"/>
                <w:sz w:val="28"/>
                <w:szCs w:val="28"/>
              </w:rPr>
              <w:t>Низкий</w:t>
            </w:r>
          </w:p>
        </w:tc>
      </w:tr>
    </w:tbl>
    <w:p w:rsidR="00C7397B" w:rsidRPr="00AA2EFA" w:rsidRDefault="00C7397B" w:rsidP="00C7397B">
      <w:pPr>
        <w:pStyle w:val="a3"/>
        <w:rPr>
          <w:rFonts w:ascii="Times New Roman" w:hAnsi="Times New Roman"/>
          <w:sz w:val="28"/>
          <w:szCs w:val="28"/>
        </w:rPr>
      </w:pPr>
    </w:p>
    <w:p w:rsidR="00C7397B" w:rsidRDefault="00C7397B" w:rsidP="00C7397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A2EFA">
        <w:rPr>
          <w:rFonts w:ascii="Times New Roman" w:hAnsi="Times New Roman"/>
          <w:sz w:val="28"/>
          <w:szCs w:val="28"/>
        </w:rPr>
        <w:t>Изучение лексического  запаса</w:t>
      </w:r>
      <w:r>
        <w:rPr>
          <w:rFonts w:ascii="Times New Roman" w:hAnsi="Times New Roman"/>
          <w:sz w:val="28"/>
          <w:szCs w:val="28"/>
        </w:rPr>
        <w:t xml:space="preserve"> слов</w:t>
      </w:r>
    </w:p>
    <w:p w:rsidR="00C7397B" w:rsidRPr="00AA2EFA" w:rsidRDefault="00C7397B" w:rsidP="00C7397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7397B" w:rsidRPr="00AA2EFA" w:rsidRDefault="00C7397B" w:rsidP="00C7397B">
      <w:pPr>
        <w:pStyle w:val="a3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AA2EFA">
        <w:rPr>
          <w:rFonts w:ascii="Times New Roman" w:hAnsi="Times New Roman"/>
          <w:sz w:val="28"/>
          <w:szCs w:val="28"/>
        </w:rPr>
        <w:t>Классификация понятий.</w:t>
      </w:r>
    </w:p>
    <w:p w:rsidR="00C7397B" w:rsidRPr="00AA2EFA" w:rsidRDefault="00C7397B" w:rsidP="00C7397B">
      <w:pPr>
        <w:pStyle w:val="a3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AA2EFA">
        <w:rPr>
          <w:rFonts w:ascii="Times New Roman" w:hAnsi="Times New Roman"/>
          <w:sz w:val="28"/>
          <w:szCs w:val="28"/>
        </w:rPr>
        <w:t>Высшая общая оценка 20 баллов. В каждом задании подсчитывается количество правильно отобранных картинок, каждый верный выбор – 1 балл, неверный – 0 баллов.</w:t>
      </w:r>
    </w:p>
    <w:p w:rsidR="00C7397B" w:rsidRPr="00AA2EFA" w:rsidRDefault="00C7397B" w:rsidP="00C7397B">
      <w:pPr>
        <w:pStyle w:val="a3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A2EFA">
        <w:rPr>
          <w:rFonts w:ascii="Times New Roman" w:hAnsi="Times New Roman"/>
          <w:bCs/>
          <w:sz w:val="28"/>
          <w:szCs w:val="28"/>
        </w:rPr>
        <w:t xml:space="preserve"> Знание названий детёнышей животных</w:t>
      </w:r>
      <w:r w:rsidRPr="00AA2EFA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AA2EFA">
        <w:rPr>
          <w:rFonts w:ascii="Times New Roman" w:hAnsi="Times New Roman"/>
          <w:sz w:val="28"/>
          <w:szCs w:val="28"/>
        </w:rPr>
        <w:t>Высшая общая оценка 10 баллов. В каждом задании подсчитывается количество правильно  названных детёнышей, каждый правильный ответ – 1 балл, неверный – 0 баллов.</w:t>
      </w:r>
    </w:p>
    <w:p w:rsidR="00C7397B" w:rsidRPr="00AA2EFA" w:rsidRDefault="00C7397B" w:rsidP="00C7397B">
      <w:pPr>
        <w:pStyle w:val="a3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AA2EFA">
        <w:rPr>
          <w:rFonts w:ascii="Times New Roman" w:hAnsi="Times New Roman"/>
          <w:bCs/>
          <w:sz w:val="28"/>
          <w:szCs w:val="28"/>
        </w:rPr>
        <w:lastRenderedPageBreak/>
        <w:t>Знание малознакомых предметов.</w:t>
      </w:r>
      <w:r w:rsidRPr="00AA2EFA">
        <w:rPr>
          <w:rFonts w:ascii="Times New Roman" w:hAnsi="Times New Roman"/>
          <w:sz w:val="28"/>
          <w:szCs w:val="28"/>
        </w:rPr>
        <w:t xml:space="preserve"> Высшая общая оценка 6 баллов. В каждом задании подсчитывается количество верных ответов.  </w:t>
      </w:r>
    </w:p>
    <w:p w:rsidR="00C7397B" w:rsidRDefault="00C7397B" w:rsidP="00C7397B">
      <w:pPr>
        <w:pStyle w:val="a3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AA2EFA">
        <w:rPr>
          <w:rFonts w:ascii="Times New Roman" w:hAnsi="Times New Roman"/>
          <w:sz w:val="28"/>
          <w:szCs w:val="28"/>
        </w:rPr>
        <w:t xml:space="preserve"> Правильный ответ – 1 балл, неверный – 0 баллов.</w:t>
      </w:r>
    </w:p>
    <w:p w:rsidR="00C7397B" w:rsidRPr="00AA2EFA" w:rsidRDefault="00C7397B" w:rsidP="00C7397B">
      <w:pPr>
        <w:pStyle w:val="a3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AA2EF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A2EFA">
        <w:rPr>
          <w:rFonts w:ascii="Times New Roman" w:hAnsi="Times New Roman"/>
          <w:bCs/>
          <w:sz w:val="28"/>
          <w:szCs w:val="28"/>
        </w:rPr>
        <w:t>Знание названий профессий.</w:t>
      </w:r>
      <w:r w:rsidRPr="00AA2EFA">
        <w:rPr>
          <w:rFonts w:ascii="Times New Roman" w:hAnsi="Times New Roman"/>
          <w:sz w:val="28"/>
          <w:szCs w:val="28"/>
        </w:rPr>
        <w:t xml:space="preserve"> Высшая общая оценка 6 баллов.</w:t>
      </w:r>
    </w:p>
    <w:p w:rsidR="00C7397B" w:rsidRPr="00AA2EFA" w:rsidRDefault="00C7397B" w:rsidP="00C7397B">
      <w:pPr>
        <w:pStyle w:val="a3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AA2EFA">
        <w:rPr>
          <w:rFonts w:ascii="Times New Roman" w:hAnsi="Times New Roman"/>
          <w:sz w:val="28"/>
          <w:szCs w:val="28"/>
        </w:rPr>
        <w:t xml:space="preserve"> Правильный ответ – 1 балл, неверный – 0 баллов.</w:t>
      </w:r>
    </w:p>
    <w:p w:rsidR="00C7397B" w:rsidRDefault="00C7397B" w:rsidP="00C7397B">
      <w:pPr>
        <w:pStyle w:val="a3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AA2EFA">
        <w:rPr>
          <w:rFonts w:ascii="Times New Roman" w:hAnsi="Times New Roman"/>
          <w:sz w:val="28"/>
          <w:szCs w:val="28"/>
        </w:rPr>
        <w:t>Подбор антонимов. Высшая оценка 8 баллов. 1 балл – если подобранное слово является антонимом заданному, 0 баллов – не соответствует.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2EF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детей</w:t>
      </w:r>
      <w:r w:rsidRPr="00AA2EFA">
        <w:rPr>
          <w:rFonts w:ascii="Times New Roman" w:hAnsi="Times New Roman"/>
          <w:sz w:val="28"/>
          <w:szCs w:val="28"/>
        </w:rPr>
        <w:t xml:space="preserve"> 5-6 лет количество</w:t>
      </w:r>
      <w:r>
        <w:rPr>
          <w:rFonts w:ascii="Times New Roman" w:hAnsi="Times New Roman"/>
          <w:sz w:val="28"/>
          <w:szCs w:val="28"/>
        </w:rPr>
        <w:t xml:space="preserve"> заданий и</w:t>
      </w:r>
      <w:r w:rsidRPr="00AA2EFA">
        <w:rPr>
          <w:rFonts w:ascii="Times New Roman" w:hAnsi="Times New Roman"/>
          <w:sz w:val="28"/>
          <w:szCs w:val="28"/>
        </w:rPr>
        <w:t xml:space="preserve"> баллов одинаковое.</w:t>
      </w:r>
    </w:p>
    <w:p w:rsidR="00C7397B" w:rsidRPr="00AA2EFA" w:rsidRDefault="00C7397B" w:rsidP="00C7397B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78"/>
        <w:gridCol w:w="4678"/>
      </w:tblGrid>
      <w:tr w:rsidR="00C7397B" w:rsidRPr="00AA2EFA" w:rsidTr="002D2B7E">
        <w:trPr>
          <w:trHeight w:val="43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97B" w:rsidRPr="00AA2EFA" w:rsidRDefault="00C7397B" w:rsidP="002D2B7E">
            <w:pPr>
              <w:pStyle w:val="a3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A2EFA">
              <w:rPr>
                <w:rFonts w:ascii="Times New Roman" w:hAnsi="Times New Roman"/>
                <w:bCs/>
                <w:sz w:val="28"/>
                <w:szCs w:val="28"/>
              </w:rPr>
              <w:t xml:space="preserve">Баллы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97B" w:rsidRPr="00AA2EFA" w:rsidRDefault="00C7397B" w:rsidP="002D2B7E">
            <w:pPr>
              <w:pStyle w:val="a3"/>
              <w:ind w:hanging="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A2EFA">
              <w:rPr>
                <w:rFonts w:ascii="Times New Roman" w:hAnsi="Times New Roman"/>
                <w:bCs/>
                <w:sz w:val="28"/>
                <w:szCs w:val="28"/>
              </w:rPr>
              <w:t>Уровни</w:t>
            </w:r>
          </w:p>
        </w:tc>
      </w:tr>
      <w:tr w:rsidR="00C7397B" w:rsidRPr="00AA2EFA" w:rsidTr="002D2B7E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97B" w:rsidRPr="00AA2EFA" w:rsidRDefault="00C7397B" w:rsidP="002D2B7E">
            <w:pPr>
              <w:pStyle w:val="a3"/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EFA">
              <w:rPr>
                <w:rFonts w:ascii="Times New Roman" w:hAnsi="Times New Roman"/>
                <w:sz w:val="28"/>
                <w:szCs w:val="28"/>
              </w:rPr>
              <w:t>45 - 50</w:t>
            </w:r>
          </w:p>
          <w:p w:rsidR="00C7397B" w:rsidRPr="00AA2EFA" w:rsidRDefault="00C7397B" w:rsidP="002D2B7E">
            <w:pPr>
              <w:pStyle w:val="a3"/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EFA">
              <w:rPr>
                <w:rFonts w:ascii="Times New Roman" w:hAnsi="Times New Roman"/>
                <w:sz w:val="28"/>
                <w:szCs w:val="28"/>
              </w:rPr>
              <w:t>44 - 21</w:t>
            </w:r>
          </w:p>
          <w:p w:rsidR="00C7397B" w:rsidRPr="00AA2EFA" w:rsidRDefault="00C7397B" w:rsidP="002D2B7E">
            <w:pPr>
              <w:pStyle w:val="a3"/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EFA">
              <w:rPr>
                <w:rFonts w:ascii="Times New Roman" w:hAnsi="Times New Roman"/>
                <w:sz w:val="28"/>
                <w:szCs w:val="28"/>
              </w:rPr>
              <w:t>Менее 20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97B" w:rsidRPr="00AA2EFA" w:rsidRDefault="00C7397B" w:rsidP="002D2B7E">
            <w:pPr>
              <w:pStyle w:val="a3"/>
              <w:spacing w:line="276" w:lineRule="auto"/>
              <w:ind w:hanging="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EFA">
              <w:rPr>
                <w:rFonts w:ascii="Times New Roman" w:hAnsi="Times New Roman"/>
                <w:sz w:val="28"/>
                <w:szCs w:val="28"/>
              </w:rPr>
              <w:t>Высокий</w:t>
            </w:r>
          </w:p>
          <w:p w:rsidR="00C7397B" w:rsidRPr="00AA2EFA" w:rsidRDefault="00C7397B" w:rsidP="002D2B7E">
            <w:pPr>
              <w:pStyle w:val="a3"/>
              <w:spacing w:line="276" w:lineRule="auto"/>
              <w:ind w:hanging="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EFA"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  <w:p w:rsidR="00C7397B" w:rsidRPr="00AA2EFA" w:rsidRDefault="00C7397B" w:rsidP="002D2B7E">
            <w:pPr>
              <w:pStyle w:val="a3"/>
              <w:spacing w:line="276" w:lineRule="auto"/>
              <w:ind w:hanging="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EFA">
              <w:rPr>
                <w:rFonts w:ascii="Times New Roman" w:hAnsi="Times New Roman"/>
                <w:sz w:val="28"/>
                <w:szCs w:val="28"/>
              </w:rPr>
              <w:t>Низкий</w:t>
            </w:r>
          </w:p>
        </w:tc>
      </w:tr>
    </w:tbl>
    <w:p w:rsidR="00C7397B" w:rsidRDefault="00C7397B" w:rsidP="00C7397B">
      <w:pPr>
        <w:pStyle w:val="a3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7397B" w:rsidRPr="00E40595" w:rsidRDefault="00C7397B" w:rsidP="00C7397B">
      <w:pPr>
        <w:pStyle w:val="a3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40595">
        <w:rPr>
          <w:rFonts w:ascii="Times New Roman" w:hAnsi="Times New Roman"/>
          <w:sz w:val="28"/>
          <w:szCs w:val="28"/>
        </w:rPr>
        <w:t>Состояние грамматического строя речи</w:t>
      </w:r>
    </w:p>
    <w:p w:rsidR="00C7397B" w:rsidRPr="00AA2EFA" w:rsidRDefault="00C7397B" w:rsidP="00C7397B">
      <w:pPr>
        <w:pStyle w:val="a3"/>
        <w:spacing w:line="36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AA2EFA">
        <w:rPr>
          <w:rFonts w:ascii="Times New Roman" w:hAnsi="Times New Roman"/>
          <w:sz w:val="28"/>
          <w:szCs w:val="28"/>
        </w:rPr>
        <w:t xml:space="preserve"> </w:t>
      </w:r>
      <w:r w:rsidRPr="00AA2EFA">
        <w:rPr>
          <w:rFonts w:ascii="Times New Roman" w:hAnsi="Times New Roman"/>
          <w:i/>
          <w:sz w:val="28"/>
          <w:szCs w:val="28"/>
        </w:rPr>
        <w:t>5 лет</w:t>
      </w:r>
    </w:p>
    <w:p w:rsidR="00C7397B" w:rsidRPr="00AA2EFA" w:rsidRDefault="00C7397B" w:rsidP="00C7397B">
      <w:pPr>
        <w:pStyle w:val="a3"/>
        <w:numPr>
          <w:ilvl w:val="0"/>
          <w:numId w:val="1"/>
        </w:numPr>
        <w:spacing w:line="360" w:lineRule="auto"/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AA2EFA">
        <w:rPr>
          <w:rFonts w:ascii="Times New Roman" w:hAnsi="Times New Roman"/>
          <w:sz w:val="28"/>
          <w:szCs w:val="28"/>
        </w:rPr>
        <w:t>понимание предложных конструкций;</w:t>
      </w:r>
    </w:p>
    <w:p w:rsidR="00C7397B" w:rsidRPr="00AA2EFA" w:rsidRDefault="00C7397B" w:rsidP="00C7397B">
      <w:pPr>
        <w:pStyle w:val="a3"/>
        <w:numPr>
          <w:ilvl w:val="0"/>
          <w:numId w:val="1"/>
        </w:numPr>
        <w:spacing w:line="360" w:lineRule="auto"/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AA2EFA">
        <w:rPr>
          <w:rFonts w:ascii="Times New Roman" w:hAnsi="Times New Roman"/>
          <w:sz w:val="28"/>
          <w:szCs w:val="28"/>
        </w:rPr>
        <w:t>согласование числительных с существительными;</w:t>
      </w:r>
    </w:p>
    <w:p w:rsidR="00C7397B" w:rsidRPr="00AA2EFA" w:rsidRDefault="00C7397B" w:rsidP="00C7397B">
      <w:pPr>
        <w:pStyle w:val="a3"/>
        <w:numPr>
          <w:ilvl w:val="0"/>
          <w:numId w:val="1"/>
        </w:numPr>
        <w:spacing w:line="360" w:lineRule="auto"/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AA2EFA">
        <w:rPr>
          <w:rFonts w:ascii="Times New Roman" w:hAnsi="Times New Roman"/>
          <w:sz w:val="28"/>
          <w:szCs w:val="28"/>
        </w:rPr>
        <w:t>образование существительных с помощью уменьшительно-ласкательных суффиксов;</w:t>
      </w:r>
    </w:p>
    <w:p w:rsidR="00C7397B" w:rsidRPr="00AA2EFA" w:rsidRDefault="00C7397B" w:rsidP="00C7397B">
      <w:pPr>
        <w:pStyle w:val="a3"/>
        <w:numPr>
          <w:ilvl w:val="0"/>
          <w:numId w:val="1"/>
        </w:numPr>
        <w:spacing w:line="360" w:lineRule="auto"/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AA2EFA">
        <w:rPr>
          <w:rFonts w:ascii="Times New Roman" w:hAnsi="Times New Roman"/>
          <w:sz w:val="28"/>
          <w:szCs w:val="28"/>
        </w:rPr>
        <w:t xml:space="preserve">название действий по </w:t>
      </w:r>
      <w:proofErr w:type="spellStart"/>
      <w:r w:rsidRPr="00AA2EFA">
        <w:rPr>
          <w:rFonts w:ascii="Times New Roman" w:hAnsi="Times New Roman"/>
          <w:sz w:val="28"/>
          <w:szCs w:val="28"/>
        </w:rPr>
        <w:t>предьявленному</w:t>
      </w:r>
      <w:proofErr w:type="spellEnd"/>
      <w:r w:rsidRPr="00AA2EFA">
        <w:rPr>
          <w:rFonts w:ascii="Times New Roman" w:hAnsi="Times New Roman"/>
          <w:sz w:val="28"/>
          <w:szCs w:val="28"/>
        </w:rPr>
        <w:t xml:space="preserve"> предмету.</w:t>
      </w:r>
    </w:p>
    <w:p w:rsidR="00C7397B" w:rsidRPr="00AA2EFA" w:rsidRDefault="00C7397B" w:rsidP="00C7397B">
      <w:pPr>
        <w:pStyle w:val="a3"/>
        <w:spacing w:line="36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AA2EFA">
        <w:rPr>
          <w:rFonts w:ascii="Times New Roman" w:hAnsi="Times New Roman"/>
          <w:i/>
          <w:sz w:val="28"/>
          <w:szCs w:val="28"/>
        </w:rPr>
        <w:t xml:space="preserve"> 5-6 лет   </w:t>
      </w:r>
    </w:p>
    <w:p w:rsidR="00C7397B" w:rsidRPr="00AA2EFA" w:rsidRDefault="00C7397B" w:rsidP="00C7397B">
      <w:pPr>
        <w:pStyle w:val="a3"/>
        <w:numPr>
          <w:ilvl w:val="0"/>
          <w:numId w:val="2"/>
        </w:numPr>
        <w:spacing w:line="360" w:lineRule="auto"/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AA2EFA">
        <w:rPr>
          <w:rFonts w:ascii="Times New Roman" w:hAnsi="Times New Roman"/>
          <w:sz w:val="28"/>
          <w:szCs w:val="28"/>
        </w:rPr>
        <w:t>изменение существительных по числам</w:t>
      </w:r>
    </w:p>
    <w:p w:rsidR="00C7397B" w:rsidRPr="00AA2EFA" w:rsidRDefault="00C7397B" w:rsidP="00C7397B">
      <w:pPr>
        <w:pStyle w:val="a3"/>
        <w:spacing w:line="36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AA2EFA">
        <w:rPr>
          <w:rFonts w:ascii="Times New Roman" w:hAnsi="Times New Roman"/>
          <w:i/>
          <w:sz w:val="28"/>
          <w:szCs w:val="28"/>
        </w:rPr>
        <w:t xml:space="preserve"> 6 лет</w:t>
      </w:r>
    </w:p>
    <w:p w:rsidR="00C7397B" w:rsidRPr="00AA2EFA" w:rsidRDefault="00C7397B" w:rsidP="00C7397B">
      <w:pPr>
        <w:pStyle w:val="a3"/>
        <w:numPr>
          <w:ilvl w:val="0"/>
          <w:numId w:val="2"/>
        </w:numPr>
        <w:spacing w:line="360" w:lineRule="auto"/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AA2EFA">
        <w:rPr>
          <w:rFonts w:ascii="Times New Roman" w:hAnsi="Times New Roman"/>
          <w:sz w:val="28"/>
          <w:szCs w:val="28"/>
        </w:rPr>
        <w:t>относительные прилагательные;</w:t>
      </w:r>
    </w:p>
    <w:p w:rsidR="00C7397B" w:rsidRPr="00AA2EFA" w:rsidRDefault="00C7397B" w:rsidP="00C7397B">
      <w:pPr>
        <w:pStyle w:val="a3"/>
        <w:numPr>
          <w:ilvl w:val="0"/>
          <w:numId w:val="2"/>
        </w:numPr>
        <w:spacing w:line="360" w:lineRule="auto"/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AA2EFA">
        <w:rPr>
          <w:rFonts w:ascii="Times New Roman" w:hAnsi="Times New Roman"/>
          <w:sz w:val="28"/>
          <w:szCs w:val="28"/>
        </w:rPr>
        <w:t>притяжательные прилагательные;</w:t>
      </w:r>
    </w:p>
    <w:p w:rsidR="00C7397B" w:rsidRPr="00AA2EFA" w:rsidRDefault="00C7397B" w:rsidP="00C7397B">
      <w:pPr>
        <w:pStyle w:val="a3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AA2EFA">
        <w:rPr>
          <w:rFonts w:ascii="Times New Roman" w:hAnsi="Times New Roman"/>
          <w:sz w:val="28"/>
          <w:szCs w:val="28"/>
        </w:rPr>
        <w:t>Каждое задание, выполненное правильно оценивается в 1 балл, неверный ответ - 0 баллов.</w:t>
      </w:r>
    </w:p>
    <w:tbl>
      <w:tblPr>
        <w:tblW w:w="0" w:type="auto"/>
        <w:tblInd w:w="-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"/>
        <w:gridCol w:w="3261"/>
        <w:gridCol w:w="3108"/>
        <w:gridCol w:w="630"/>
        <w:gridCol w:w="1080"/>
        <w:gridCol w:w="1277"/>
      </w:tblGrid>
      <w:tr w:rsidR="00C7397B" w:rsidRPr="00AA2EFA" w:rsidTr="002D2B7E">
        <w:trPr>
          <w:gridBefore w:val="1"/>
          <w:wBefore w:w="381" w:type="dxa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97B" w:rsidRPr="00AA2EFA" w:rsidRDefault="00C7397B" w:rsidP="002D2B7E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EFA">
              <w:rPr>
                <w:rFonts w:ascii="Times New Roman" w:hAnsi="Times New Roman"/>
                <w:sz w:val="28"/>
                <w:szCs w:val="28"/>
              </w:rPr>
              <w:t>Возраст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97B" w:rsidRPr="00AA2EFA" w:rsidRDefault="00C7397B" w:rsidP="002D2B7E">
            <w:pPr>
              <w:pStyle w:val="a3"/>
              <w:ind w:hanging="1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Баллы</w:t>
            </w:r>
          </w:p>
        </w:tc>
        <w:tc>
          <w:tcPr>
            <w:tcW w:w="2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97B" w:rsidRPr="00AA2EFA" w:rsidRDefault="00C7397B" w:rsidP="002D2B7E">
            <w:pPr>
              <w:pStyle w:val="a3"/>
              <w:ind w:firstLine="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EFA">
              <w:rPr>
                <w:rFonts w:ascii="Times New Roman" w:hAnsi="Times New Roman"/>
                <w:sz w:val="28"/>
                <w:szCs w:val="28"/>
              </w:rPr>
              <w:t>Уровни</w:t>
            </w:r>
          </w:p>
        </w:tc>
      </w:tr>
      <w:tr w:rsidR="00C7397B" w:rsidRPr="00AA2EFA" w:rsidTr="002D2B7E">
        <w:trPr>
          <w:gridBefore w:val="1"/>
          <w:wBefore w:w="381" w:type="dxa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97B" w:rsidRPr="00AA2EFA" w:rsidRDefault="00C7397B" w:rsidP="002D2B7E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EFA"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97B" w:rsidRPr="00AA2EFA" w:rsidRDefault="00C7397B" w:rsidP="002D2B7E">
            <w:pPr>
              <w:pStyle w:val="a3"/>
              <w:ind w:hanging="1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EFA">
              <w:rPr>
                <w:rFonts w:ascii="Times New Roman" w:hAnsi="Times New Roman"/>
                <w:sz w:val="28"/>
                <w:szCs w:val="28"/>
              </w:rPr>
              <w:t>20-24</w:t>
            </w:r>
          </w:p>
          <w:p w:rsidR="00C7397B" w:rsidRPr="00AA2EFA" w:rsidRDefault="00C7397B" w:rsidP="002D2B7E">
            <w:pPr>
              <w:pStyle w:val="a3"/>
              <w:ind w:hanging="1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EFA">
              <w:rPr>
                <w:rFonts w:ascii="Times New Roman" w:hAnsi="Times New Roman"/>
                <w:sz w:val="28"/>
                <w:szCs w:val="28"/>
              </w:rPr>
              <w:t>9-19</w:t>
            </w:r>
          </w:p>
          <w:p w:rsidR="00C7397B" w:rsidRPr="00AA2EFA" w:rsidRDefault="00C7397B" w:rsidP="002D2B7E">
            <w:pPr>
              <w:pStyle w:val="a3"/>
              <w:ind w:hanging="1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EFA">
              <w:rPr>
                <w:rFonts w:ascii="Times New Roman" w:hAnsi="Times New Roman"/>
                <w:sz w:val="28"/>
                <w:szCs w:val="28"/>
              </w:rPr>
              <w:t>0-8</w:t>
            </w:r>
          </w:p>
        </w:tc>
        <w:tc>
          <w:tcPr>
            <w:tcW w:w="2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97B" w:rsidRPr="00AA2EFA" w:rsidRDefault="00C7397B" w:rsidP="002D2B7E">
            <w:pPr>
              <w:pStyle w:val="a3"/>
              <w:ind w:firstLine="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EFA">
              <w:rPr>
                <w:rFonts w:ascii="Times New Roman" w:hAnsi="Times New Roman"/>
                <w:sz w:val="28"/>
                <w:szCs w:val="28"/>
              </w:rPr>
              <w:t>Высокий</w:t>
            </w:r>
          </w:p>
          <w:p w:rsidR="00C7397B" w:rsidRPr="00AA2EFA" w:rsidRDefault="00C7397B" w:rsidP="002D2B7E">
            <w:pPr>
              <w:pStyle w:val="a3"/>
              <w:ind w:firstLine="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EFA"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  <w:p w:rsidR="00C7397B" w:rsidRPr="00AA2EFA" w:rsidRDefault="00C7397B" w:rsidP="002D2B7E">
            <w:pPr>
              <w:pStyle w:val="a3"/>
              <w:ind w:firstLine="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EFA">
              <w:rPr>
                <w:rFonts w:ascii="Times New Roman" w:hAnsi="Times New Roman"/>
                <w:sz w:val="28"/>
                <w:szCs w:val="28"/>
              </w:rPr>
              <w:t>Низкий</w:t>
            </w:r>
          </w:p>
        </w:tc>
      </w:tr>
      <w:tr w:rsidR="00C7397B" w:rsidRPr="00AA2EFA" w:rsidTr="002D2B7E">
        <w:trPr>
          <w:gridBefore w:val="1"/>
          <w:wBefore w:w="381" w:type="dxa"/>
          <w:trHeight w:val="139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97B" w:rsidRPr="00AA2EFA" w:rsidRDefault="00C7397B" w:rsidP="002D2B7E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EFA">
              <w:rPr>
                <w:rFonts w:ascii="Times New Roman" w:hAnsi="Times New Roman"/>
                <w:sz w:val="28"/>
                <w:szCs w:val="28"/>
              </w:rPr>
              <w:lastRenderedPageBreak/>
              <w:t>6 лет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97B" w:rsidRPr="00AA2EFA" w:rsidRDefault="00C7397B" w:rsidP="002D2B7E">
            <w:pPr>
              <w:pStyle w:val="a3"/>
              <w:ind w:hanging="1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EFA">
              <w:rPr>
                <w:rFonts w:ascii="Times New Roman" w:hAnsi="Times New Roman"/>
                <w:sz w:val="28"/>
                <w:szCs w:val="28"/>
              </w:rPr>
              <w:t>10-13</w:t>
            </w:r>
          </w:p>
          <w:p w:rsidR="00C7397B" w:rsidRPr="00AA2EFA" w:rsidRDefault="00C7397B" w:rsidP="002D2B7E">
            <w:pPr>
              <w:pStyle w:val="a3"/>
              <w:ind w:hanging="1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EFA">
              <w:rPr>
                <w:rFonts w:ascii="Times New Roman" w:hAnsi="Times New Roman"/>
                <w:sz w:val="28"/>
                <w:szCs w:val="28"/>
              </w:rPr>
              <w:t>5-9</w:t>
            </w:r>
          </w:p>
          <w:p w:rsidR="00C7397B" w:rsidRPr="00AA2EFA" w:rsidRDefault="00C7397B" w:rsidP="002D2B7E">
            <w:pPr>
              <w:pStyle w:val="a3"/>
              <w:ind w:hanging="1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EFA">
              <w:rPr>
                <w:rFonts w:ascii="Times New Roman" w:hAnsi="Times New Roman"/>
                <w:sz w:val="28"/>
                <w:szCs w:val="28"/>
              </w:rPr>
              <w:t>0-4</w:t>
            </w:r>
          </w:p>
        </w:tc>
        <w:tc>
          <w:tcPr>
            <w:tcW w:w="2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97B" w:rsidRPr="00AA2EFA" w:rsidRDefault="00C7397B" w:rsidP="002D2B7E">
            <w:pPr>
              <w:pStyle w:val="a3"/>
              <w:ind w:firstLine="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EFA">
              <w:rPr>
                <w:rFonts w:ascii="Times New Roman" w:hAnsi="Times New Roman"/>
                <w:sz w:val="28"/>
                <w:szCs w:val="28"/>
              </w:rPr>
              <w:t>Высокий</w:t>
            </w:r>
          </w:p>
          <w:p w:rsidR="00C7397B" w:rsidRPr="00AA2EFA" w:rsidRDefault="00C7397B" w:rsidP="002D2B7E">
            <w:pPr>
              <w:pStyle w:val="a3"/>
              <w:ind w:firstLine="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EFA"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  <w:p w:rsidR="00C7397B" w:rsidRPr="00AA2EFA" w:rsidRDefault="00C7397B" w:rsidP="002D2B7E">
            <w:pPr>
              <w:pStyle w:val="a3"/>
              <w:ind w:firstLine="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EFA">
              <w:rPr>
                <w:rFonts w:ascii="Times New Roman" w:hAnsi="Times New Roman"/>
                <w:sz w:val="28"/>
                <w:szCs w:val="28"/>
              </w:rPr>
              <w:t>Низкий</w:t>
            </w:r>
          </w:p>
        </w:tc>
      </w:tr>
      <w:tr w:rsidR="00C7397B" w:rsidRPr="00AA2EFA" w:rsidTr="002D2B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9"/>
        </w:trPr>
        <w:tc>
          <w:tcPr>
            <w:tcW w:w="7380" w:type="dxa"/>
            <w:gridSpan w:val="4"/>
          </w:tcPr>
          <w:p w:rsidR="00C7397B" w:rsidRPr="00AA2EFA" w:rsidRDefault="00C7397B" w:rsidP="002D2B7E">
            <w:pPr>
              <w:pStyle w:val="a3"/>
              <w:tabs>
                <w:tab w:val="left" w:pos="885"/>
                <w:tab w:val="center" w:pos="3582"/>
              </w:tabs>
              <w:spacing w:line="360" w:lineRule="auto"/>
              <w:ind w:firstLine="35"/>
              <w:rPr>
                <w:rFonts w:ascii="Times New Roman" w:hAnsi="Times New Roman"/>
                <w:sz w:val="28"/>
                <w:szCs w:val="28"/>
              </w:rPr>
            </w:pPr>
            <w:r w:rsidRPr="00AA2EF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</w:tcPr>
          <w:p w:rsidR="00C7397B" w:rsidRPr="00AA2EFA" w:rsidRDefault="00C7397B" w:rsidP="002D2B7E">
            <w:pPr>
              <w:pStyle w:val="a3"/>
              <w:spacing w:line="360" w:lineRule="auto"/>
              <w:ind w:left="-728" w:firstLine="3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C7397B" w:rsidRPr="00AA2EFA" w:rsidRDefault="00C7397B" w:rsidP="002D2B7E">
            <w:pPr>
              <w:pStyle w:val="a3"/>
              <w:spacing w:line="360" w:lineRule="auto"/>
              <w:ind w:firstLine="35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7397B" w:rsidRPr="00156458" w:rsidRDefault="00C7397B" w:rsidP="00C7397B">
      <w:pPr>
        <w:pStyle w:val="a3"/>
        <w:tabs>
          <w:tab w:val="left" w:pos="885"/>
          <w:tab w:val="center" w:pos="3582"/>
        </w:tabs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Обследование связной речи</w:t>
      </w:r>
    </w:p>
    <w:p w:rsidR="00C7397B" w:rsidRPr="00AA2EFA" w:rsidRDefault="00C7397B" w:rsidP="00C7397B">
      <w:pPr>
        <w:pStyle w:val="a3"/>
        <w:tabs>
          <w:tab w:val="left" w:pos="0"/>
          <w:tab w:val="center" w:pos="3582"/>
        </w:tabs>
        <w:spacing w:line="36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AA2EFA">
        <w:rPr>
          <w:rFonts w:ascii="Times New Roman" w:hAnsi="Times New Roman"/>
          <w:i/>
          <w:sz w:val="28"/>
          <w:szCs w:val="28"/>
        </w:rPr>
        <w:t xml:space="preserve">5 лет </w:t>
      </w:r>
    </w:p>
    <w:p w:rsidR="00C7397B" w:rsidRPr="00AA2EFA" w:rsidRDefault="00C7397B" w:rsidP="00C7397B">
      <w:pPr>
        <w:pStyle w:val="a3"/>
        <w:tabs>
          <w:tab w:val="left" w:pos="0"/>
          <w:tab w:val="center" w:pos="3582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AA2EFA">
        <w:rPr>
          <w:rFonts w:ascii="Times New Roman" w:hAnsi="Times New Roman"/>
          <w:sz w:val="28"/>
          <w:szCs w:val="28"/>
        </w:rPr>
        <w:t>Составление рассказа по серии картин «Нашли ежа»</w:t>
      </w:r>
    </w:p>
    <w:p w:rsidR="00C7397B" w:rsidRPr="00AA2EFA" w:rsidRDefault="00C7397B" w:rsidP="00C7397B">
      <w:pPr>
        <w:pStyle w:val="a3"/>
        <w:tabs>
          <w:tab w:val="left" w:pos="0"/>
          <w:tab w:val="center" w:pos="3582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AA2EFA">
        <w:rPr>
          <w:rFonts w:ascii="Times New Roman" w:hAnsi="Times New Roman"/>
          <w:sz w:val="28"/>
          <w:szCs w:val="28"/>
        </w:rPr>
        <w:t>3 балла – рассказ составлен самостоятельно;</w:t>
      </w:r>
    </w:p>
    <w:p w:rsidR="00C7397B" w:rsidRPr="00AA2EFA" w:rsidRDefault="00C7397B" w:rsidP="00C7397B">
      <w:pPr>
        <w:pStyle w:val="a3"/>
        <w:tabs>
          <w:tab w:val="left" w:pos="0"/>
          <w:tab w:val="center" w:pos="3582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AA2EFA">
        <w:rPr>
          <w:rFonts w:ascii="Times New Roman" w:hAnsi="Times New Roman"/>
          <w:sz w:val="28"/>
          <w:szCs w:val="28"/>
        </w:rPr>
        <w:t>2 балла – рассказ составлен с помощью наводящих  вопросов;</w:t>
      </w:r>
    </w:p>
    <w:p w:rsidR="00C7397B" w:rsidRPr="00AA2EFA" w:rsidRDefault="00C7397B" w:rsidP="00C7397B">
      <w:pPr>
        <w:pStyle w:val="a3"/>
        <w:tabs>
          <w:tab w:val="left" w:pos="0"/>
          <w:tab w:val="center" w:pos="3582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AA2EFA">
        <w:rPr>
          <w:rFonts w:ascii="Times New Roman" w:hAnsi="Times New Roman"/>
          <w:sz w:val="28"/>
          <w:szCs w:val="28"/>
        </w:rPr>
        <w:t>1 балл – вместо рассказа перечисляются изображённые предметы.</w:t>
      </w:r>
    </w:p>
    <w:p w:rsidR="00C7397B" w:rsidRPr="00AA2EFA" w:rsidRDefault="00C7397B" w:rsidP="00C7397B">
      <w:pPr>
        <w:pStyle w:val="a3"/>
        <w:tabs>
          <w:tab w:val="left" w:pos="0"/>
          <w:tab w:val="center" w:pos="3582"/>
        </w:tabs>
        <w:spacing w:line="36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AA2EFA">
        <w:rPr>
          <w:rFonts w:ascii="Times New Roman" w:hAnsi="Times New Roman"/>
          <w:i/>
          <w:sz w:val="28"/>
          <w:szCs w:val="28"/>
        </w:rPr>
        <w:t>6 лет</w:t>
      </w:r>
    </w:p>
    <w:p w:rsidR="00C7397B" w:rsidRPr="00AA2EFA" w:rsidRDefault="00C7397B" w:rsidP="00C7397B">
      <w:pPr>
        <w:pStyle w:val="a3"/>
        <w:tabs>
          <w:tab w:val="left" w:pos="0"/>
          <w:tab w:val="center" w:pos="3582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AA2EFA">
        <w:rPr>
          <w:rFonts w:ascii="Times New Roman" w:hAnsi="Times New Roman"/>
          <w:sz w:val="28"/>
          <w:szCs w:val="28"/>
        </w:rPr>
        <w:t>Составить рассказ по картине</w:t>
      </w:r>
    </w:p>
    <w:p w:rsidR="00C7397B" w:rsidRPr="00AA2EFA" w:rsidRDefault="00C7397B" w:rsidP="00C7397B">
      <w:pPr>
        <w:pStyle w:val="a3"/>
        <w:tabs>
          <w:tab w:val="left" w:pos="0"/>
          <w:tab w:val="center" w:pos="3582"/>
        </w:tabs>
        <w:spacing w:line="360" w:lineRule="auto"/>
        <w:ind w:right="-710" w:firstLine="709"/>
        <w:rPr>
          <w:rFonts w:ascii="Times New Roman" w:hAnsi="Times New Roman"/>
          <w:sz w:val="28"/>
          <w:szCs w:val="28"/>
        </w:rPr>
      </w:pPr>
      <w:r w:rsidRPr="00AA2EFA">
        <w:rPr>
          <w:rFonts w:ascii="Times New Roman" w:hAnsi="Times New Roman"/>
          <w:sz w:val="28"/>
          <w:szCs w:val="28"/>
        </w:rPr>
        <w:t xml:space="preserve"> 3 балла – рассказ составлен самостоятельно;</w:t>
      </w:r>
    </w:p>
    <w:p w:rsidR="00C7397B" w:rsidRPr="00AA2EFA" w:rsidRDefault="00C7397B" w:rsidP="00C7397B">
      <w:pPr>
        <w:pStyle w:val="a3"/>
        <w:tabs>
          <w:tab w:val="left" w:pos="0"/>
          <w:tab w:val="center" w:pos="3582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AA2EFA">
        <w:rPr>
          <w:rFonts w:ascii="Times New Roman" w:hAnsi="Times New Roman"/>
          <w:sz w:val="28"/>
          <w:szCs w:val="28"/>
        </w:rPr>
        <w:t>2 балла – рассказ составлен с помощью наводящих вопросов;</w:t>
      </w:r>
    </w:p>
    <w:p w:rsidR="00C7397B" w:rsidRPr="00AA2EFA" w:rsidRDefault="00C7397B" w:rsidP="00C7397B">
      <w:pPr>
        <w:pStyle w:val="a3"/>
        <w:tabs>
          <w:tab w:val="left" w:pos="0"/>
          <w:tab w:val="center" w:pos="3582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AA2EFA">
        <w:rPr>
          <w:rFonts w:ascii="Times New Roman" w:hAnsi="Times New Roman"/>
          <w:sz w:val="28"/>
          <w:szCs w:val="28"/>
        </w:rPr>
        <w:t>1 балл – вместо рассказа перечисляются изображённые предметы.</w:t>
      </w:r>
    </w:p>
    <w:p w:rsidR="00C7397B" w:rsidRPr="00AA2EFA" w:rsidRDefault="00C7397B" w:rsidP="00C7397B">
      <w:pPr>
        <w:pStyle w:val="a3"/>
        <w:tabs>
          <w:tab w:val="left" w:pos="0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AA2EFA">
        <w:rPr>
          <w:rFonts w:ascii="Times New Roman" w:hAnsi="Times New Roman"/>
          <w:sz w:val="28"/>
          <w:szCs w:val="28"/>
        </w:rPr>
        <w:t>Составить пересказ текста «Белочка и зайчик»</w:t>
      </w:r>
    </w:p>
    <w:p w:rsidR="00C7397B" w:rsidRPr="00AA2EFA" w:rsidRDefault="00C7397B" w:rsidP="00C7397B">
      <w:pPr>
        <w:pStyle w:val="a3"/>
        <w:tabs>
          <w:tab w:val="left" w:pos="0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AA2EFA">
        <w:rPr>
          <w:rFonts w:ascii="Times New Roman" w:hAnsi="Times New Roman"/>
          <w:sz w:val="28"/>
          <w:szCs w:val="28"/>
        </w:rPr>
        <w:t xml:space="preserve">    3 балла – правильное воспроизведение (высокий уровень); </w:t>
      </w:r>
    </w:p>
    <w:p w:rsidR="00C7397B" w:rsidRPr="00AA2EFA" w:rsidRDefault="00C7397B" w:rsidP="00C7397B">
      <w:pPr>
        <w:pStyle w:val="a3"/>
        <w:tabs>
          <w:tab w:val="left" w:pos="0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AA2EFA">
        <w:rPr>
          <w:rFonts w:ascii="Times New Roman" w:hAnsi="Times New Roman"/>
          <w:sz w:val="28"/>
          <w:szCs w:val="28"/>
        </w:rPr>
        <w:t>2 балла – незначительное отклонение от текста (средний уровень);</w:t>
      </w:r>
    </w:p>
    <w:p w:rsidR="00C7397B" w:rsidRPr="00AA2EFA" w:rsidRDefault="00C7397B" w:rsidP="00C7397B">
      <w:pPr>
        <w:pStyle w:val="a3"/>
        <w:tabs>
          <w:tab w:val="left" w:pos="142"/>
          <w:tab w:val="left" w:pos="709"/>
        </w:tabs>
        <w:spacing w:line="360" w:lineRule="auto"/>
        <w:ind w:left="709" w:firstLine="0"/>
        <w:rPr>
          <w:rFonts w:ascii="Times New Roman" w:hAnsi="Times New Roman"/>
          <w:sz w:val="28"/>
          <w:szCs w:val="28"/>
        </w:rPr>
      </w:pPr>
      <w:r w:rsidRPr="00AA2EFA">
        <w:rPr>
          <w:rFonts w:ascii="Times New Roman" w:hAnsi="Times New Roman"/>
          <w:sz w:val="28"/>
          <w:szCs w:val="28"/>
        </w:rPr>
        <w:t>1 балл – неверное воспроизведение, нарушение структуры текста, бедность лексики, многочисленные паузы, необходимость в подсказках (низкий уровень).</w:t>
      </w:r>
    </w:p>
    <w:p w:rsidR="00C7397B" w:rsidRPr="00AA2EFA" w:rsidRDefault="00C7397B" w:rsidP="00C7397B">
      <w:pPr>
        <w:pStyle w:val="a3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AA2EFA">
        <w:rPr>
          <w:rFonts w:ascii="Times New Roman" w:hAnsi="Times New Roman"/>
          <w:sz w:val="28"/>
          <w:szCs w:val="28"/>
        </w:rPr>
        <w:t>По результатам итоговой оценки, ребенок может быть отнесен к одному из трех уровней речевого развития. Результаты обследования могут быть оформлены в итоговой таблице:</w:t>
      </w:r>
    </w:p>
    <w:tbl>
      <w:tblPr>
        <w:tblW w:w="1113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89"/>
        <w:gridCol w:w="1224"/>
        <w:gridCol w:w="1224"/>
        <w:gridCol w:w="1223"/>
        <w:gridCol w:w="1360"/>
        <w:gridCol w:w="1224"/>
        <w:gridCol w:w="1223"/>
        <w:gridCol w:w="1090"/>
        <w:gridCol w:w="1478"/>
      </w:tblGrid>
      <w:tr w:rsidR="00C7397B" w:rsidRPr="00C7397B" w:rsidTr="00C7397B">
        <w:trPr>
          <w:trHeight w:val="273"/>
        </w:trPr>
        <w:tc>
          <w:tcPr>
            <w:tcW w:w="1089" w:type="dxa"/>
            <w:vMerge w:val="restart"/>
          </w:tcPr>
          <w:p w:rsidR="00C7397B" w:rsidRPr="00C7397B" w:rsidRDefault="00C7397B" w:rsidP="00C7397B">
            <w:pPr>
              <w:rPr>
                <w:bCs/>
              </w:rPr>
            </w:pPr>
            <w:r w:rsidRPr="00C7397B">
              <w:rPr>
                <w:bCs/>
              </w:rPr>
              <w:t>Имя ребенка</w:t>
            </w:r>
          </w:p>
        </w:tc>
        <w:tc>
          <w:tcPr>
            <w:tcW w:w="1224" w:type="dxa"/>
            <w:vMerge w:val="restart"/>
          </w:tcPr>
          <w:p w:rsidR="00C7397B" w:rsidRPr="00C7397B" w:rsidRDefault="00C7397B" w:rsidP="00C7397B">
            <w:pPr>
              <w:rPr>
                <w:bCs/>
              </w:rPr>
            </w:pPr>
            <w:r w:rsidRPr="00C7397B">
              <w:rPr>
                <w:bCs/>
              </w:rPr>
              <w:t>Дата рождения</w:t>
            </w:r>
          </w:p>
        </w:tc>
        <w:tc>
          <w:tcPr>
            <w:tcW w:w="7344" w:type="dxa"/>
            <w:gridSpan w:val="6"/>
          </w:tcPr>
          <w:p w:rsidR="00C7397B" w:rsidRPr="00C7397B" w:rsidRDefault="00C7397B" w:rsidP="00C7397B">
            <w:pPr>
              <w:jc w:val="center"/>
              <w:rPr>
                <w:bCs/>
              </w:rPr>
            </w:pPr>
            <w:r w:rsidRPr="00C7397B">
              <w:rPr>
                <w:bCs/>
              </w:rPr>
              <w:t>Уровни развития</w:t>
            </w:r>
          </w:p>
        </w:tc>
        <w:tc>
          <w:tcPr>
            <w:tcW w:w="1478" w:type="dxa"/>
          </w:tcPr>
          <w:p w:rsidR="00C7397B" w:rsidRPr="00C7397B" w:rsidRDefault="00C7397B" w:rsidP="00C7397B">
            <w:pPr>
              <w:rPr>
                <w:bCs/>
              </w:rPr>
            </w:pPr>
            <w:r>
              <w:rPr>
                <w:bCs/>
              </w:rPr>
              <w:t>Уровень речевого развития</w:t>
            </w:r>
          </w:p>
        </w:tc>
      </w:tr>
      <w:tr w:rsidR="00C7397B" w:rsidRPr="00C7397B" w:rsidTr="00C7397B">
        <w:trPr>
          <w:trHeight w:val="146"/>
        </w:trPr>
        <w:tc>
          <w:tcPr>
            <w:tcW w:w="1089" w:type="dxa"/>
            <w:vMerge/>
          </w:tcPr>
          <w:p w:rsidR="00C7397B" w:rsidRPr="00C7397B" w:rsidRDefault="00C7397B" w:rsidP="00C7397B">
            <w:pPr>
              <w:jc w:val="center"/>
              <w:rPr>
                <w:b/>
                <w:bCs/>
              </w:rPr>
            </w:pPr>
          </w:p>
        </w:tc>
        <w:tc>
          <w:tcPr>
            <w:tcW w:w="1224" w:type="dxa"/>
            <w:vMerge/>
          </w:tcPr>
          <w:p w:rsidR="00C7397B" w:rsidRPr="00C7397B" w:rsidRDefault="00C7397B" w:rsidP="00C7397B">
            <w:pPr>
              <w:jc w:val="center"/>
              <w:rPr>
                <w:b/>
                <w:bCs/>
              </w:rPr>
            </w:pPr>
          </w:p>
        </w:tc>
        <w:tc>
          <w:tcPr>
            <w:tcW w:w="1224" w:type="dxa"/>
          </w:tcPr>
          <w:p w:rsidR="00C7397B" w:rsidRPr="00C7397B" w:rsidRDefault="00C7397B" w:rsidP="00C7397B">
            <w:pPr>
              <w:rPr>
                <w:bCs/>
              </w:rPr>
            </w:pPr>
            <w:r w:rsidRPr="00C7397B">
              <w:rPr>
                <w:bCs/>
              </w:rPr>
              <w:t>Звукопроизношение</w:t>
            </w:r>
          </w:p>
        </w:tc>
        <w:tc>
          <w:tcPr>
            <w:tcW w:w="1223" w:type="dxa"/>
          </w:tcPr>
          <w:p w:rsidR="00C7397B" w:rsidRPr="00C7397B" w:rsidRDefault="00C7397B" w:rsidP="00C7397B">
            <w:pPr>
              <w:rPr>
                <w:bCs/>
              </w:rPr>
            </w:pPr>
            <w:r w:rsidRPr="00C7397B">
              <w:rPr>
                <w:bCs/>
              </w:rPr>
              <w:t>Фонематические процессы</w:t>
            </w:r>
          </w:p>
        </w:tc>
        <w:tc>
          <w:tcPr>
            <w:tcW w:w="1360" w:type="dxa"/>
          </w:tcPr>
          <w:p w:rsidR="00C7397B" w:rsidRPr="00C7397B" w:rsidRDefault="00C7397B" w:rsidP="00C7397B">
            <w:pPr>
              <w:rPr>
                <w:bCs/>
              </w:rPr>
            </w:pPr>
            <w:r w:rsidRPr="00C7397B">
              <w:rPr>
                <w:bCs/>
              </w:rPr>
              <w:t>Слоговая структура слова</w:t>
            </w:r>
          </w:p>
        </w:tc>
        <w:tc>
          <w:tcPr>
            <w:tcW w:w="1224" w:type="dxa"/>
          </w:tcPr>
          <w:p w:rsidR="00C7397B" w:rsidRPr="00C7397B" w:rsidRDefault="00C7397B" w:rsidP="00C7397B">
            <w:pPr>
              <w:rPr>
                <w:bCs/>
              </w:rPr>
            </w:pPr>
            <w:r w:rsidRPr="00C7397B">
              <w:rPr>
                <w:bCs/>
              </w:rPr>
              <w:t>Словарный запас</w:t>
            </w:r>
          </w:p>
        </w:tc>
        <w:tc>
          <w:tcPr>
            <w:tcW w:w="1223" w:type="dxa"/>
          </w:tcPr>
          <w:p w:rsidR="00C7397B" w:rsidRPr="00C7397B" w:rsidRDefault="00C7397B" w:rsidP="00C7397B">
            <w:pPr>
              <w:rPr>
                <w:bCs/>
              </w:rPr>
            </w:pPr>
            <w:r w:rsidRPr="00C7397B">
              <w:rPr>
                <w:bCs/>
              </w:rPr>
              <w:t>Грамматический строй речи</w:t>
            </w:r>
          </w:p>
        </w:tc>
        <w:tc>
          <w:tcPr>
            <w:tcW w:w="1089" w:type="dxa"/>
          </w:tcPr>
          <w:p w:rsidR="00C7397B" w:rsidRPr="00C7397B" w:rsidRDefault="00C7397B" w:rsidP="00C7397B">
            <w:pPr>
              <w:rPr>
                <w:bCs/>
              </w:rPr>
            </w:pPr>
            <w:r w:rsidRPr="00C7397B">
              <w:rPr>
                <w:bCs/>
              </w:rPr>
              <w:t>Связная речь</w:t>
            </w:r>
          </w:p>
        </w:tc>
        <w:tc>
          <w:tcPr>
            <w:tcW w:w="1478" w:type="dxa"/>
          </w:tcPr>
          <w:p w:rsidR="00C7397B" w:rsidRPr="00C7397B" w:rsidRDefault="00C7397B" w:rsidP="00C7397B">
            <w:pPr>
              <w:ind w:left="-250" w:right="79"/>
              <w:rPr>
                <w:bCs/>
              </w:rPr>
            </w:pPr>
          </w:p>
        </w:tc>
      </w:tr>
    </w:tbl>
    <w:p w:rsidR="005E6976" w:rsidRDefault="005E6976"/>
    <w:sectPr w:rsidR="005E6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24967"/>
    <w:multiLevelType w:val="hybridMultilevel"/>
    <w:tmpl w:val="7CCAB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3046E6"/>
    <w:multiLevelType w:val="hybridMultilevel"/>
    <w:tmpl w:val="30D49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53D"/>
    <w:rsid w:val="0027153D"/>
    <w:rsid w:val="005E6976"/>
    <w:rsid w:val="00C7397B"/>
    <w:rsid w:val="00D050E3"/>
    <w:rsid w:val="00F7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3590C7-97F8-41AE-A897-D1D9A33CA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397B"/>
    <w:pPr>
      <w:spacing w:after="0" w:line="240" w:lineRule="auto"/>
      <w:ind w:firstLine="567"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тс</dc:creator>
  <cp:keywords/>
  <dc:description/>
  <cp:lastModifiedBy>Татьяна Сергеевна Онохова</cp:lastModifiedBy>
  <cp:revision>2</cp:revision>
  <dcterms:created xsi:type="dcterms:W3CDTF">2022-04-13T10:02:00Z</dcterms:created>
  <dcterms:modified xsi:type="dcterms:W3CDTF">2022-04-13T10:02:00Z</dcterms:modified>
</cp:coreProperties>
</file>