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43" w:rsidRPr="00576343" w:rsidRDefault="00576343" w:rsidP="00576343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763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Методика «Рисование по точкам» или «Образец и правило» (А.Л. </w:t>
      </w:r>
      <w:proofErr w:type="spellStart"/>
      <w:r w:rsidRPr="005763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Венгер</w:t>
      </w:r>
      <w:proofErr w:type="spellEnd"/>
      <w:r w:rsidRPr="005763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</w:p>
    <w:p w:rsidR="00576343" w:rsidRPr="00576343" w:rsidRDefault="00576343" w:rsidP="00576343">
      <w:pPr>
        <w:shd w:val="clear" w:color="auto" w:fill="FFFFFF"/>
        <w:spacing w:before="100" w:beforeAutospacing="1" w:after="0" w:line="240" w:lineRule="auto"/>
        <w:ind w:firstLine="56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Методика включает 6 задач, каждая из которых помеща</w:t>
      </w:r>
      <w:r w:rsidRPr="0057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ется на отдельном листе специальной книжечки, выдавае</w:t>
      </w:r>
      <w:r w:rsidRPr="0057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мой испытуемому. Образцами в задачах № 1 и 5 служат неправильные треугольники, в задаче № 2 — неправильная трапеция, в задаче № 3 — ромб, в задаче № 4 — квадрат и в задаче № 5 — </w:t>
      </w:r>
      <w:proofErr w:type="spellStart"/>
      <w:r w:rsidRPr="0057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четырехлучевая</w:t>
      </w:r>
      <w:proofErr w:type="spellEnd"/>
      <w:r w:rsidRPr="0057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звезда (образцы см. даль</w:t>
      </w:r>
      <w:r w:rsidRPr="0057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ше).</w:t>
      </w:r>
    </w:p>
    <w:p w:rsidR="00576343" w:rsidRPr="00576343" w:rsidRDefault="00576343" w:rsidP="00576343">
      <w:pPr>
        <w:shd w:val="clear" w:color="auto" w:fill="FFFFFF"/>
        <w:spacing w:before="100" w:beforeAutospacing="1" w:after="0" w:line="240" w:lineRule="auto"/>
        <w:ind w:firstLine="56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Обследование можно проводить как фронтально, так и ин</w:t>
      </w:r>
      <w:r w:rsidRPr="0057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дивидуально. Детей рассаживают за столы по одному. Перед каждым ребенком кладут книжечку с заданием. На первом, чистом листе записываются данные об испытуемом </w:t>
      </w:r>
      <w:bookmarkStart w:id="0" w:name="_GoBack"/>
      <w:bookmarkEnd w:id="0"/>
      <w:r w:rsidRPr="0057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</w:t>
      </w:r>
      <w:r w:rsidRPr="0057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лия, имя, возраст, номер школы, класс, дата обследования и, в случае надобности, какие-либо дополнительные сведе</w:t>
      </w:r>
      <w:r w:rsidRPr="0057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ния). Экспериментатор, стоя так, чтобы его было хорошо видно всем детям, раскрывает такую же книжечку и пока</w:t>
      </w:r>
      <w:r w:rsidRPr="0057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зывает лист с заданием № 1. Затем он говорит: </w:t>
      </w:r>
      <w:r w:rsidRPr="00576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"Откройте свои книжечки на первой странице. Посмотрите: у вас на</w:t>
      </w:r>
      <w:r w:rsidRPr="00576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softHyphen/>
        <w:t>рисовано так же, как и у меня". </w:t>
      </w:r>
      <w:r w:rsidRPr="0057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(Если кто-либо из детей открыл не ту страницу, экспериментатор поправляет его.) Указывая на вершины треугольника-образца, эксперимента</w:t>
      </w:r>
      <w:r w:rsidRPr="0057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тор продолжает: </w:t>
      </w:r>
      <w:r w:rsidRPr="00576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"Видите, здесь были точки, которые со</w:t>
      </w:r>
      <w:r w:rsidRPr="00576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softHyphen/>
        <w:t>единили так, что получился этот рисунок </w:t>
      </w:r>
      <w:r w:rsidRPr="0057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(следует указа</w:t>
      </w:r>
      <w:r w:rsidRPr="0057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ние на стороны треугольника; слова "вершина", "стороны", "треугольник" экспериментатором не произносятся). </w:t>
      </w:r>
      <w:r w:rsidRPr="00576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Рядом нарисованы другие точки </w:t>
      </w:r>
      <w:r w:rsidRPr="0057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(следует указание на точки, изо</w:t>
      </w:r>
      <w:r w:rsidRPr="0057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браженные справа от образца). </w:t>
      </w:r>
      <w:r w:rsidRPr="00576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 сами соедините эти точки линиями так, чтобы получился точно такой рису</w:t>
      </w:r>
      <w:r w:rsidRPr="00576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softHyphen/>
        <w:t>нок. Здесь есть лишние точки. Вы их оставите, не будете соединять. Теперь посмотрите в своих книжечках: эти точки одинаковые или нет?" </w:t>
      </w:r>
      <w:r w:rsidRPr="0057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Получив ответ "нет", экспери</w:t>
      </w:r>
      <w:r w:rsidRPr="0057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ментатор говорит: </w:t>
      </w:r>
      <w:r w:rsidRPr="00576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"Правильно, они разные. Тут есть крас</w:t>
      </w:r>
      <w:r w:rsidRPr="00576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softHyphen/>
        <w:t>ные, синие и зеленые. Вы должны запомнить правило: оди</w:t>
      </w:r>
      <w:r w:rsidRPr="00576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softHyphen/>
        <w:t>наковые точки соединять нельзя. Нельзя проводить линию от красной точки к красной, от синей к синей или от зеленой к зеленой. Линию можно проводить только между разными точками. Все запомнили, что надо делать? Надо соединить точки, чтобы получился точно такой же рису</w:t>
      </w:r>
      <w:r w:rsidRPr="00576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softHyphen/>
        <w:t>нок, как тут </w:t>
      </w:r>
      <w:r w:rsidRPr="0057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(следует указание на образец-треугольник). </w:t>
      </w:r>
      <w:r w:rsidRPr="00576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Одинаковые точки соединять нельзя. Если вы проведете линию неправильно, скажите, я сотру ее резинкой, она не будет считаться. Когда сделаете этот рисунок, переверни</w:t>
      </w:r>
      <w:r w:rsidRPr="00576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softHyphen/>
        <w:t>те страницу. Там будут другие точки и другой рисунок, вы будете рисовать его".</w:t>
      </w:r>
    </w:p>
    <w:p w:rsidR="00576343" w:rsidRPr="00576343" w:rsidRDefault="00576343" w:rsidP="00576343">
      <w:pPr>
        <w:shd w:val="clear" w:color="auto" w:fill="FFFFFF"/>
        <w:spacing w:before="100" w:beforeAutospacing="1" w:after="0" w:line="240" w:lineRule="auto"/>
        <w:ind w:firstLine="56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окончании инструктирования детям раздаются про</w:t>
      </w:r>
      <w:r w:rsidRPr="0057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стые карандаши. Экспериментатор по ходу выполнения за</w:t>
      </w:r>
      <w:r w:rsidRPr="0057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дания стирает по просьбе детей неверно проведенные линии, следит за тем, чтобы не была пропущена какая-либо задача, ободряет детей, если это требуется.</w:t>
      </w:r>
    </w:p>
    <w:p w:rsidR="00576343" w:rsidRPr="00576343" w:rsidRDefault="00576343" w:rsidP="00576343">
      <w:pPr>
        <w:shd w:val="clear" w:color="auto" w:fill="FFFFFF"/>
        <w:spacing w:before="100" w:beforeAutospacing="1" w:after="0" w:line="240" w:lineRule="auto"/>
        <w:ind w:firstLine="56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3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Оценка выполнения задания</w:t>
      </w:r>
    </w:p>
    <w:p w:rsidR="00576343" w:rsidRPr="00576343" w:rsidRDefault="00576343" w:rsidP="00576343">
      <w:pPr>
        <w:shd w:val="clear" w:color="auto" w:fill="FFFFFF"/>
        <w:spacing w:before="100" w:beforeAutospacing="1" w:after="0" w:line="240" w:lineRule="auto"/>
        <w:ind w:firstLine="56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 показателем выполнения задания служит сум</w:t>
      </w:r>
      <w:r w:rsidRPr="0057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марный балл (СБ). Он выводится следующим образом. В каждой задаче прежде всего устанавливается точность воспроизведения образца. В задачах № 1 и 5 воспроизводя</w:t>
      </w:r>
      <w:r w:rsidRPr="0057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щим образец (хотя бы приблизительно) считается любой треугольник, в задачах № 2, 3 и 4 — любой четырехуголь</w:t>
      </w:r>
      <w:r w:rsidRPr="0057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ник, в задаче № 6 — любая звезда. Незавершенные фигуры, которые могут быть дополнены до вышеперечисленных, также считаются воспроизводящими образец.</w:t>
      </w:r>
    </w:p>
    <w:p w:rsidR="00576343" w:rsidRPr="00576343" w:rsidRDefault="00576343" w:rsidP="00576343">
      <w:pPr>
        <w:shd w:val="clear" w:color="auto" w:fill="FFFFFF"/>
        <w:spacing w:before="100" w:beforeAutospacing="1" w:after="0" w:line="240" w:lineRule="auto"/>
        <w:ind w:firstLine="56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Если ребенок воспроизвел образец хотя бы приблизитель</w:t>
      </w:r>
      <w:r w:rsidRPr="0057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но, он получает по одному баллу за каждый правильно вос</w:t>
      </w:r>
      <w:r w:rsidRPr="0057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произведенный элемент фигуры (в задачах № 1-5 в качестве элемента выступает отдельная линия, в задаче № 6 — луч). Правильно воспроизведенным считается элемент, не вклю</w:t>
      </w:r>
      <w:r w:rsidRPr="0057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чающий нарушений правила (т.е. не содержащий соедине</w:t>
      </w:r>
      <w:r w:rsidRPr="0057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 одинаковых точек).</w:t>
      </w:r>
    </w:p>
    <w:p w:rsidR="00576343" w:rsidRPr="00576343" w:rsidRDefault="00576343" w:rsidP="00576343">
      <w:pPr>
        <w:shd w:val="clear" w:color="auto" w:fill="FFFFFF"/>
        <w:spacing w:before="100" w:beforeAutospacing="1" w:after="0" w:line="240" w:lineRule="auto"/>
        <w:ind w:firstLine="56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того, начисляется по одному баллу за:</w:t>
      </w:r>
    </w:p>
    <w:p w:rsidR="00576343" w:rsidRPr="00576343" w:rsidRDefault="00576343" w:rsidP="00576343">
      <w:pPr>
        <w:shd w:val="clear" w:color="auto" w:fill="FFFFFF"/>
        <w:spacing w:before="100" w:beforeAutospacing="1" w:after="0" w:line="240" w:lineRule="auto"/>
        <w:ind w:firstLine="56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соблюдение правила, т.е. если оно не было нарушено в данной задаче </w:t>
      </w:r>
      <w:r w:rsidRPr="005763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ни разу;</w:t>
      </w:r>
    </w:p>
    <w:p w:rsidR="00576343" w:rsidRPr="00576343" w:rsidRDefault="00576343" w:rsidP="00576343">
      <w:pPr>
        <w:shd w:val="clear" w:color="auto" w:fill="FFFFFF"/>
        <w:spacing w:before="100" w:beforeAutospacing="1" w:after="0" w:line="240" w:lineRule="auto"/>
        <w:ind w:firstLine="56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полностью правильное воспроизведение образца (в от</w:t>
      </w:r>
      <w:r w:rsidRPr="0057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личие от приблизительного);</w:t>
      </w:r>
    </w:p>
    <w:p w:rsidR="00576343" w:rsidRPr="00576343" w:rsidRDefault="00576343" w:rsidP="00576343">
      <w:pPr>
        <w:shd w:val="clear" w:color="auto" w:fill="FFFFFF"/>
        <w:spacing w:before="100" w:beforeAutospacing="1" w:after="0" w:line="240" w:lineRule="auto"/>
        <w:ind w:firstLine="56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одновременное соблюдение обоих требований (что воз</w:t>
      </w:r>
      <w:r w:rsidRPr="0057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можно только в случае полностью правильного реше</w:t>
      </w:r>
      <w:r w:rsidRPr="0057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ния).</w:t>
      </w:r>
    </w:p>
    <w:p w:rsidR="00576343" w:rsidRPr="00576343" w:rsidRDefault="00576343" w:rsidP="00576343">
      <w:pPr>
        <w:shd w:val="clear" w:color="auto" w:fill="FFFFFF"/>
        <w:spacing w:before="100" w:beforeAutospacing="1" w:after="0" w:line="240" w:lineRule="auto"/>
        <w:ind w:firstLine="56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Суммарный балл представляет собой сумму баллов, по</w:t>
      </w:r>
      <w:r w:rsidRPr="0057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лученных ребенком за все 6 задач. Балл, получаемый за каждую из задач, может колебаться: в задачах № 1 и 5 — от 0 до 6, в задачах № 2, 3, 4 и 6 — от 0 до 7. Таким образом, суммарный балл может колебаться от 0 (если нет ни одно</w:t>
      </w:r>
      <w:r w:rsidRPr="0057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 верно воспроизведенного элемента и ни в одной из задач не выдержано правило) до 40 (если все задачи решены без</w:t>
      </w:r>
      <w:r w:rsidRPr="0057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ошибочно). Стертые, т.е. оцененные самим ребенком как неправильные, линии при выведении оценки не учитыва</w:t>
      </w:r>
      <w:r w:rsidRPr="0057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ются. В ряде случаев достаточной оказывается более гру</w:t>
      </w:r>
      <w:r w:rsidRPr="0057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бая и простая оценка — число правильно решенных задач (ЧРЗ). ЧРЗ может колебаться от 0 (не решена ни одна задача) до 6 (решены все 6 задач).</w:t>
      </w:r>
    </w:p>
    <w:p w:rsidR="00576343" w:rsidRPr="00576343" w:rsidRDefault="00576343" w:rsidP="00576343">
      <w:pPr>
        <w:shd w:val="clear" w:color="auto" w:fill="FFFFFF"/>
        <w:spacing w:before="100" w:beforeAutospacing="1" w:after="0" w:line="240" w:lineRule="auto"/>
        <w:ind w:firstLine="56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3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Интерпретация результатов:</w:t>
      </w:r>
    </w:p>
    <w:p w:rsidR="00576343" w:rsidRPr="00576343" w:rsidRDefault="00576343" w:rsidP="00576343">
      <w:pPr>
        <w:shd w:val="clear" w:color="auto" w:fill="FFFFFF"/>
        <w:spacing w:before="100" w:beforeAutospacing="1" w:after="0" w:line="240" w:lineRule="auto"/>
        <w:ind w:firstLine="56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33-40 баллов (5-6 задач) — высокий уровень ориентировки на заданную систему требований, может созна</w:t>
      </w:r>
      <w:r w:rsidRPr="0057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тельно контролировать свои действия.</w:t>
      </w:r>
    </w:p>
    <w:p w:rsidR="00576343" w:rsidRPr="00576343" w:rsidRDefault="00576343" w:rsidP="00576343">
      <w:pPr>
        <w:shd w:val="clear" w:color="auto" w:fill="FFFFFF"/>
        <w:spacing w:before="100" w:beforeAutospacing="1" w:after="0" w:line="240" w:lineRule="auto"/>
        <w:ind w:firstLine="56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19-32 балла (3-4 задачи) — ориентировка на систему требо</w:t>
      </w:r>
      <w:r w:rsidRPr="0057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ваний развита недостаточно, что обусловлено не</w:t>
      </w:r>
      <w:r w:rsidRPr="0057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высоким уровнем развития произвольности.</w:t>
      </w:r>
    </w:p>
    <w:p w:rsidR="00576343" w:rsidRPr="00576343" w:rsidRDefault="00576343" w:rsidP="00576343">
      <w:pPr>
        <w:shd w:val="clear" w:color="auto" w:fill="FFFFFF"/>
        <w:spacing w:before="100" w:beforeAutospacing="1" w:after="0" w:line="240" w:lineRule="auto"/>
        <w:ind w:firstLine="56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Менее 19 баллов (2 и менее задачи) — чрезвычайно низкий уровень регуляции действий, постоянно нару</w:t>
      </w:r>
      <w:r w:rsidRPr="0057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шает заданную систему требований, предло</w:t>
      </w:r>
      <w:r w:rsidRPr="0057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женную взрослым.</w:t>
      </w:r>
    </w:p>
    <w:p w:rsidR="00576343" w:rsidRPr="00576343" w:rsidRDefault="00576343" w:rsidP="00576343">
      <w:pPr>
        <w:shd w:val="clear" w:color="auto" w:fill="FFFFFF"/>
        <w:spacing w:before="100" w:beforeAutospacing="1" w:after="0" w:line="240" w:lineRule="auto"/>
        <w:ind w:firstLine="56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3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Образцы задач</w:t>
      </w:r>
    </w:p>
    <w:p w:rsidR="00576343" w:rsidRPr="00576343" w:rsidRDefault="00576343" w:rsidP="0057634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343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9F7EDAD" wp14:editId="7CFD8675">
            <wp:extent cx="4124325" cy="5876925"/>
            <wp:effectExtent l="0" t="0" r="9525" b="9525"/>
            <wp:docPr id="3" name="Рисунок 3" descr="https://gigabaza.ru/images/41/81317/66497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igabaza.ru/images/41/81317/6649725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343" w:rsidRPr="00576343" w:rsidRDefault="00576343" w:rsidP="00576343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343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765AFF6" wp14:editId="6086A395">
            <wp:extent cx="4333875" cy="2943225"/>
            <wp:effectExtent l="0" t="0" r="9525" b="9525"/>
            <wp:docPr id="4" name="Рисунок 4" descr="https://gigabaza.ru/images/41/81317/344534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igabaza.ru/images/41/81317/3445344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B20" w:rsidRPr="00576343" w:rsidRDefault="001F5B20">
      <w:pPr>
        <w:rPr>
          <w:rFonts w:ascii="Arial" w:hAnsi="Arial" w:cs="Arial"/>
          <w:sz w:val="24"/>
          <w:szCs w:val="24"/>
        </w:rPr>
      </w:pPr>
    </w:p>
    <w:sectPr w:rsidR="001F5B20" w:rsidRPr="00576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43"/>
    <w:rsid w:val="001F5B20"/>
    <w:rsid w:val="0057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5F260-2ABD-470A-ADB6-C0385DD3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552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2022-04-13T04:47:00Z</dcterms:created>
  <dcterms:modified xsi:type="dcterms:W3CDTF">2022-04-13T04:48:00Z</dcterms:modified>
</cp:coreProperties>
</file>