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AE" w:rsidRPr="00426A52" w:rsidRDefault="001615AE" w:rsidP="00426A52">
      <w:pPr>
        <w:pStyle w:val="a6"/>
        <w:rPr>
          <w:rFonts w:eastAsia="Times New Roman"/>
          <w:color w:val="385623" w:themeColor="accent6" w:themeShade="80"/>
        </w:rPr>
      </w:pPr>
      <w:r w:rsidRPr="00426A52">
        <w:rPr>
          <w:rFonts w:eastAsia="Times New Roman"/>
          <w:color w:val="385623" w:themeColor="accent6" w:themeShade="80"/>
        </w:rPr>
        <w:t>Методика «Кактус»   графическая методика М.А. Панфиловой.</w:t>
      </w:r>
    </w:p>
    <w:p w:rsidR="00426A52" w:rsidRDefault="00426A52" w:rsidP="0016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A52" w:rsidRDefault="00426A52" w:rsidP="0016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4968586" cy="3975063"/>
            <wp:effectExtent l="19050" t="0" r="3464" b="0"/>
            <wp:docPr id="1" name="Рисунок 1" descr="C:\Documents and Settings\User\Рабочий стол\il_fullxfull.1232618019_cz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l_fullxfull.1232618019_cz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776" cy="397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52" w:rsidRPr="003C6E91" w:rsidRDefault="00426A52" w:rsidP="0016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6A5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Цель:</w:t>
      </w:r>
      <w:r w:rsidR="00426A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Выявление состояния эмоциональной сферы ребенка, выявление наличия агрессии, ее направленности и интенсивности.</w:t>
      </w:r>
    </w:p>
    <w:p w:rsidR="001615AE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6A5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Оборудование:</w:t>
      </w:r>
      <w:r w:rsidR="00426A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проведении диагностики ребенку выдается лист бумаги форматом А</w:t>
      </w:r>
      <w:proofErr w:type="gramStart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простой карандаш. Возможен вариант с использованием восьми «</w:t>
      </w:r>
      <w:proofErr w:type="spellStart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люшеровских</w:t>
      </w:r>
      <w:proofErr w:type="spellEnd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цветов, при интерпретации учитываются соответствующие показатели теста </w:t>
      </w:r>
      <w:proofErr w:type="spellStart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Люшера</w:t>
      </w:r>
      <w:proofErr w:type="spellEnd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работы вопросы и дополнительные объяснения не допускаются.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6A5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Инструкция к выполнению</w:t>
      </w:r>
      <w:r w:rsidRPr="003C6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Предлагаем ребенку на листе бумаги (формат А</w:t>
      </w:r>
      <w:proofErr w:type="gramStart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нарисовать кактус, такой, какой ты его себе представляешь.</w:t>
      </w:r>
    </w:p>
    <w:p w:rsidR="00426A52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Вопросы и дополнительные объяснения не допускаются. Ребенку дается столько времени, сколько ему необходимо. По завершении рисования с ребенком проводится беседа. Можно задать вопросы, ответы на которые помогут уточнить интерпретацию: </w:t>
      </w:r>
    </w:p>
    <w:p w:rsidR="001615AE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  <w:t xml:space="preserve">1. Кактус домашний или дикий? </w:t>
      </w:r>
    </w:p>
    <w:p w:rsidR="001615AE" w:rsidRDefault="001615AE" w:rsidP="0042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Его можно потрогать? Он сильно колется? </w:t>
      </w:r>
    </w:p>
    <w:p w:rsidR="001615AE" w:rsidRDefault="001615AE" w:rsidP="0042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Кактусу нравится, когда за ним ухаживают: поливают, удобряют? </w:t>
      </w:r>
    </w:p>
    <w:p w:rsidR="001615AE" w:rsidRDefault="001615AE" w:rsidP="0042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Кактус растет один или с каким-то растением по соседству? Если растет с соседом, то, какое это растение? </w:t>
      </w:r>
    </w:p>
    <w:p w:rsidR="001615AE" w:rsidRDefault="001615AE" w:rsidP="0042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Когда кактус вырастет, что в нем изменится?</w:t>
      </w:r>
    </w:p>
    <w:p w:rsidR="00426A52" w:rsidRPr="003C6E91" w:rsidRDefault="00426A52" w:rsidP="0042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5AE" w:rsidRPr="00426A52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426A5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Обработка результатов и интерпретация:</w:t>
      </w:r>
    </w:p>
    <w:p w:rsidR="001615AE" w:rsidRDefault="001615AE" w:rsidP="0042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обработке результатов принимаются во внимание данные, соответствующие всем графическим методам, а именно:</w:t>
      </w:r>
    </w:p>
    <w:p w:rsidR="001615AE" w:rsidRDefault="001615AE" w:rsidP="0042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пространственное положение2. размер рисунка</w:t>
      </w:r>
    </w:p>
    <w:p w:rsidR="001615AE" w:rsidRDefault="001615AE" w:rsidP="0042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характеристики линий4. сила нажима на карандаш</w:t>
      </w:r>
    </w:p>
    <w:p w:rsidR="001615AE" w:rsidRDefault="001615AE" w:rsidP="0042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учитываются специфические показатели, характерные именно для данной методики:</w:t>
      </w:r>
    </w:p>
    <w:p w:rsidR="001615AE" w:rsidRDefault="001615AE" w:rsidP="0042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характеристика «образа кактуса» (дикий, домашний, женственный и т.д.)</w:t>
      </w:r>
    </w:p>
    <w:p w:rsidR="001615AE" w:rsidRDefault="001615AE" w:rsidP="0042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характеристика манеры рисования (прорисованный, схематичный и пр.)</w:t>
      </w:r>
    </w:p>
    <w:p w:rsidR="001615AE" w:rsidRPr="003C6E91" w:rsidRDefault="001615AE" w:rsidP="0042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характеристика иголок (размер, расположение, количество)</w:t>
      </w:r>
    </w:p>
    <w:p w:rsidR="001615AE" w:rsidRPr="00426A52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426A52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</w:rPr>
        <w:t>Интерпретация.</w:t>
      </w:r>
      <w:r w:rsidRPr="00426A52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r w:rsidRPr="00426A52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1. По результатам обработанных данных по рисунку можно диагностировать качества личности испытуемого ребенка.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Агрессивность – наличие иголок, особенно их большое количество. Сильно торчащие, длинные, близко расположенные друг к другу иголки отражают высокую степень агрессивности.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Импульсивность – отрывистые линии, сильный нажим.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Эгоцентризм, стремление к лидерству – крупный рисунок, расположенный в центре листа.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Неуверенность в себе, зависимость – маленький рисунок, расположенный внизу листа.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Демонстративность</w:t>
      </w:r>
      <w:proofErr w:type="spellEnd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открытость – наличие выступающих отростков в кактусе, вычурность форм.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• Скрытность, осторожность – расположение зигзагов по контуру или внутри кактуса.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Оптимизм – изображение «радостных» кактусов, использование ярких цветов в варианте с цветными карандашами.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Тревожность – преобладание внутренней штриховки, прерывистые линии, использование темных цветов в варианте с цветными карандашами.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Женственность – наличие мягких линий и форм, украшений, цветов.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Экстравертированность</w:t>
      </w:r>
      <w:proofErr w:type="spellEnd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наличие на рисунке других кактусов или цветов.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Интровертированность</w:t>
      </w:r>
      <w:proofErr w:type="spellEnd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 рисунке изображен только один кактус.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Стремление к домашней защите, чувство семейной общности – наличие цветочного горшка на рисунке, изображение домашнего кактуса.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Отсутствие стремления к домашней защите, чувство одиночества – изображение дикорастущего, пустынного кактуса.</w:t>
      </w:r>
    </w:p>
    <w:p w:rsidR="001615AE" w:rsidRPr="00426A52" w:rsidRDefault="001615AE" w:rsidP="00426A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426A52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Интерпретация цветовой гаммы рисунка: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6A52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• темно-синий</w:t>
      </w:r>
      <w:r w:rsidRPr="00426A52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:</w:t>
      </w: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покой, слияние, объединение, гармония, любовь (матери и младенца)</w:t>
      </w:r>
      <w:proofErr w:type="gramStart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емно-синий — это небо и океан, где зародилась жизнь. Это состояние блаженства.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426A52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темно-зеленый</w:t>
      </w:r>
      <w:r w:rsidRPr="00426A52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:</w:t>
      </w: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символ — росток, пробивающийся сквозь асфальт. Воля, целеустремленность, жизнелюбие, решительность, упорство, честолюбие, упрямство.</w:t>
      </w:r>
    </w:p>
    <w:p w:rsidR="001615AE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• </w:t>
      </w:r>
      <w:r w:rsidRPr="00426A52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оранжево-красный</w:t>
      </w:r>
      <w:r w:rsidRPr="00426A52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:</w:t>
      </w: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символ — огонь, кровь, взрыв. Экспансия, подчинение окружающей среды, сила, энергия, активность во всех направлениях.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gramStart"/>
      <w:r w:rsidRPr="00426A52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лимонно-желтый</w:t>
      </w:r>
      <w:proofErr w:type="gramEnd"/>
      <w:r w:rsidRPr="00426A52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:</w:t>
      </w: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творчество, гибкость, отзывчивость на внешние стимулы, радость.</w:t>
      </w:r>
    </w:p>
    <w:p w:rsidR="001615AE" w:rsidRPr="003C6E91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• </w:t>
      </w:r>
      <w:proofErr w:type="gramStart"/>
      <w:r w:rsidRPr="00426A52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бордовый</w:t>
      </w:r>
      <w:proofErr w:type="gramEnd"/>
      <w:r w:rsidRPr="00426A52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:</w:t>
      </w: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искусство, необычность, гармония духовности, рождение нового, удвоение сущности, хрупкое динамическое равновесие.</w:t>
      </w:r>
    </w:p>
    <w:p w:rsidR="001615AE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426A52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светло-коричневый:</w:t>
      </w: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тревога, беспокойство, болезнь, неприкаянность, неуверенность, переживание не уютности, физический и психологический дискомфорт.</w:t>
      </w:r>
      <w:proofErr w:type="gramEnd"/>
    </w:p>
    <w:p w:rsidR="001615AE" w:rsidRPr="001C4C37" w:rsidRDefault="001615AE" w:rsidP="00426A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• </w:t>
      </w:r>
      <w:r w:rsidRPr="00426A52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черный</w:t>
      </w:r>
      <w:r w:rsidRPr="00426A52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:</w:t>
      </w:r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пустота, эксцентричность, ночь. смерть</w:t>
      </w:r>
      <w:proofErr w:type="gramStart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,у</w:t>
      </w:r>
      <w:proofErr w:type="gramEnd"/>
      <w:r w:rsidRPr="003C6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ничтожение.</w:t>
      </w:r>
    </w:p>
    <w:p w:rsidR="009B4366" w:rsidRPr="001615AE" w:rsidRDefault="009B43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4366" w:rsidRPr="001615AE" w:rsidSect="00E673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7418"/>
    <w:multiLevelType w:val="hybridMultilevel"/>
    <w:tmpl w:val="773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1437"/>
    <w:rsid w:val="00081437"/>
    <w:rsid w:val="001615AE"/>
    <w:rsid w:val="00426A52"/>
    <w:rsid w:val="00975CB1"/>
    <w:rsid w:val="00991813"/>
    <w:rsid w:val="009B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A5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26A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26A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2020-10-29T09:43:00Z</dcterms:created>
  <dcterms:modified xsi:type="dcterms:W3CDTF">2020-10-29T09:43:00Z</dcterms:modified>
</cp:coreProperties>
</file>